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FE1CDB5"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AF739C">
        <w:rPr>
          <w:rFonts w:asciiTheme="majorHAnsi" w:hAnsiTheme="majorHAnsi" w:cstheme="majorHAnsi"/>
          <w:sz w:val="20"/>
          <w:szCs w:val="20"/>
          <w:lang w:val="es-CO"/>
        </w:rPr>
        <w:t xml:space="preserve">2nts Lima, </w:t>
      </w:r>
      <w:r w:rsidR="00EA4276">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77777777"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 DICIEMBRE 2025, ENERO - MARZO 2026</w:t>
      </w:r>
      <w:r>
        <w:rPr>
          <w:rFonts w:asciiTheme="majorHAnsi" w:hAnsiTheme="majorHAnsi" w:cstheme="majorHAnsi"/>
          <w:b/>
          <w:bCs/>
          <w:spacing w:val="-5"/>
          <w:sz w:val="20"/>
          <w:szCs w:val="20"/>
        </w:rPr>
        <w:t xml:space="preserve"> </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06F087D1"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7CF5B31A" w14:textId="68EB38C6" w:rsidR="00E30891" w:rsidRDefault="00F41972" w:rsidP="00AF739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884C9AF" w14:textId="77777777" w:rsidR="00AF739C" w:rsidRPr="00BE2B77" w:rsidRDefault="00AF739C" w:rsidP="00AF739C">
      <w:pPr>
        <w:pStyle w:val="Ningnestilodeprrafo"/>
        <w:spacing w:line="192" w:lineRule="auto"/>
        <w:jc w:val="both"/>
        <w:rPr>
          <w:rFonts w:asciiTheme="majorHAnsi" w:hAnsiTheme="majorHAnsi" w:cstheme="majorHAnsi"/>
          <w:b/>
          <w:bCs/>
          <w:color w:val="auto"/>
          <w:spacing w:val="2"/>
          <w:sz w:val="20"/>
          <w:szCs w:val="20"/>
          <w:lang w:val="es-ES"/>
        </w:rPr>
      </w:pPr>
      <w:r w:rsidRPr="00BE2B77">
        <w:rPr>
          <w:rFonts w:asciiTheme="majorHAnsi" w:hAnsiTheme="majorHAnsi" w:cstheme="majorHAnsi"/>
          <w:b/>
          <w:bCs/>
          <w:color w:val="auto"/>
          <w:spacing w:val="2"/>
          <w:sz w:val="20"/>
          <w:szCs w:val="20"/>
          <w:lang w:val="es-ES"/>
        </w:rPr>
        <w:t xml:space="preserve">DIA 01: LIMA / IN </w:t>
      </w:r>
    </w:p>
    <w:p w14:paraId="193A3AF5"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 xml:space="preserve">Recojo en el aeropuerto y traslado al hotel elegido. </w:t>
      </w:r>
      <w:r>
        <w:rPr>
          <w:rFonts w:asciiTheme="majorHAnsi" w:hAnsiTheme="majorHAnsi" w:cstheme="majorHAnsi"/>
          <w:color w:val="auto"/>
          <w:spacing w:val="2"/>
          <w:sz w:val="20"/>
          <w:szCs w:val="20"/>
          <w:lang w:val="es-ES"/>
        </w:rPr>
        <w:t xml:space="preserve"> </w:t>
      </w:r>
      <w:r w:rsidRPr="00BE2B77">
        <w:rPr>
          <w:rFonts w:asciiTheme="majorHAnsi" w:hAnsiTheme="majorHAnsi" w:cstheme="majorHAnsi"/>
          <w:color w:val="auto"/>
          <w:spacing w:val="2"/>
          <w:sz w:val="20"/>
          <w:szCs w:val="20"/>
          <w:lang w:val="es-ES"/>
        </w:rPr>
        <w:t>Alojamiento en Lima.</w:t>
      </w:r>
    </w:p>
    <w:p w14:paraId="69F4908F"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p>
    <w:p w14:paraId="665AA9B2" w14:textId="77777777" w:rsidR="00AF739C" w:rsidRPr="00BE2B77" w:rsidRDefault="00AF739C" w:rsidP="00AF739C">
      <w:pPr>
        <w:pStyle w:val="Ningnestilodeprrafo"/>
        <w:spacing w:line="192" w:lineRule="auto"/>
        <w:jc w:val="both"/>
        <w:rPr>
          <w:rFonts w:asciiTheme="majorHAnsi" w:hAnsiTheme="majorHAnsi" w:cstheme="majorHAnsi"/>
          <w:b/>
          <w:bCs/>
          <w:color w:val="auto"/>
          <w:spacing w:val="2"/>
          <w:sz w:val="20"/>
          <w:szCs w:val="20"/>
          <w:lang w:val="es-ES"/>
        </w:rPr>
      </w:pPr>
      <w:r w:rsidRPr="00BE2B77">
        <w:rPr>
          <w:rFonts w:asciiTheme="majorHAnsi" w:hAnsiTheme="majorHAnsi" w:cstheme="majorHAnsi"/>
          <w:b/>
          <w:bCs/>
          <w:color w:val="auto"/>
          <w:spacing w:val="2"/>
          <w:sz w:val="20"/>
          <w:szCs w:val="20"/>
          <w:lang w:val="es-ES"/>
        </w:rPr>
        <w:t xml:space="preserve">DIA 02: LIMA - CITY TOUR LIMA COLONIAL Y MODERNA </w:t>
      </w:r>
    </w:p>
    <w:p w14:paraId="3F2CF325"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 xml:space="preserve">Recojo en el aeropuerto y traslado al hotel elegido. </w:t>
      </w:r>
    </w:p>
    <w:p w14:paraId="3A78B858"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Por la tarde disfrutaremos de nuestro recorrido por la ciudad de Lima:</w:t>
      </w:r>
    </w:p>
    <w:p w14:paraId="4444E302" w14:textId="77777777" w:rsidR="00AF739C" w:rsidRPr="00AF739C" w:rsidRDefault="00AF739C" w:rsidP="00AF739C">
      <w:pPr>
        <w:pStyle w:val="Ningnestilodeprrafo"/>
        <w:spacing w:line="192" w:lineRule="auto"/>
        <w:jc w:val="both"/>
        <w:rPr>
          <w:rFonts w:asciiTheme="majorHAnsi" w:hAnsiTheme="majorHAnsi" w:cstheme="majorHAnsi"/>
          <w:b/>
          <w:bCs/>
          <w:color w:val="auto"/>
          <w:spacing w:val="2"/>
          <w:sz w:val="20"/>
          <w:szCs w:val="20"/>
          <w:lang w:val="es-ES"/>
        </w:rPr>
      </w:pPr>
      <w:r w:rsidRPr="00AF739C">
        <w:rPr>
          <w:rFonts w:asciiTheme="majorHAnsi" w:hAnsiTheme="majorHAnsi" w:cstheme="majorHAnsi"/>
          <w:b/>
          <w:bCs/>
          <w:color w:val="auto"/>
          <w:spacing w:val="2"/>
          <w:sz w:val="20"/>
          <w:szCs w:val="20"/>
          <w:lang w:val="es-ES"/>
        </w:rPr>
        <w:t>LIMA MODERNA</w:t>
      </w:r>
    </w:p>
    <w:p w14:paraId="21C591CE"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 xml:space="preserve">Haremos una parada en el Parque Intihuatana, ubicado en el Malecón de Miraflores, desde donde observaremos el Océano Pacifico. Iniciaremos nuestro tour por los Distritos residenciales modernos de Miraflores y San Isidro. Observaremos por fuera la Huaca </w:t>
      </w:r>
      <w:proofErr w:type="spellStart"/>
      <w:r w:rsidRPr="00BE2B77">
        <w:rPr>
          <w:rFonts w:asciiTheme="majorHAnsi" w:hAnsiTheme="majorHAnsi" w:cstheme="majorHAnsi"/>
          <w:color w:val="auto"/>
          <w:spacing w:val="2"/>
          <w:sz w:val="20"/>
          <w:szCs w:val="20"/>
          <w:lang w:val="es-ES"/>
        </w:rPr>
        <w:t>Pucllana</w:t>
      </w:r>
      <w:proofErr w:type="spellEnd"/>
      <w:r w:rsidRPr="00BE2B77">
        <w:rPr>
          <w:rFonts w:asciiTheme="majorHAnsi" w:hAnsiTheme="majorHAnsi" w:cstheme="majorHAnsi"/>
          <w:color w:val="auto"/>
          <w:spacing w:val="2"/>
          <w:sz w:val="20"/>
          <w:szCs w:val="20"/>
          <w:lang w:val="es-ES"/>
        </w:rPr>
        <w:t>, templo ceremonial Pre-Inca en forma de pirámide que ha sobrevivido a la expansión urbana de Lima. Continuaremos nuestro recorrido hacia el Parque del Olivar y el Centro Financiero.</w:t>
      </w:r>
    </w:p>
    <w:p w14:paraId="337749A7" w14:textId="77777777" w:rsidR="00AF739C" w:rsidRPr="00AF739C" w:rsidRDefault="00AF739C" w:rsidP="00AF739C">
      <w:pPr>
        <w:pStyle w:val="Ningnestilodeprrafo"/>
        <w:spacing w:line="192" w:lineRule="auto"/>
        <w:jc w:val="both"/>
        <w:rPr>
          <w:rFonts w:asciiTheme="majorHAnsi" w:hAnsiTheme="majorHAnsi" w:cstheme="majorHAnsi"/>
          <w:b/>
          <w:bCs/>
          <w:color w:val="auto"/>
          <w:spacing w:val="2"/>
          <w:sz w:val="20"/>
          <w:szCs w:val="20"/>
          <w:lang w:val="es-ES"/>
        </w:rPr>
      </w:pPr>
      <w:r w:rsidRPr="00AF739C">
        <w:rPr>
          <w:rFonts w:asciiTheme="majorHAnsi" w:hAnsiTheme="majorHAnsi" w:cstheme="majorHAnsi"/>
          <w:b/>
          <w:bCs/>
          <w:color w:val="auto"/>
          <w:spacing w:val="2"/>
          <w:sz w:val="20"/>
          <w:szCs w:val="20"/>
          <w:lang w:val="es-ES"/>
        </w:rPr>
        <w:t>LIMA COLONIAL</w:t>
      </w:r>
    </w:p>
    <w:p w14:paraId="02515FE4"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Continuando nuestro recorrido, nos dirigiremos hacia el Centro Histórico de Lima, declarado por la UNESCO en 1991 Patrimonio Cultural de la Humanidad, donde se estableció el centro de la colonia española en el siglo XVI y se erigieron las primeras edificaciones. Conoceremos la Plaza San Martín, sus balcones y viejas casonas, la Plaza Mayor y sus edificios más importantes como el Palacio de Gobierno, la Catedral de Lima, el Palacio Arzobispal y Municipal, la Estación de Desamparados, entre otros.</w:t>
      </w:r>
    </w:p>
    <w:p w14:paraId="06D8679A" w14:textId="77777777" w:rsidR="00AF739C" w:rsidRPr="00AF739C" w:rsidRDefault="00AF739C" w:rsidP="00AF739C">
      <w:pPr>
        <w:pStyle w:val="Ningnestilodeprrafo"/>
        <w:spacing w:line="192" w:lineRule="auto"/>
        <w:jc w:val="both"/>
        <w:rPr>
          <w:rFonts w:asciiTheme="majorHAnsi" w:hAnsiTheme="majorHAnsi" w:cstheme="majorHAnsi"/>
          <w:b/>
          <w:bCs/>
          <w:color w:val="auto"/>
          <w:spacing w:val="2"/>
          <w:sz w:val="20"/>
          <w:szCs w:val="20"/>
          <w:lang w:val="es-ES"/>
        </w:rPr>
      </w:pPr>
      <w:r w:rsidRPr="00AF739C">
        <w:rPr>
          <w:rFonts w:asciiTheme="majorHAnsi" w:hAnsiTheme="majorHAnsi" w:cstheme="majorHAnsi"/>
          <w:b/>
          <w:bCs/>
          <w:color w:val="auto"/>
          <w:spacing w:val="2"/>
          <w:sz w:val="20"/>
          <w:szCs w:val="20"/>
          <w:lang w:val="es-ES"/>
        </w:rPr>
        <w:t>CONVENTO Y CATACUMBAS DE SAN FRANCISCO</w:t>
      </w:r>
    </w:p>
    <w:p w14:paraId="370B3426" w14:textId="77777777" w:rsidR="00AF739C" w:rsidRPr="00BE2B77" w:rsidRDefault="00AF739C" w:rsidP="00AF739C">
      <w:pPr>
        <w:pStyle w:val="Ningnestilodeprrafo"/>
        <w:spacing w:line="192" w:lineRule="auto"/>
        <w:jc w:val="both"/>
        <w:rPr>
          <w:rFonts w:asciiTheme="majorHAnsi" w:hAnsiTheme="majorHAnsi" w:cstheme="majorHAnsi"/>
          <w:color w:val="auto"/>
          <w:spacing w:val="2"/>
          <w:sz w:val="20"/>
          <w:szCs w:val="20"/>
          <w:lang w:val="es-ES"/>
        </w:rPr>
      </w:pPr>
      <w:r w:rsidRPr="00BE2B77">
        <w:rPr>
          <w:rFonts w:asciiTheme="majorHAnsi" w:hAnsiTheme="majorHAnsi" w:cstheme="majorHAnsi"/>
          <w:color w:val="auto"/>
          <w:spacing w:val="2"/>
          <w:sz w:val="20"/>
          <w:szCs w:val="20"/>
          <w:lang w:val="es-ES"/>
        </w:rPr>
        <w:t>Ingresaremos a uno de los conventos más importantes del siglo XVII. Visitaremos la antigua Biblioteca, el Coro, el Claustro Principal y las criptas subterráneas conocidas como Catacumbas. Finalizando nuestro recorrido tendrá la opción de quedarse en el mercado indio, en Larcomar o regresar a su hotel.</w:t>
      </w:r>
    </w:p>
    <w:p w14:paraId="59F5535A" w14:textId="77777777" w:rsidR="00AF739C" w:rsidRDefault="00AF739C" w:rsidP="00EA4276">
      <w:pPr>
        <w:pStyle w:val="Ningnestilodeprrafo"/>
        <w:spacing w:line="192" w:lineRule="auto"/>
        <w:jc w:val="both"/>
        <w:rPr>
          <w:rFonts w:asciiTheme="majorHAnsi" w:hAnsiTheme="majorHAnsi" w:cstheme="majorHAnsi"/>
          <w:b/>
          <w:bCs/>
          <w:color w:val="auto"/>
          <w:spacing w:val="2"/>
          <w:sz w:val="20"/>
          <w:szCs w:val="20"/>
          <w:lang w:val="es-ES"/>
        </w:rPr>
      </w:pPr>
    </w:p>
    <w:p w14:paraId="46ACB34C" w14:textId="5003F8BC" w:rsidR="00EA4276" w:rsidRPr="00AF739C" w:rsidRDefault="00EA4276" w:rsidP="00EA4276">
      <w:pPr>
        <w:pStyle w:val="Ningnestilodeprrafo"/>
        <w:spacing w:line="192" w:lineRule="auto"/>
        <w:jc w:val="both"/>
        <w:rPr>
          <w:rFonts w:asciiTheme="majorHAnsi" w:hAnsiTheme="majorHAnsi" w:cstheme="majorHAnsi"/>
          <w:b/>
          <w:bCs/>
          <w:color w:val="auto"/>
          <w:spacing w:val="2"/>
          <w:sz w:val="20"/>
          <w:szCs w:val="20"/>
          <w:lang w:val="pt-PT"/>
        </w:rPr>
      </w:pPr>
      <w:r w:rsidRPr="00AF739C">
        <w:rPr>
          <w:rFonts w:asciiTheme="majorHAnsi" w:hAnsiTheme="majorHAnsi" w:cstheme="majorHAnsi"/>
          <w:b/>
          <w:bCs/>
          <w:color w:val="auto"/>
          <w:spacing w:val="2"/>
          <w:sz w:val="20"/>
          <w:szCs w:val="20"/>
          <w:lang w:val="pt-PT"/>
        </w:rPr>
        <w:t>DIA 0</w:t>
      </w:r>
      <w:r w:rsidR="00AF739C">
        <w:rPr>
          <w:rFonts w:asciiTheme="majorHAnsi" w:hAnsiTheme="majorHAnsi" w:cstheme="majorHAnsi"/>
          <w:b/>
          <w:bCs/>
          <w:color w:val="auto"/>
          <w:spacing w:val="2"/>
          <w:sz w:val="20"/>
          <w:szCs w:val="20"/>
          <w:lang w:val="pt-PT"/>
        </w:rPr>
        <w:t>3</w:t>
      </w:r>
      <w:r w:rsidRPr="00AF739C">
        <w:rPr>
          <w:rFonts w:asciiTheme="majorHAnsi" w:hAnsiTheme="majorHAnsi" w:cstheme="majorHAnsi"/>
          <w:b/>
          <w:bCs/>
          <w:color w:val="auto"/>
          <w:spacing w:val="2"/>
          <w:sz w:val="20"/>
          <w:szCs w:val="20"/>
          <w:lang w:val="pt-PT"/>
        </w:rPr>
        <w:t xml:space="preserve">: </w:t>
      </w:r>
      <w:r w:rsidR="00AF739C" w:rsidRPr="00AF739C">
        <w:rPr>
          <w:rFonts w:asciiTheme="majorHAnsi" w:hAnsiTheme="majorHAnsi" w:cstheme="majorHAnsi"/>
          <w:b/>
          <w:bCs/>
          <w:color w:val="auto"/>
          <w:spacing w:val="2"/>
          <w:sz w:val="20"/>
          <w:szCs w:val="20"/>
          <w:lang w:val="pt-PT"/>
        </w:rPr>
        <w:t xml:space="preserve">LIMA - </w:t>
      </w:r>
      <w:r w:rsidRPr="00AF739C">
        <w:rPr>
          <w:rFonts w:asciiTheme="majorHAnsi" w:hAnsiTheme="majorHAnsi" w:cstheme="majorHAnsi"/>
          <w:b/>
          <w:bCs/>
          <w:color w:val="auto"/>
          <w:spacing w:val="2"/>
          <w:sz w:val="20"/>
          <w:szCs w:val="20"/>
          <w:lang w:val="pt-PT"/>
        </w:rPr>
        <w:t>CUSCO - RUINAS CERCANAS</w:t>
      </w:r>
    </w:p>
    <w:p w14:paraId="15697095" w14:textId="3A3078DD" w:rsidR="00EA4276" w:rsidRPr="00EA4276" w:rsidRDefault="00AF739C" w:rsidP="00EA4276">
      <w:pPr>
        <w:pStyle w:val="Ningnestilodeprrafo"/>
        <w:spacing w:line="192" w:lineRule="auto"/>
        <w:jc w:val="both"/>
        <w:rPr>
          <w:rFonts w:asciiTheme="majorHAnsi" w:hAnsiTheme="majorHAnsi" w:cstheme="majorHAnsi"/>
          <w:color w:val="auto"/>
          <w:spacing w:val="2"/>
          <w:sz w:val="20"/>
          <w:szCs w:val="20"/>
          <w:lang w:val="es-ES"/>
        </w:rPr>
      </w:pPr>
      <w:r w:rsidRPr="00AF739C">
        <w:rPr>
          <w:rFonts w:asciiTheme="majorHAnsi" w:hAnsiTheme="majorHAnsi" w:cstheme="majorHAnsi"/>
          <w:color w:val="auto"/>
          <w:spacing w:val="2"/>
          <w:sz w:val="20"/>
          <w:szCs w:val="20"/>
          <w:lang w:val="es-CO"/>
        </w:rPr>
        <w:t>De</w:t>
      </w:r>
      <w:r>
        <w:rPr>
          <w:rFonts w:asciiTheme="majorHAnsi" w:hAnsiTheme="majorHAnsi" w:cstheme="majorHAnsi"/>
          <w:color w:val="auto"/>
          <w:spacing w:val="2"/>
          <w:sz w:val="20"/>
          <w:szCs w:val="20"/>
          <w:lang w:val="es-CO"/>
        </w:rPr>
        <w:t xml:space="preserve">sayuno, a la hora indicada traslado al aeropuerto de Lima, para abordar nuestro vuelo a Cusco, </w:t>
      </w:r>
      <w:r w:rsidR="00EA4276" w:rsidRPr="00EA4276">
        <w:rPr>
          <w:rFonts w:asciiTheme="majorHAnsi" w:hAnsiTheme="majorHAnsi" w:cstheme="majorHAnsi"/>
          <w:color w:val="auto"/>
          <w:spacing w:val="2"/>
          <w:sz w:val="20"/>
          <w:szCs w:val="20"/>
          <w:lang w:val="es-ES"/>
        </w:rPr>
        <w:t xml:space="preserve">Arribo a la ciudad de Cusco, recepción y traslado al hotel seleccionado. Entre las 12:50 y 13:20 </w:t>
      </w:r>
      <w:proofErr w:type="spellStart"/>
      <w:r w:rsidR="00EA4276" w:rsidRPr="00EA4276">
        <w:rPr>
          <w:rFonts w:asciiTheme="majorHAnsi" w:hAnsiTheme="majorHAnsi" w:cstheme="majorHAnsi"/>
          <w:color w:val="auto"/>
          <w:spacing w:val="2"/>
          <w:sz w:val="20"/>
          <w:szCs w:val="20"/>
          <w:lang w:val="es-ES"/>
        </w:rPr>
        <w:t>hrs</w:t>
      </w:r>
      <w:proofErr w:type="spellEnd"/>
      <w:r w:rsidR="00EA4276" w:rsidRPr="00EA4276">
        <w:rPr>
          <w:rFonts w:asciiTheme="majorHAnsi" w:hAnsiTheme="majorHAnsi" w:cstheme="majorHAnsi"/>
          <w:color w:val="auto"/>
          <w:spacing w:val="2"/>
          <w:sz w:val="20"/>
          <w:szCs w:val="20"/>
          <w:lang w:val="es-ES"/>
        </w:rPr>
        <w:t xml:space="preserve">. recojo del hotel para comenzar con la visita a la ciudad y ruinas cercanas: el tour nos mostrará la impresionante ciudad colonial edificada sobre bases incas; visitaremos LA CATEDRAL, de estructura Renacentista y con finas pinturas de la “Escuela cuzqueña”, KORICANCHA, o Templo del Sol. Continuamos con la visita a las cuatro ruinas aledañas a Cusco: SACSAYHUAMAN (gran fortaleza ubicada a 5 Km. de la ciudad), QENQO (anfiteatro sagrado, centro de adoración al dios Puma, lugar donde se hacían sacrificios humanos), PUCAPUCARA (“fortaleza roja” debido a la tonalidad que adquiere sus rocas con la luz del crepúsculo) y TAMBOMACHAY (templo para rendir culto al agua).  Retorno al hotel. </w:t>
      </w:r>
      <w:r w:rsidR="00EA4276">
        <w:rPr>
          <w:rFonts w:asciiTheme="majorHAnsi" w:hAnsiTheme="majorHAnsi" w:cstheme="majorHAnsi"/>
          <w:color w:val="auto"/>
          <w:spacing w:val="2"/>
          <w:sz w:val="20"/>
          <w:szCs w:val="20"/>
          <w:lang w:val="es-ES"/>
        </w:rPr>
        <w:t xml:space="preserve"> </w:t>
      </w:r>
      <w:r w:rsidR="00EA4276" w:rsidRPr="00EA4276">
        <w:rPr>
          <w:rFonts w:asciiTheme="majorHAnsi" w:hAnsiTheme="majorHAnsi" w:cstheme="majorHAnsi"/>
          <w:color w:val="auto"/>
          <w:spacing w:val="2"/>
          <w:sz w:val="20"/>
          <w:szCs w:val="20"/>
          <w:lang w:val="es-ES"/>
        </w:rPr>
        <w:t>Alojamiento en Cusco.</w:t>
      </w:r>
    </w:p>
    <w:p w14:paraId="0910CCF6" w14:textId="77777777"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p>
    <w:p w14:paraId="6493C21F" w14:textId="588EBC56" w:rsidR="00EA4276" w:rsidRPr="00EA4276" w:rsidRDefault="00EA4276" w:rsidP="00EA4276">
      <w:pPr>
        <w:pStyle w:val="Ningnestilodeprrafo"/>
        <w:spacing w:line="192" w:lineRule="auto"/>
        <w:jc w:val="both"/>
        <w:rPr>
          <w:rFonts w:asciiTheme="majorHAnsi" w:hAnsiTheme="majorHAnsi" w:cstheme="majorHAnsi"/>
          <w:b/>
          <w:bCs/>
          <w:color w:val="auto"/>
          <w:spacing w:val="2"/>
          <w:sz w:val="20"/>
          <w:szCs w:val="20"/>
          <w:lang w:val="es-ES"/>
        </w:rPr>
      </w:pPr>
      <w:r w:rsidRPr="00EA4276">
        <w:rPr>
          <w:rFonts w:asciiTheme="majorHAnsi" w:hAnsiTheme="majorHAnsi" w:cstheme="majorHAnsi"/>
          <w:b/>
          <w:bCs/>
          <w:color w:val="auto"/>
          <w:spacing w:val="2"/>
          <w:sz w:val="20"/>
          <w:szCs w:val="20"/>
          <w:lang w:val="es-ES"/>
        </w:rPr>
        <w:t>DIA 0</w:t>
      </w:r>
      <w:r w:rsidR="00AF739C">
        <w:rPr>
          <w:rFonts w:asciiTheme="majorHAnsi" w:hAnsiTheme="majorHAnsi" w:cstheme="majorHAnsi"/>
          <w:b/>
          <w:bCs/>
          <w:color w:val="auto"/>
          <w:spacing w:val="2"/>
          <w:sz w:val="20"/>
          <w:szCs w:val="20"/>
          <w:lang w:val="es-ES"/>
        </w:rPr>
        <w:t>3</w:t>
      </w:r>
      <w:r w:rsidRPr="00EA4276">
        <w:rPr>
          <w:rFonts w:asciiTheme="majorHAnsi" w:hAnsiTheme="majorHAnsi" w:cstheme="majorHAnsi"/>
          <w:b/>
          <w:bCs/>
          <w:color w:val="auto"/>
          <w:spacing w:val="2"/>
          <w:sz w:val="20"/>
          <w:szCs w:val="20"/>
          <w:lang w:val="es-ES"/>
        </w:rPr>
        <w:t>: CUSCO/VALLE SAGRADO DE LOS INCAS</w:t>
      </w:r>
    </w:p>
    <w:p w14:paraId="6AC95567" w14:textId="429F2764" w:rsid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r w:rsidRPr="00EA4276">
        <w:rPr>
          <w:rFonts w:asciiTheme="majorHAnsi" w:hAnsiTheme="majorHAnsi" w:cstheme="majorHAnsi"/>
          <w:color w:val="auto"/>
          <w:spacing w:val="2"/>
          <w:sz w:val="20"/>
          <w:szCs w:val="20"/>
          <w:lang w:val="es-ES"/>
        </w:rPr>
        <w:t xml:space="preserve">Desayuno en el hotel. En la mañana, entre las 07:50 a 08:20 </w:t>
      </w:r>
      <w:proofErr w:type="spellStart"/>
      <w:r w:rsidRPr="00EA4276">
        <w:rPr>
          <w:rFonts w:asciiTheme="majorHAnsi" w:hAnsiTheme="majorHAnsi" w:cstheme="majorHAnsi"/>
          <w:color w:val="auto"/>
          <w:spacing w:val="2"/>
          <w:sz w:val="20"/>
          <w:szCs w:val="20"/>
          <w:lang w:val="es-ES"/>
        </w:rPr>
        <w:t>hrs</w:t>
      </w:r>
      <w:proofErr w:type="spellEnd"/>
      <w:r w:rsidRPr="00EA4276">
        <w:rPr>
          <w:rFonts w:asciiTheme="majorHAnsi" w:hAnsiTheme="majorHAnsi" w:cstheme="majorHAnsi"/>
          <w:color w:val="auto"/>
          <w:spacing w:val="2"/>
          <w:sz w:val="20"/>
          <w:szCs w:val="20"/>
          <w:lang w:val="es-ES"/>
        </w:rPr>
        <w:t xml:space="preserve">. recojo del hotel para realizar nuestra visita al Valle Sagrado. Durante el recorrido visitaremos el pueblo de Pisac, pintoresco pueblo mestizo colonial, de la misma forma los Domingos se celebra la Misa en </w:t>
      </w:r>
      <w:proofErr w:type="gramStart"/>
      <w:r w:rsidRPr="00EA4276">
        <w:rPr>
          <w:rFonts w:asciiTheme="majorHAnsi" w:hAnsiTheme="majorHAnsi" w:cstheme="majorHAnsi"/>
          <w:color w:val="auto"/>
          <w:spacing w:val="2"/>
          <w:sz w:val="20"/>
          <w:szCs w:val="20"/>
          <w:lang w:val="es-ES"/>
        </w:rPr>
        <w:t>Quechua</w:t>
      </w:r>
      <w:proofErr w:type="gramEnd"/>
      <w:r w:rsidRPr="00EA4276">
        <w:rPr>
          <w:rFonts w:asciiTheme="majorHAnsi" w:hAnsiTheme="majorHAnsi" w:cstheme="majorHAnsi"/>
          <w:color w:val="auto"/>
          <w:spacing w:val="2"/>
          <w:sz w:val="20"/>
          <w:szCs w:val="20"/>
          <w:lang w:val="es-ES"/>
        </w:rPr>
        <w:t xml:space="preserve">, luego visitamos en el trayecto los pueblos de </w:t>
      </w:r>
      <w:proofErr w:type="spellStart"/>
      <w:r w:rsidRPr="00EA4276">
        <w:rPr>
          <w:rFonts w:asciiTheme="majorHAnsi" w:hAnsiTheme="majorHAnsi" w:cstheme="majorHAnsi"/>
          <w:color w:val="auto"/>
          <w:spacing w:val="2"/>
          <w:sz w:val="20"/>
          <w:szCs w:val="20"/>
          <w:lang w:val="es-ES"/>
        </w:rPr>
        <w:t>Ccoya</w:t>
      </w:r>
      <w:proofErr w:type="spellEnd"/>
      <w:r w:rsidRPr="00EA4276">
        <w:rPr>
          <w:rFonts w:asciiTheme="majorHAnsi" w:hAnsiTheme="majorHAnsi" w:cstheme="majorHAnsi"/>
          <w:color w:val="auto"/>
          <w:spacing w:val="2"/>
          <w:sz w:val="20"/>
          <w:szCs w:val="20"/>
          <w:lang w:val="es-ES"/>
        </w:rPr>
        <w:t>, Lamay, Calca y Urubamba. Almuerzo buffet. Por la tarde la visita guiada del pueblo de Ollantaytambo, lugar donde se ubica el parque arqueológico de Ollantaytambo, gigantesco complejo agrícola administrativo social religioso y militar en tiempo de Tahuantinsuyo, retorno al hotel.</w:t>
      </w:r>
      <w:r>
        <w:rPr>
          <w:rFonts w:asciiTheme="majorHAnsi" w:hAnsiTheme="majorHAnsi" w:cstheme="majorHAnsi"/>
          <w:color w:val="auto"/>
          <w:spacing w:val="2"/>
          <w:sz w:val="20"/>
          <w:szCs w:val="20"/>
          <w:lang w:val="es-ES"/>
        </w:rPr>
        <w:t xml:space="preserve"> </w:t>
      </w:r>
      <w:r w:rsidRPr="00EA4276">
        <w:rPr>
          <w:rFonts w:asciiTheme="majorHAnsi" w:hAnsiTheme="majorHAnsi" w:cstheme="majorHAnsi"/>
          <w:color w:val="auto"/>
          <w:spacing w:val="2"/>
          <w:sz w:val="20"/>
          <w:szCs w:val="20"/>
          <w:lang w:val="es-ES"/>
        </w:rPr>
        <w:t>Alojamiento en cusco</w:t>
      </w:r>
      <w:r>
        <w:rPr>
          <w:rFonts w:asciiTheme="majorHAnsi" w:hAnsiTheme="majorHAnsi" w:cstheme="majorHAnsi"/>
          <w:color w:val="auto"/>
          <w:spacing w:val="2"/>
          <w:sz w:val="20"/>
          <w:szCs w:val="20"/>
          <w:lang w:val="es-ES"/>
        </w:rPr>
        <w:t>.</w:t>
      </w:r>
    </w:p>
    <w:p w14:paraId="38715065" w14:textId="77777777"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p>
    <w:p w14:paraId="48DE3FD6" w14:textId="71EDC0F4" w:rsidR="00EA4276" w:rsidRPr="00EA4276" w:rsidRDefault="00EA4276" w:rsidP="00EA4276">
      <w:pPr>
        <w:pStyle w:val="Ningnestilodeprrafo"/>
        <w:spacing w:line="192" w:lineRule="auto"/>
        <w:jc w:val="both"/>
        <w:rPr>
          <w:rFonts w:asciiTheme="majorHAnsi" w:hAnsiTheme="majorHAnsi" w:cstheme="majorHAnsi"/>
          <w:b/>
          <w:bCs/>
          <w:color w:val="auto"/>
          <w:spacing w:val="2"/>
          <w:sz w:val="20"/>
          <w:szCs w:val="20"/>
          <w:lang w:val="es-ES"/>
        </w:rPr>
      </w:pPr>
      <w:r w:rsidRPr="00EA4276">
        <w:rPr>
          <w:rFonts w:asciiTheme="majorHAnsi" w:hAnsiTheme="majorHAnsi" w:cstheme="majorHAnsi"/>
          <w:b/>
          <w:bCs/>
          <w:color w:val="auto"/>
          <w:spacing w:val="2"/>
          <w:sz w:val="20"/>
          <w:szCs w:val="20"/>
          <w:lang w:val="es-ES"/>
        </w:rPr>
        <w:t>DÍA 0</w:t>
      </w:r>
      <w:r w:rsidR="00AF739C">
        <w:rPr>
          <w:rFonts w:asciiTheme="majorHAnsi" w:hAnsiTheme="majorHAnsi" w:cstheme="majorHAnsi"/>
          <w:b/>
          <w:bCs/>
          <w:color w:val="auto"/>
          <w:spacing w:val="2"/>
          <w:sz w:val="20"/>
          <w:szCs w:val="20"/>
          <w:lang w:val="es-ES"/>
        </w:rPr>
        <w:t>5</w:t>
      </w:r>
      <w:r w:rsidRPr="00EA4276">
        <w:rPr>
          <w:rFonts w:asciiTheme="majorHAnsi" w:hAnsiTheme="majorHAnsi" w:cstheme="majorHAnsi"/>
          <w:b/>
          <w:bCs/>
          <w:color w:val="auto"/>
          <w:spacing w:val="2"/>
          <w:sz w:val="20"/>
          <w:szCs w:val="20"/>
          <w:lang w:val="es-ES"/>
        </w:rPr>
        <w:t>: AGUAS CALIENTES - MACHU PICCHU / CUSCO</w:t>
      </w:r>
    </w:p>
    <w:p w14:paraId="71EE7513" w14:textId="7EC893E0"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r w:rsidRPr="00EA4276">
        <w:rPr>
          <w:rFonts w:asciiTheme="majorHAnsi" w:hAnsiTheme="majorHAnsi" w:cstheme="majorHAnsi"/>
          <w:color w:val="auto"/>
          <w:spacing w:val="2"/>
          <w:sz w:val="20"/>
          <w:szCs w:val="20"/>
          <w:lang w:val="es-ES"/>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w:t>
      </w:r>
      <w:r>
        <w:rPr>
          <w:rFonts w:asciiTheme="majorHAnsi" w:hAnsiTheme="majorHAnsi" w:cstheme="majorHAnsi"/>
          <w:color w:val="auto"/>
          <w:spacing w:val="2"/>
          <w:sz w:val="20"/>
          <w:szCs w:val="20"/>
          <w:lang w:val="es-ES"/>
        </w:rPr>
        <w:t xml:space="preserve"> </w:t>
      </w:r>
      <w:r w:rsidRPr="00EA4276">
        <w:rPr>
          <w:rFonts w:asciiTheme="majorHAnsi" w:hAnsiTheme="majorHAnsi" w:cstheme="majorHAnsi"/>
          <w:color w:val="auto"/>
          <w:spacing w:val="2"/>
          <w:sz w:val="20"/>
          <w:szCs w:val="20"/>
          <w:lang w:val="es-ES"/>
        </w:rPr>
        <w:t>Alojamiento en Cusco.</w:t>
      </w:r>
    </w:p>
    <w:p w14:paraId="640E432D" w14:textId="77777777"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r w:rsidRPr="00EA4276">
        <w:rPr>
          <w:rFonts w:asciiTheme="majorHAnsi" w:hAnsiTheme="majorHAnsi" w:cstheme="majorHAnsi"/>
          <w:color w:val="auto"/>
          <w:spacing w:val="2"/>
          <w:sz w:val="20"/>
          <w:szCs w:val="20"/>
          <w:lang w:val="es-ES"/>
        </w:rPr>
        <w:t> </w:t>
      </w:r>
    </w:p>
    <w:p w14:paraId="1233F722" w14:textId="77777777"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p>
    <w:p w14:paraId="6E9C8866" w14:textId="112B4988" w:rsidR="00EA4276" w:rsidRPr="00EA4276" w:rsidRDefault="00EA4276" w:rsidP="00EA4276">
      <w:pPr>
        <w:pStyle w:val="Ningnestilodeprrafo"/>
        <w:spacing w:line="192" w:lineRule="auto"/>
        <w:jc w:val="both"/>
        <w:rPr>
          <w:rFonts w:asciiTheme="majorHAnsi" w:hAnsiTheme="majorHAnsi" w:cstheme="majorHAnsi"/>
          <w:b/>
          <w:bCs/>
          <w:color w:val="auto"/>
          <w:spacing w:val="2"/>
          <w:sz w:val="20"/>
          <w:szCs w:val="20"/>
          <w:lang w:val="es-ES"/>
        </w:rPr>
      </w:pPr>
      <w:r w:rsidRPr="00EA4276">
        <w:rPr>
          <w:rFonts w:asciiTheme="majorHAnsi" w:hAnsiTheme="majorHAnsi" w:cstheme="majorHAnsi"/>
          <w:b/>
          <w:bCs/>
          <w:color w:val="auto"/>
          <w:spacing w:val="2"/>
          <w:sz w:val="20"/>
          <w:szCs w:val="20"/>
          <w:lang w:val="es-ES"/>
        </w:rPr>
        <w:t>DÍA 0</w:t>
      </w:r>
      <w:r w:rsidR="00AF739C">
        <w:rPr>
          <w:rFonts w:asciiTheme="majorHAnsi" w:hAnsiTheme="majorHAnsi" w:cstheme="majorHAnsi"/>
          <w:b/>
          <w:bCs/>
          <w:color w:val="auto"/>
          <w:spacing w:val="2"/>
          <w:sz w:val="20"/>
          <w:szCs w:val="20"/>
          <w:lang w:val="es-ES"/>
        </w:rPr>
        <w:t>6</w:t>
      </w:r>
      <w:r w:rsidRPr="00EA4276">
        <w:rPr>
          <w:rFonts w:asciiTheme="majorHAnsi" w:hAnsiTheme="majorHAnsi" w:cstheme="majorHAnsi"/>
          <w:b/>
          <w:bCs/>
          <w:color w:val="auto"/>
          <w:spacing w:val="2"/>
          <w:sz w:val="20"/>
          <w:szCs w:val="20"/>
          <w:lang w:val="es-ES"/>
        </w:rPr>
        <w:t>: CUSCO – MONTAÑA DE 7 COLORES</w:t>
      </w:r>
    </w:p>
    <w:p w14:paraId="1E92F1DF" w14:textId="2FBEACB9" w:rsidR="00EA4276"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r w:rsidRPr="00EA4276">
        <w:rPr>
          <w:rFonts w:asciiTheme="majorHAnsi" w:hAnsiTheme="majorHAnsi" w:cstheme="majorHAnsi"/>
          <w:color w:val="auto"/>
          <w:spacing w:val="2"/>
          <w:sz w:val="20"/>
          <w:szCs w:val="20"/>
          <w:lang w:val="es-ES"/>
        </w:rPr>
        <w:t xml:space="preserve">Muy temprano por la mañana aproximadamente a las 4 a.m., recojo del hotel para comenzar nuestro recorrido con dirección a las faldas del nevado Ausangate, cuando llegamos a nuestro destino, tomaremos nuestro desayuno, y luego de una breve charla con los pasajeros comenzaremos nuestra caminata con un guía profesional quien les explicara las diferentes costumbres y el misticismo que oculta la codillera andina y el poblador quechua que vive en este sitio. Al medio día tendremos un pequeño descanso para tomar nuestro box lunch. Por la tarde retorno a sus respectivos hoteles. </w:t>
      </w:r>
      <w:r>
        <w:rPr>
          <w:rFonts w:asciiTheme="majorHAnsi" w:hAnsiTheme="majorHAnsi" w:cstheme="majorHAnsi"/>
          <w:color w:val="auto"/>
          <w:spacing w:val="2"/>
          <w:sz w:val="20"/>
          <w:szCs w:val="20"/>
          <w:lang w:val="es-ES"/>
        </w:rPr>
        <w:t xml:space="preserve"> </w:t>
      </w:r>
      <w:r w:rsidRPr="00EA4276">
        <w:rPr>
          <w:rFonts w:asciiTheme="majorHAnsi" w:hAnsiTheme="majorHAnsi" w:cstheme="majorHAnsi"/>
          <w:color w:val="auto"/>
          <w:spacing w:val="2"/>
          <w:sz w:val="20"/>
          <w:szCs w:val="20"/>
          <w:lang w:val="es-ES"/>
        </w:rPr>
        <w:t>A la hora oportuna traslado de salida.</w:t>
      </w:r>
    </w:p>
    <w:p w14:paraId="7860F3B7" w14:textId="04D79911" w:rsidR="0042671B" w:rsidRPr="00EA4276" w:rsidRDefault="00EA4276" w:rsidP="00EA4276">
      <w:pPr>
        <w:pStyle w:val="Ningnestilodeprrafo"/>
        <w:spacing w:line="192" w:lineRule="auto"/>
        <w:jc w:val="both"/>
        <w:rPr>
          <w:rFonts w:asciiTheme="majorHAnsi" w:hAnsiTheme="majorHAnsi" w:cstheme="majorHAnsi"/>
          <w:color w:val="auto"/>
          <w:spacing w:val="2"/>
          <w:sz w:val="20"/>
          <w:szCs w:val="20"/>
          <w:lang w:val="es-ES"/>
        </w:rPr>
      </w:pPr>
      <w:r w:rsidRPr="00EA4276">
        <w:rPr>
          <w:rFonts w:asciiTheme="majorHAnsi" w:hAnsiTheme="majorHAnsi" w:cstheme="majorHAnsi"/>
          <w:color w:val="ED0000"/>
          <w:spacing w:val="2"/>
          <w:sz w:val="20"/>
          <w:szCs w:val="20"/>
          <w:lang w:val="es-ES"/>
        </w:rPr>
        <w:t xml:space="preserve">(se recomienda reservar vuelo de salida en horas </w:t>
      </w:r>
      <w:r w:rsidR="007444A4">
        <w:rPr>
          <w:rFonts w:asciiTheme="majorHAnsi" w:hAnsiTheme="majorHAnsi" w:cstheme="majorHAnsi"/>
          <w:color w:val="ED0000"/>
          <w:spacing w:val="2"/>
          <w:sz w:val="20"/>
          <w:szCs w:val="20"/>
          <w:lang w:val="es-ES"/>
        </w:rPr>
        <w:t>tarde/</w:t>
      </w:r>
      <w:r w:rsidRPr="00EA4276">
        <w:rPr>
          <w:rFonts w:asciiTheme="majorHAnsi" w:hAnsiTheme="majorHAnsi" w:cstheme="majorHAnsi"/>
          <w:color w:val="ED0000"/>
          <w:spacing w:val="2"/>
          <w:sz w:val="20"/>
          <w:szCs w:val="20"/>
          <w:lang w:val="es-ES"/>
        </w:rPr>
        <w:t xml:space="preserve">noche) </w:t>
      </w:r>
      <w:r w:rsidRPr="00EA4276">
        <w:rPr>
          <w:rFonts w:asciiTheme="majorHAnsi" w:hAnsiTheme="majorHAnsi" w:cstheme="majorHAnsi"/>
          <w:color w:val="auto"/>
          <w:spacing w:val="2"/>
          <w:sz w:val="20"/>
          <w:szCs w:val="20"/>
          <w:lang w:val="es-ES"/>
        </w:rPr>
        <w:t>FIN DE NUESTROS SERVICIOS</w:t>
      </w:r>
    </w:p>
    <w:p w14:paraId="5F161EDE" w14:textId="77777777" w:rsidR="0042671B"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3D6614FB" w14:textId="77777777" w:rsidR="00AF739C" w:rsidRPr="00AF739C" w:rsidRDefault="00AF739C"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Alojameinto 2 noches en Lima con desayunos</w:t>
            </w:r>
          </w:p>
          <w:p w14:paraId="1FA0CBAF" w14:textId="19AAF860" w:rsidR="00F41972" w:rsidRPr="00F41972"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Alojamiento </w:t>
            </w:r>
            <w:r w:rsidR="002148F0">
              <w:rPr>
                <w:rFonts w:asciiTheme="majorHAnsi" w:hAnsiTheme="majorHAnsi" w:cstheme="majorHAnsi"/>
                <w:b w:val="0"/>
                <w:bCs w:val="0"/>
                <w:sz w:val="20"/>
                <w:szCs w:val="20"/>
              </w:rPr>
              <w:t>3</w:t>
            </w:r>
            <w:r w:rsidRPr="00F41972">
              <w:rPr>
                <w:rFonts w:asciiTheme="majorHAnsi" w:hAnsiTheme="majorHAnsi" w:cstheme="majorHAnsi"/>
                <w:b w:val="0"/>
                <w:bCs w:val="0"/>
                <w:sz w:val="20"/>
                <w:szCs w:val="20"/>
              </w:rPr>
              <w:t xml:space="preserve"> noches </w:t>
            </w:r>
            <w:r w:rsidR="005C680D">
              <w:rPr>
                <w:rFonts w:asciiTheme="majorHAnsi" w:hAnsiTheme="majorHAnsi" w:cstheme="majorHAnsi"/>
                <w:b w:val="0"/>
                <w:bCs w:val="0"/>
                <w:sz w:val="20"/>
                <w:szCs w:val="20"/>
              </w:rPr>
              <w:t>Cusco</w:t>
            </w:r>
            <w:r w:rsidR="00AF739C">
              <w:rPr>
                <w:rFonts w:asciiTheme="majorHAnsi" w:hAnsiTheme="majorHAnsi" w:cstheme="majorHAnsi"/>
                <w:b w:val="0"/>
                <w:bCs w:val="0"/>
                <w:sz w:val="20"/>
                <w:szCs w:val="20"/>
              </w:rPr>
              <w:t xml:space="preserve"> con desayunos </w:t>
            </w:r>
          </w:p>
          <w:p w14:paraId="299930F9" w14:textId="030EE24F" w:rsidR="005C680D" w:rsidRPr="00AF739C" w:rsidRDefault="00F41972" w:rsidP="005C680D">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 xml:space="preserve">Traslado: Llegada </w:t>
            </w:r>
            <w:r w:rsidR="003F2F4B">
              <w:rPr>
                <w:rFonts w:asciiTheme="majorHAnsi" w:hAnsiTheme="majorHAnsi" w:cstheme="majorHAnsi"/>
                <w:b w:val="0"/>
                <w:bCs w:val="0"/>
                <w:sz w:val="20"/>
                <w:szCs w:val="20"/>
              </w:rPr>
              <w:t>y salida</w:t>
            </w:r>
            <w:r w:rsidR="006127EF">
              <w:rPr>
                <w:rFonts w:asciiTheme="majorHAnsi" w:hAnsiTheme="majorHAnsi" w:cstheme="majorHAnsi"/>
                <w:b w:val="0"/>
                <w:bCs w:val="0"/>
                <w:sz w:val="20"/>
                <w:szCs w:val="20"/>
              </w:rPr>
              <w:t xml:space="preserve"> </w:t>
            </w:r>
            <w:r w:rsidR="005C680D">
              <w:rPr>
                <w:rFonts w:asciiTheme="majorHAnsi" w:hAnsiTheme="majorHAnsi" w:cstheme="majorHAnsi"/>
                <w:b w:val="0"/>
                <w:bCs w:val="0"/>
                <w:sz w:val="20"/>
                <w:szCs w:val="20"/>
              </w:rPr>
              <w:t>aeropuerto</w:t>
            </w:r>
            <w:r w:rsidR="00AF739C">
              <w:rPr>
                <w:rFonts w:asciiTheme="majorHAnsi" w:hAnsiTheme="majorHAnsi" w:cstheme="majorHAnsi"/>
                <w:b w:val="0"/>
                <w:bCs w:val="0"/>
                <w:sz w:val="20"/>
                <w:szCs w:val="20"/>
              </w:rPr>
              <w:t xml:space="preserve"> Lima,</w:t>
            </w:r>
            <w:r w:rsidR="005C680D">
              <w:rPr>
                <w:rFonts w:asciiTheme="majorHAnsi" w:hAnsiTheme="majorHAnsi" w:cstheme="majorHAnsi"/>
                <w:b w:val="0"/>
                <w:bCs w:val="0"/>
                <w:sz w:val="20"/>
                <w:szCs w:val="20"/>
              </w:rPr>
              <w:t xml:space="preserve"> Cusco</w:t>
            </w:r>
          </w:p>
          <w:p w14:paraId="18E94530" w14:textId="35EAAE22" w:rsidR="00AF739C" w:rsidRPr="005C680D" w:rsidRDefault="00AF739C" w:rsidP="005C680D">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 xml:space="preserve">City Lima moderna y colonial </w:t>
            </w:r>
          </w:p>
          <w:p w14:paraId="24C31D45" w14:textId="6F0B8FD1" w:rsidR="005C680D" w:rsidRPr="00EA4276" w:rsidRDefault="005C680D" w:rsidP="005C680D">
            <w:pPr>
              <w:pStyle w:val="Sinespaciado"/>
              <w:numPr>
                <w:ilvl w:val="0"/>
                <w:numId w:val="3"/>
              </w:numPr>
              <w:rPr>
                <w:rFonts w:asciiTheme="majorHAnsi" w:hAnsiTheme="majorHAnsi" w:cstheme="majorHAnsi"/>
                <w:b w:val="0"/>
                <w:bCs w:val="0"/>
                <w:sz w:val="20"/>
                <w:szCs w:val="20"/>
              </w:rPr>
            </w:pPr>
            <w:r w:rsidRPr="005C680D">
              <w:rPr>
                <w:rFonts w:asciiTheme="majorHAnsi" w:hAnsiTheme="majorHAnsi" w:cstheme="majorHAnsi"/>
                <w:b w:val="0"/>
                <w:bCs w:val="0"/>
                <w:sz w:val="20"/>
                <w:szCs w:val="20"/>
                <w:lang w:val="es-CO"/>
              </w:rPr>
              <w:t xml:space="preserve">City tour Cusco y 4 Ruinas aledañas </w:t>
            </w:r>
          </w:p>
          <w:p w14:paraId="4B2AFA77" w14:textId="6166D2D4" w:rsidR="00EA4276" w:rsidRPr="005C680D" w:rsidRDefault="00EA4276" w:rsidP="005C680D">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lang w:val="es-CO"/>
              </w:rPr>
              <w:t xml:space="preserve">Tour valle Sagrado de los Incas con almuerzo </w:t>
            </w:r>
          </w:p>
          <w:p w14:paraId="715EB9E1" w14:textId="67AF7F8F" w:rsidR="002148F0" w:rsidRPr="002148F0" w:rsidRDefault="005C680D" w:rsidP="002148F0">
            <w:pPr>
              <w:pStyle w:val="Sinespaciado"/>
              <w:numPr>
                <w:ilvl w:val="0"/>
                <w:numId w:val="3"/>
              </w:numPr>
              <w:rPr>
                <w:rFonts w:asciiTheme="majorHAnsi" w:hAnsiTheme="majorHAnsi" w:cstheme="majorHAnsi"/>
                <w:b w:val="0"/>
                <w:bCs w:val="0"/>
                <w:sz w:val="20"/>
                <w:szCs w:val="20"/>
                <w:lang w:val="es-CO"/>
              </w:rPr>
            </w:pPr>
            <w:r w:rsidRPr="005C680D">
              <w:rPr>
                <w:rFonts w:asciiTheme="majorHAnsi" w:hAnsiTheme="majorHAnsi" w:cstheme="majorHAnsi"/>
                <w:b w:val="0"/>
                <w:bCs w:val="0"/>
                <w:sz w:val="20"/>
                <w:szCs w:val="20"/>
                <w:lang w:val="es-CO"/>
              </w:rPr>
              <w:t>Tour a Machu Picchu con al</w:t>
            </w:r>
            <w:r>
              <w:rPr>
                <w:rFonts w:asciiTheme="majorHAnsi" w:hAnsiTheme="majorHAnsi" w:cstheme="majorHAnsi"/>
                <w:b w:val="0"/>
                <w:bCs w:val="0"/>
                <w:sz w:val="20"/>
                <w:szCs w:val="20"/>
                <w:lang w:val="es-CO"/>
              </w:rPr>
              <w:t xml:space="preserve">muerzo, en tren </w:t>
            </w:r>
            <w:r w:rsidR="007444A4">
              <w:rPr>
                <w:rFonts w:asciiTheme="majorHAnsi" w:hAnsiTheme="majorHAnsi" w:cstheme="majorHAnsi"/>
                <w:b w:val="0"/>
                <w:bCs w:val="0"/>
                <w:sz w:val="20"/>
                <w:szCs w:val="20"/>
                <w:lang w:val="es-CO"/>
              </w:rPr>
              <w:t>Expedición</w:t>
            </w:r>
          </w:p>
          <w:p w14:paraId="10B3D9C0" w14:textId="5EB5556B" w:rsidR="002148F0" w:rsidRPr="00793915" w:rsidRDefault="005C680D" w:rsidP="002148F0">
            <w:pPr>
              <w:pStyle w:val="Sinespaciado"/>
              <w:ind w:left="720"/>
              <w:rPr>
                <w:rFonts w:asciiTheme="majorHAnsi" w:hAnsiTheme="majorHAnsi" w:cstheme="majorHAnsi"/>
                <w:sz w:val="20"/>
                <w:szCs w:val="20"/>
                <w:lang w:val="es-CO"/>
              </w:rPr>
            </w:pPr>
            <w:r w:rsidRPr="00793915">
              <w:rPr>
                <w:rFonts w:asciiTheme="majorHAnsi" w:hAnsiTheme="majorHAnsi" w:cstheme="majorHAnsi"/>
                <w:b w:val="0"/>
                <w:bCs w:val="0"/>
                <w:sz w:val="20"/>
                <w:szCs w:val="20"/>
                <w:lang w:val="es-CO"/>
              </w:rPr>
              <w:t xml:space="preserve">Peru </w:t>
            </w:r>
            <w:proofErr w:type="spellStart"/>
            <w:r w:rsidR="00BD382B">
              <w:rPr>
                <w:rFonts w:asciiTheme="majorHAnsi" w:hAnsiTheme="majorHAnsi" w:cstheme="majorHAnsi"/>
                <w:b w:val="0"/>
                <w:bCs w:val="0"/>
                <w:sz w:val="20"/>
                <w:szCs w:val="20"/>
                <w:lang w:val="es-CO"/>
              </w:rPr>
              <w:t>R</w:t>
            </w:r>
            <w:r w:rsidRPr="00793915">
              <w:rPr>
                <w:rFonts w:asciiTheme="majorHAnsi" w:hAnsiTheme="majorHAnsi" w:cstheme="majorHAnsi"/>
                <w:b w:val="0"/>
                <w:bCs w:val="0"/>
                <w:sz w:val="20"/>
                <w:szCs w:val="20"/>
                <w:lang w:val="es-CO"/>
              </w:rPr>
              <w:t>eil</w:t>
            </w:r>
            <w:proofErr w:type="spellEnd"/>
            <w:r w:rsidRPr="00793915">
              <w:rPr>
                <w:rFonts w:asciiTheme="majorHAnsi" w:hAnsiTheme="majorHAnsi" w:cstheme="majorHAnsi"/>
                <w:b w:val="0"/>
                <w:bCs w:val="0"/>
                <w:sz w:val="20"/>
                <w:szCs w:val="20"/>
                <w:lang w:val="es-CO"/>
              </w:rPr>
              <w:t xml:space="preserve"> y/o Eje</w:t>
            </w:r>
            <w:r w:rsidR="00BD382B">
              <w:rPr>
                <w:rFonts w:asciiTheme="majorHAnsi" w:hAnsiTheme="majorHAnsi" w:cstheme="majorHAnsi"/>
                <w:b w:val="0"/>
                <w:bCs w:val="0"/>
                <w:sz w:val="20"/>
                <w:szCs w:val="20"/>
                <w:lang w:val="es-CO"/>
              </w:rPr>
              <w:t>cu</w:t>
            </w:r>
            <w:r w:rsidRPr="00793915">
              <w:rPr>
                <w:rFonts w:asciiTheme="majorHAnsi" w:hAnsiTheme="majorHAnsi" w:cstheme="majorHAnsi"/>
                <w:b w:val="0"/>
                <w:bCs w:val="0"/>
                <w:sz w:val="20"/>
                <w:szCs w:val="20"/>
                <w:lang w:val="es-CO"/>
              </w:rPr>
              <w:t>tivo Rail</w:t>
            </w:r>
            <w:r w:rsidR="002148F0">
              <w:rPr>
                <w:rFonts w:asciiTheme="majorHAnsi" w:hAnsiTheme="majorHAnsi" w:cstheme="majorHAnsi"/>
                <w:b w:val="0"/>
                <w:bCs w:val="0"/>
                <w:sz w:val="20"/>
                <w:szCs w:val="20"/>
                <w:lang w:val="es-CO"/>
              </w:rPr>
              <w:t>.</w:t>
            </w:r>
          </w:p>
          <w:p w14:paraId="69070679" w14:textId="77777777" w:rsidR="002148F0" w:rsidRPr="002148F0" w:rsidRDefault="002148F0"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Tour Montaña 7 colores con desayuno y almuerzo</w:t>
            </w:r>
          </w:p>
          <w:p w14:paraId="60C445C2" w14:textId="7B25825C" w:rsidR="00F41972" w:rsidRPr="005C680D" w:rsidRDefault="00F41972" w:rsidP="00F41972">
            <w:pPr>
              <w:pStyle w:val="Sinespaciado"/>
              <w:numPr>
                <w:ilvl w:val="0"/>
                <w:numId w:val="3"/>
              </w:numPr>
              <w:rPr>
                <w:rFonts w:asciiTheme="majorHAnsi" w:hAnsiTheme="majorHAnsi" w:cstheme="majorHAnsi"/>
                <w:b w:val="0"/>
                <w:bCs w:val="0"/>
                <w:sz w:val="20"/>
                <w:szCs w:val="20"/>
              </w:rPr>
            </w:pPr>
            <w:r w:rsidRPr="00F41972">
              <w:rPr>
                <w:rFonts w:asciiTheme="majorHAnsi" w:hAnsiTheme="majorHAnsi" w:cstheme="majorHAnsi"/>
                <w:b w:val="0"/>
                <w:bCs w:val="0"/>
                <w:sz w:val="20"/>
                <w:szCs w:val="20"/>
              </w:rPr>
              <w:t>Guía acompañante</w:t>
            </w:r>
            <w:r w:rsidR="005C680D">
              <w:rPr>
                <w:rFonts w:asciiTheme="majorHAnsi" w:hAnsiTheme="majorHAnsi" w:cstheme="majorHAnsi"/>
                <w:b w:val="0"/>
                <w:bCs w:val="0"/>
                <w:sz w:val="20"/>
                <w:szCs w:val="20"/>
              </w:rPr>
              <w:t xml:space="preserve"> en español</w:t>
            </w:r>
          </w:p>
          <w:p w14:paraId="6209A6BB" w14:textId="5BC0D134" w:rsidR="005C680D" w:rsidRPr="00F41972" w:rsidRDefault="005C680D" w:rsidP="00F41972">
            <w:pPr>
              <w:pStyle w:val="Sinespaciado"/>
              <w:numPr>
                <w:ilvl w:val="0"/>
                <w:numId w:val="3"/>
              </w:numPr>
              <w:rPr>
                <w:rFonts w:asciiTheme="majorHAnsi" w:hAnsiTheme="majorHAnsi" w:cstheme="majorHAnsi"/>
                <w:b w:val="0"/>
                <w:bCs w:val="0"/>
                <w:sz w:val="20"/>
                <w:szCs w:val="20"/>
              </w:rPr>
            </w:pPr>
            <w:r>
              <w:rPr>
                <w:rFonts w:asciiTheme="majorHAnsi" w:hAnsiTheme="majorHAnsi" w:cstheme="majorHAnsi"/>
                <w:b w:val="0"/>
                <w:bCs w:val="0"/>
                <w:sz w:val="20"/>
                <w:szCs w:val="20"/>
              </w:rPr>
              <w:t>Entradas a los atractivos incluidas.</w:t>
            </w:r>
          </w:p>
          <w:p w14:paraId="6FEDA50A" w14:textId="77777777" w:rsidR="00F41972" w:rsidRPr="00F41972" w:rsidRDefault="00F41972" w:rsidP="005C680D">
            <w:pPr>
              <w:pStyle w:val="Sinespaciado"/>
              <w:ind w:left="720"/>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415E1842" w14:textId="5DE06589"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4575ED9C" w14:textId="75389610" w:rsidR="00793915" w:rsidRDefault="009B585E" w:rsidP="004667CF">
      <w:pPr>
        <w:ind w:left="-567"/>
        <w:rPr>
          <w:rFonts w:ascii="Verdana" w:hAnsi="Verdana"/>
          <w:b/>
          <w:bCs/>
          <w:color w:val="60A500"/>
          <w:sz w:val="28"/>
          <w:szCs w:val="28"/>
        </w:rPr>
      </w:pPr>
      <w:r>
        <w:rPr>
          <w:rFonts w:ascii="Verdana" w:hAnsi="Verdana"/>
          <w:b/>
          <w:bCs/>
          <w:color w:val="60A500"/>
          <w:sz w:val="28"/>
          <w:szCs w:val="28"/>
        </w:rPr>
        <w:t xml:space="preserve">   </w:t>
      </w:r>
      <w:r w:rsidR="00793915"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66E79AFD" w14:textId="2A002922" w:rsidR="009B585E" w:rsidRDefault="00793915" w:rsidP="009B585E">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 Y ALOJAMIENTO EN CUSCO.</w:t>
      </w:r>
    </w:p>
    <w:p w14:paraId="0ADFD0FC" w14:textId="77777777" w:rsidR="00AF739C" w:rsidRDefault="00AF739C" w:rsidP="009B585E">
      <w:pPr>
        <w:ind w:left="-567"/>
        <w:rPr>
          <w:rFonts w:asciiTheme="majorHAnsi" w:hAnsiTheme="majorHAnsi" w:cstheme="majorHAnsi"/>
          <w:b/>
          <w:bCs/>
          <w:color w:val="60A500"/>
          <w:sz w:val="32"/>
          <w:szCs w:val="32"/>
        </w:rPr>
      </w:pPr>
    </w:p>
    <w:tbl>
      <w:tblPr>
        <w:tblStyle w:val="Tablaconcuadrcula1clara-nfasis3"/>
        <w:tblW w:w="10801" w:type="dxa"/>
        <w:tblLook w:val="0000" w:firstRow="0" w:lastRow="0" w:firstColumn="0" w:lastColumn="0" w:noHBand="0" w:noVBand="0"/>
      </w:tblPr>
      <w:tblGrid>
        <w:gridCol w:w="2314"/>
        <w:gridCol w:w="4438"/>
        <w:gridCol w:w="515"/>
        <w:gridCol w:w="819"/>
        <w:gridCol w:w="819"/>
        <w:gridCol w:w="819"/>
        <w:gridCol w:w="1077"/>
      </w:tblGrid>
      <w:tr w:rsidR="004667CF" w:rsidRPr="004667CF" w14:paraId="1AE6F41C" w14:textId="77777777" w:rsidTr="004667CF">
        <w:trPr>
          <w:trHeight w:val="28"/>
        </w:trPr>
        <w:tc>
          <w:tcPr>
            <w:tcW w:w="0" w:type="auto"/>
            <w:shd w:val="clear" w:color="auto" w:fill="9BBB59" w:themeFill="accent3"/>
          </w:tcPr>
          <w:p w14:paraId="227A0208" w14:textId="77777777" w:rsidR="004667CF" w:rsidRPr="004667CF" w:rsidRDefault="004667CF" w:rsidP="000B4527">
            <w:pPr>
              <w:pStyle w:val="Sinespaciado"/>
              <w:rPr>
                <w:rFonts w:asciiTheme="majorHAnsi" w:hAnsiTheme="majorHAnsi" w:cstheme="majorHAnsi"/>
                <w:b/>
                <w:bCs/>
                <w:color w:val="FFFFFF"/>
                <w:w w:val="90"/>
                <w:sz w:val="20"/>
                <w:szCs w:val="20"/>
              </w:rPr>
            </w:pPr>
            <w:r w:rsidRPr="004667CF">
              <w:rPr>
                <w:rFonts w:asciiTheme="majorHAnsi" w:hAnsiTheme="majorHAnsi" w:cstheme="majorHAnsi"/>
                <w:b/>
                <w:bCs/>
                <w:color w:val="FFFFFF"/>
                <w:w w:val="90"/>
                <w:sz w:val="20"/>
                <w:szCs w:val="20"/>
              </w:rPr>
              <w:t xml:space="preserve">ALOJAMIENTO EN LIMA </w:t>
            </w:r>
          </w:p>
        </w:tc>
        <w:tc>
          <w:tcPr>
            <w:tcW w:w="0" w:type="auto"/>
            <w:shd w:val="clear" w:color="auto" w:fill="9BBB59" w:themeFill="accent3"/>
          </w:tcPr>
          <w:p w14:paraId="3DACB104" w14:textId="77777777" w:rsidR="004667CF" w:rsidRPr="004667CF" w:rsidRDefault="004667CF" w:rsidP="000B4527">
            <w:pPr>
              <w:pStyle w:val="Sinespaciado"/>
              <w:rPr>
                <w:rFonts w:asciiTheme="majorHAnsi" w:hAnsiTheme="majorHAnsi" w:cstheme="majorHAnsi"/>
                <w:b/>
                <w:bCs/>
                <w:color w:val="FFFFFF"/>
                <w:w w:val="90"/>
                <w:sz w:val="20"/>
                <w:szCs w:val="20"/>
              </w:rPr>
            </w:pPr>
            <w:r w:rsidRPr="004667CF">
              <w:rPr>
                <w:rFonts w:asciiTheme="majorHAnsi" w:hAnsiTheme="majorHAnsi" w:cstheme="majorHAnsi"/>
                <w:b/>
                <w:bCs/>
                <w:color w:val="FFFFFF"/>
                <w:w w:val="90"/>
                <w:sz w:val="20"/>
                <w:szCs w:val="20"/>
              </w:rPr>
              <w:t>ALOJAMIENTO EN CUSCO</w:t>
            </w:r>
          </w:p>
        </w:tc>
        <w:tc>
          <w:tcPr>
            <w:tcW w:w="0" w:type="auto"/>
            <w:shd w:val="clear" w:color="auto" w:fill="9BBB59" w:themeFill="accent3"/>
          </w:tcPr>
          <w:p w14:paraId="250FC491" w14:textId="77777777" w:rsidR="004667CF" w:rsidRPr="004667CF" w:rsidRDefault="004667CF" w:rsidP="000B4527">
            <w:pPr>
              <w:pStyle w:val="Sinespaciado"/>
              <w:jc w:val="center"/>
              <w:rPr>
                <w:rFonts w:asciiTheme="majorHAnsi" w:hAnsiTheme="majorHAnsi" w:cstheme="majorHAnsi"/>
                <w:b/>
                <w:bCs/>
                <w:color w:val="FFFFFF"/>
                <w:w w:val="90"/>
                <w:sz w:val="20"/>
                <w:szCs w:val="20"/>
              </w:rPr>
            </w:pPr>
            <w:r w:rsidRPr="004667CF">
              <w:rPr>
                <w:rFonts w:asciiTheme="majorHAnsi" w:hAnsiTheme="majorHAnsi" w:cstheme="majorHAnsi"/>
                <w:b/>
                <w:bCs/>
                <w:color w:val="FFFFFF"/>
                <w:w w:val="90"/>
                <w:sz w:val="20"/>
                <w:szCs w:val="20"/>
              </w:rPr>
              <w:t xml:space="preserve">CTG </w:t>
            </w:r>
          </w:p>
        </w:tc>
        <w:tc>
          <w:tcPr>
            <w:tcW w:w="0" w:type="auto"/>
            <w:shd w:val="clear" w:color="auto" w:fill="9BBB59" w:themeFill="accent3"/>
          </w:tcPr>
          <w:p w14:paraId="68F4A78B" w14:textId="77777777" w:rsidR="004667CF" w:rsidRPr="004667CF" w:rsidRDefault="004667CF" w:rsidP="000B4527">
            <w:pPr>
              <w:pStyle w:val="Sinespaciado"/>
              <w:jc w:val="center"/>
              <w:rPr>
                <w:rFonts w:asciiTheme="majorHAnsi" w:hAnsiTheme="majorHAnsi" w:cstheme="majorHAnsi"/>
                <w:b/>
                <w:bCs/>
                <w:color w:val="FFFFFF"/>
                <w:w w:val="90"/>
                <w:sz w:val="20"/>
                <w:szCs w:val="20"/>
              </w:rPr>
            </w:pPr>
            <w:r w:rsidRPr="004667CF">
              <w:rPr>
                <w:rFonts w:asciiTheme="majorHAnsi" w:hAnsiTheme="majorHAnsi" w:cstheme="majorHAnsi"/>
                <w:b/>
                <w:bCs/>
                <w:color w:val="FFFFFF"/>
                <w:w w:val="90"/>
                <w:sz w:val="20"/>
                <w:szCs w:val="20"/>
              </w:rPr>
              <w:t>SIMPLE</w:t>
            </w:r>
          </w:p>
        </w:tc>
        <w:tc>
          <w:tcPr>
            <w:tcW w:w="0" w:type="auto"/>
            <w:shd w:val="clear" w:color="auto" w:fill="9BBB59" w:themeFill="accent3"/>
          </w:tcPr>
          <w:p w14:paraId="0CCC7A88" w14:textId="77777777" w:rsidR="004667CF" w:rsidRPr="004667CF" w:rsidRDefault="004667CF" w:rsidP="000B4527">
            <w:pPr>
              <w:pStyle w:val="Sinespaciado"/>
              <w:jc w:val="center"/>
              <w:rPr>
                <w:rFonts w:asciiTheme="majorHAnsi" w:hAnsiTheme="majorHAnsi" w:cstheme="majorHAnsi"/>
                <w:b/>
                <w:bCs/>
                <w:color w:val="FFFFFF"/>
                <w:spacing w:val="-13"/>
                <w:w w:val="90"/>
                <w:sz w:val="20"/>
                <w:szCs w:val="20"/>
              </w:rPr>
            </w:pPr>
            <w:r w:rsidRPr="004667CF">
              <w:rPr>
                <w:rFonts w:asciiTheme="majorHAnsi" w:hAnsiTheme="majorHAnsi" w:cstheme="majorHAnsi"/>
                <w:b/>
                <w:bCs/>
                <w:color w:val="FFFFFF"/>
                <w:spacing w:val="-13"/>
                <w:w w:val="90"/>
                <w:sz w:val="20"/>
                <w:szCs w:val="20"/>
              </w:rPr>
              <w:t>DOBLE</w:t>
            </w:r>
          </w:p>
        </w:tc>
        <w:tc>
          <w:tcPr>
            <w:tcW w:w="0" w:type="auto"/>
            <w:shd w:val="clear" w:color="auto" w:fill="9BBB59" w:themeFill="accent3"/>
          </w:tcPr>
          <w:p w14:paraId="1B8570A0" w14:textId="77777777" w:rsidR="004667CF" w:rsidRPr="004667CF" w:rsidRDefault="004667CF" w:rsidP="000B4527">
            <w:pPr>
              <w:pStyle w:val="Sinespaciado"/>
              <w:jc w:val="center"/>
              <w:rPr>
                <w:rFonts w:asciiTheme="majorHAnsi" w:hAnsiTheme="majorHAnsi" w:cstheme="majorHAnsi"/>
                <w:b/>
                <w:bCs/>
                <w:color w:val="FFFFFF"/>
                <w:spacing w:val="-13"/>
                <w:w w:val="90"/>
                <w:sz w:val="20"/>
                <w:szCs w:val="20"/>
              </w:rPr>
            </w:pPr>
            <w:r w:rsidRPr="004667CF">
              <w:rPr>
                <w:rFonts w:asciiTheme="majorHAnsi" w:hAnsiTheme="majorHAnsi" w:cstheme="majorHAnsi"/>
                <w:b/>
                <w:bCs/>
                <w:color w:val="FFFFFF"/>
                <w:spacing w:val="-13"/>
                <w:w w:val="90"/>
                <w:sz w:val="20"/>
                <w:szCs w:val="20"/>
              </w:rPr>
              <w:t>TRIPLE</w:t>
            </w:r>
          </w:p>
        </w:tc>
        <w:tc>
          <w:tcPr>
            <w:tcW w:w="1077" w:type="dxa"/>
            <w:shd w:val="clear" w:color="auto" w:fill="9BBB59" w:themeFill="accent3"/>
          </w:tcPr>
          <w:p w14:paraId="693E6CF5" w14:textId="77777777" w:rsidR="004667CF" w:rsidRPr="004667CF" w:rsidRDefault="004667CF" w:rsidP="000B4527">
            <w:pPr>
              <w:pStyle w:val="Sinespaciado"/>
              <w:jc w:val="center"/>
              <w:rPr>
                <w:rFonts w:asciiTheme="majorHAnsi" w:hAnsiTheme="majorHAnsi" w:cstheme="majorHAnsi"/>
                <w:b/>
                <w:bCs/>
                <w:color w:val="FFFFFF"/>
                <w:w w:val="90"/>
                <w:sz w:val="20"/>
                <w:szCs w:val="20"/>
              </w:rPr>
            </w:pPr>
            <w:r w:rsidRPr="004667CF">
              <w:rPr>
                <w:rFonts w:asciiTheme="majorHAnsi" w:hAnsiTheme="majorHAnsi" w:cstheme="majorHAnsi"/>
                <w:b/>
                <w:bCs/>
                <w:color w:val="FFFFFF"/>
                <w:spacing w:val="-13"/>
                <w:w w:val="90"/>
                <w:sz w:val="20"/>
                <w:szCs w:val="20"/>
              </w:rPr>
              <w:t>CHD3-10A</w:t>
            </w:r>
          </w:p>
        </w:tc>
      </w:tr>
      <w:tr w:rsidR="004667CF" w:rsidRPr="004667CF" w14:paraId="53463654"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tcPr>
          <w:p w14:paraId="292F8860" w14:textId="77777777" w:rsidR="004667CF" w:rsidRPr="004667CF" w:rsidRDefault="004667CF" w:rsidP="004667CF">
            <w:pPr>
              <w:pStyle w:val="Sinespaciado"/>
              <w:jc w:val="center"/>
              <w:rPr>
                <w:rFonts w:asciiTheme="majorHAnsi" w:hAnsiTheme="majorHAnsi" w:cstheme="majorHAnsi"/>
                <w:b w:val="0"/>
                <w:bCs w:val="0"/>
                <w:sz w:val="20"/>
                <w:szCs w:val="20"/>
              </w:rPr>
            </w:pPr>
            <w:r w:rsidRPr="004667CF">
              <w:rPr>
                <w:rFonts w:asciiTheme="majorHAnsi" w:hAnsiTheme="majorHAnsi" w:cstheme="majorHAnsi"/>
                <w:b w:val="0"/>
                <w:bCs w:val="0"/>
                <w:sz w:val="20"/>
                <w:szCs w:val="20"/>
              </w:rPr>
              <w:t>TINKUS / FERRE DE VILLE</w:t>
            </w:r>
          </w:p>
        </w:tc>
        <w:tc>
          <w:tcPr>
            <w:tcW w:w="0" w:type="auto"/>
            <w:noWrap/>
            <w:vAlign w:val="center"/>
            <w:hideMark/>
          </w:tcPr>
          <w:p w14:paraId="1F8F992D"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TIERRA DEL INKA</w:t>
            </w:r>
          </w:p>
        </w:tc>
        <w:tc>
          <w:tcPr>
            <w:tcW w:w="0" w:type="auto"/>
            <w:vAlign w:val="center"/>
            <w:hideMark/>
          </w:tcPr>
          <w:p w14:paraId="62F42611"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2*</w:t>
            </w:r>
          </w:p>
        </w:tc>
        <w:tc>
          <w:tcPr>
            <w:tcW w:w="0" w:type="auto"/>
            <w:noWrap/>
            <w:vAlign w:val="center"/>
          </w:tcPr>
          <w:p w14:paraId="4B654865" w14:textId="7FC1458F"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$ 845</w:t>
            </w:r>
          </w:p>
        </w:tc>
        <w:tc>
          <w:tcPr>
            <w:tcW w:w="0" w:type="auto"/>
            <w:noWrap/>
            <w:vAlign w:val="center"/>
          </w:tcPr>
          <w:p w14:paraId="07972BF4" w14:textId="0A8504EB"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8C263F">
              <w:rPr>
                <w:rFonts w:asciiTheme="majorHAnsi" w:hAnsiTheme="majorHAnsi" w:cstheme="majorHAnsi"/>
                <w:color w:val="FF0000"/>
                <w:sz w:val="20"/>
                <w:szCs w:val="20"/>
              </w:rPr>
              <w:t>$ 722</w:t>
            </w:r>
          </w:p>
        </w:tc>
        <w:tc>
          <w:tcPr>
            <w:tcW w:w="0" w:type="auto"/>
            <w:noWrap/>
            <w:vAlign w:val="center"/>
          </w:tcPr>
          <w:p w14:paraId="4D7DDA46" w14:textId="0C000DA3"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$ 705</w:t>
            </w:r>
          </w:p>
        </w:tc>
        <w:tc>
          <w:tcPr>
            <w:tcW w:w="1077" w:type="dxa"/>
            <w:noWrap/>
            <w:vAlign w:val="center"/>
          </w:tcPr>
          <w:p w14:paraId="702B96D4" w14:textId="20EDA529"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$ 488</w:t>
            </w:r>
          </w:p>
        </w:tc>
      </w:tr>
      <w:tr w:rsidR="004667CF" w:rsidRPr="004667CF" w14:paraId="5CC3FAD4"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79F2356" w14:textId="77777777" w:rsidR="004667CF" w:rsidRPr="004667CF" w:rsidRDefault="004667CF" w:rsidP="004667CF">
            <w:pPr>
              <w:pStyle w:val="Sinespaciado"/>
              <w:rPr>
                <w:rFonts w:asciiTheme="majorHAnsi" w:hAnsiTheme="majorHAnsi" w:cstheme="majorHAnsi"/>
                <w:sz w:val="20"/>
                <w:szCs w:val="20"/>
              </w:rPr>
            </w:pPr>
          </w:p>
          <w:p w14:paraId="3F1B6685" w14:textId="77777777" w:rsidR="004667CF" w:rsidRPr="004667CF" w:rsidRDefault="004667CF" w:rsidP="004667CF">
            <w:pPr>
              <w:pStyle w:val="Sinespaciado"/>
              <w:rPr>
                <w:rFonts w:asciiTheme="majorHAnsi" w:hAnsiTheme="majorHAnsi" w:cstheme="majorHAnsi"/>
                <w:sz w:val="20"/>
                <w:szCs w:val="20"/>
              </w:rPr>
            </w:pPr>
          </w:p>
          <w:p w14:paraId="1938D2B6"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MIRAMAR/BRITANIA/</w:t>
            </w:r>
          </w:p>
          <w:p w14:paraId="33F85427"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ALLPA/ FERRE/</w:t>
            </w:r>
          </w:p>
          <w:p w14:paraId="58C1334F"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EL TAMBO/</w:t>
            </w:r>
          </w:p>
          <w:p w14:paraId="06DA410F" w14:textId="77777777" w:rsidR="004667CF" w:rsidRPr="004667CF" w:rsidRDefault="004667CF" w:rsidP="004667CF">
            <w:pPr>
              <w:pStyle w:val="Sinespaciado"/>
              <w:rPr>
                <w:rFonts w:asciiTheme="majorHAnsi" w:hAnsiTheme="majorHAnsi" w:cstheme="majorHAnsi"/>
                <w:b w:val="0"/>
                <w:bCs w:val="0"/>
                <w:sz w:val="20"/>
                <w:szCs w:val="20"/>
              </w:rPr>
            </w:pPr>
            <w:r w:rsidRPr="004667CF">
              <w:rPr>
                <w:rFonts w:asciiTheme="majorHAnsi" w:hAnsiTheme="majorHAnsi" w:cstheme="majorHAnsi"/>
                <w:b w:val="0"/>
                <w:bCs w:val="0"/>
                <w:sz w:val="20"/>
                <w:szCs w:val="20"/>
              </w:rPr>
              <w:t>ARAWI EXPRESS</w:t>
            </w:r>
          </w:p>
        </w:tc>
        <w:tc>
          <w:tcPr>
            <w:tcW w:w="0" w:type="auto"/>
            <w:noWrap/>
            <w:vAlign w:val="center"/>
            <w:hideMark/>
          </w:tcPr>
          <w:p w14:paraId="7DFE8A60"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ARANJUEZ </w:t>
            </w:r>
          </w:p>
        </w:tc>
        <w:tc>
          <w:tcPr>
            <w:tcW w:w="0" w:type="auto"/>
            <w:vAlign w:val="center"/>
            <w:hideMark/>
          </w:tcPr>
          <w:p w14:paraId="290F9257"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3*</w:t>
            </w:r>
          </w:p>
        </w:tc>
        <w:tc>
          <w:tcPr>
            <w:tcW w:w="0" w:type="auto"/>
            <w:noWrap/>
            <w:vAlign w:val="center"/>
          </w:tcPr>
          <w:p w14:paraId="556DEB0C" w14:textId="25DE0E03"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$ 924</w:t>
            </w:r>
          </w:p>
        </w:tc>
        <w:tc>
          <w:tcPr>
            <w:tcW w:w="0" w:type="auto"/>
            <w:noWrap/>
            <w:vAlign w:val="center"/>
          </w:tcPr>
          <w:p w14:paraId="74DF0439" w14:textId="0435EA9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$ 757</w:t>
            </w:r>
          </w:p>
        </w:tc>
        <w:tc>
          <w:tcPr>
            <w:tcW w:w="0" w:type="auto"/>
            <w:noWrap/>
            <w:vAlign w:val="center"/>
          </w:tcPr>
          <w:p w14:paraId="2AB1E8E2" w14:textId="4A859A36"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$ 735</w:t>
            </w:r>
          </w:p>
        </w:tc>
        <w:tc>
          <w:tcPr>
            <w:tcW w:w="1077" w:type="dxa"/>
            <w:noWrap/>
            <w:vAlign w:val="center"/>
          </w:tcPr>
          <w:p w14:paraId="063FE86B" w14:textId="19E1082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$ 508</w:t>
            </w:r>
          </w:p>
        </w:tc>
      </w:tr>
      <w:tr w:rsidR="004667CF" w:rsidRPr="004667CF" w14:paraId="593E2BF5"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657A8C6D"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296A23A4"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HATUN WASI/SAN FRANCISCO CUSCO</w:t>
            </w:r>
          </w:p>
          <w:p w14:paraId="67E60F96"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CUSCO PLAZA (NAZARENAS- SAPHY)</w:t>
            </w:r>
            <w:r w:rsidRPr="004667CF">
              <w:rPr>
                <w:rFonts w:asciiTheme="majorHAnsi" w:hAnsiTheme="majorHAnsi" w:cstheme="majorHAnsi"/>
                <w:sz w:val="20"/>
                <w:szCs w:val="20"/>
                <w:lang w:val="es-CO"/>
              </w:rPr>
              <w:t xml:space="preserve"> /KENAMARI </w:t>
            </w:r>
          </w:p>
        </w:tc>
        <w:tc>
          <w:tcPr>
            <w:tcW w:w="0" w:type="auto"/>
            <w:vAlign w:val="center"/>
            <w:hideMark/>
          </w:tcPr>
          <w:p w14:paraId="7FF0D27E"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3*</w:t>
            </w:r>
          </w:p>
        </w:tc>
        <w:tc>
          <w:tcPr>
            <w:tcW w:w="0" w:type="auto"/>
            <w:noWrap/>
            <w:vAlign w:val="center"/>
          </w:tcPr>
          <w:p w14:paraId="54C82648" w14:textId="788F1A1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$ 924</w:t>
            </w:r>
          </w:p>
        </w:tc>
        <w:tc>
          <w:tcPr>
            <w:tcW w:w="0" w:type="auto"/>
            <w:noWrap/>
            <w:vAlign w:val="center"/>
          </w:tcPr>
          <w:p w14:paraId="1D717166" w14:textId="042ABC36"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$ 769</w:t>
            </w:r>
          </w:p>
        </w:tc>
        <w:tc>
          <w:tcPr>
            <w:tcW w:w="0" w:type="auto"/>
            <w:noWrap/>
            <w:vAlign w:val="center"/>
          </w:tcPr>
          <w:p w14:paraId="24181658" w14:textId="1BCC7FE8"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$ 755</w:t>
            </w:r>
          </w:p>
        </w:tc>
        <w:tc>
          <w:tcPr>
            <w:tcW w:w="1077" w:type="dxa"/>
            <w:noWrap/>
            <w:vAlign w:val="center"/>
          </w:tcPr>
          <w:p w14:paraId="4B1E01F7" w14:textId="1576156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$ 528</w:t>
            </w:r>
          </w:p>
        </w:tc>
      </w:tr>
      <w:tr w:rsidR="004667CF" w:rsidRPr="004667CF" w14:paraId="0B97BFBF"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41293DEE"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6639AAD3"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xml:space="preserve">PRISMA/SAN FRANCISCO PARDO / IMPERIAL CUSCO </w:t>
            </w:r>
          </w:p>
        </w:tc>
        <w:tc>
          <w:tcPr>
            <w:tcW w:w="0" w:type="auto"/>
            <w:vAlign w:val="center"/>
            <w:hideMark/>
          </w:tcPr>
          <w:p w14:paraId="4D5B58E9"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3*</w:t>
            </w:r>
          </w:p>
        </w:tc>
        <w:tc>
          <w:tcPr>
            <w:tcW w:w="0" w:type="auto"/>
            <w:noWrap/>
            <w:vAlign w:val="center"/>
          </w:tcPr>
          <w:p w14:paraId="446ED0F0" w14:textId="2D66B29B"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$ 966</w:t>
            </w:r>
          </w:p>
        </w:tc>
        <w:tc>
          <w:tcPr>
            <w:tcW w:w="0" w:type="auto"/>
            <w:noWrap/>
            <w:vAlign w:val="center"/>
          </w:tcPr>
          <w:p w14:paraId="6A526F69" w14:textId="17B003CA"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$ 779</w:t>
            </w:r>
          </w:p>
        </w:tc>
        <w:tc>
          <w:tcPr>
            <w:tcW w:w="0" w:type="auto"/>
            <w:noWrap/>
            <w:vAlign w:val="center"/>
          </w:tcPr>
          <w:p w14:paraId="77890262" w14:textId="24846B4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$ 748</w:t>
            </w:r>
          </w:p>
        </w:tc>
        <w:tc>
          <w:tcPr>
            <w:tcW w:w="1077" w:type="dxa"/>
            <w:noWrap/>
            <w:vAlign w:val="center"/>
          </w:tcPr>
          <w:p w14:paraId="5E2D5160" w14:textId="1F9D661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$ 521</w:t>
            </w:r>
          </w:p>
        </w:tc>
      </w:tr>
      <w:tr w:rsidR="004667CF" w:rsidRPr="004667CF" w14:paraId="53C118D7"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57A3BD21"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3F9B846A"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YAWAR INKA / INAKRRI CUSCO</w:t>
            </w:r>
          </w:p>
          <w:p w14:paraId="4C339FCA"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SUEÑOS DEL INKA / SIETE VENTANAS </w:t>
            </w:r>
          </w:p>
        </w:tc>
        <w:tc>
          <w:tcPr>
            <w:tcW w:w="0" w:type="auto"/>
            <w:vAlign w:val="center"/>
            <w:hideMark/>
          </w:tcPr>
          <w:p w14:paraId="7385D495"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3*</w:t>
            </w:r>
          </w:p>
        </w:tc>
        <w:tc>
          <w:tcPr>
            <w:tcW w:w="0" w:type="auto"/>
            <w:noWrap/>
            <w:vAlign w:val="center"/>
          </w:tcPr>
          <w:p w14:paraId="70394DEA" w14:textId="5B953923"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$ 1.009</w:t>
            </w:r>
          </w:p>
        </w:tc>
        <w:tc>
          <w:tcPr>
            <w:tcW w:w="0" w:type="auto"/>
            <w:noWrap/>
            <w:vAlign w:val="center"/>
          </w:tcPr>
          <w:p w14:paraId="616EF886" w14:textId="3EB0E226"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$ 800</w:t>
            </w:r>
          </w:p>
        </w:tc>
        <w:tc>
          <w:tcPr>
            <w:tcW w:w="0" w:type="auto"/>
            <w:noWrap/>
            <w:vAlign w:val="center"/>
          </w:tcPr>
          <w:p w14:paraId="794129E2" w14:textId="1F67BACE"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$ 783</w:t>
            </w:r>
          </w:p>
        </w:tc>
        <w:tc>
          <w:tcPr>
            <w:tcW w:w="1077" w:type="dxa"/>
            <w:noWrap/>
            <w:vAlign w:val="center"/>
          </w:tcPr>
          <w:p w14:paraId="53F0B0F2" w14:textId="7724C2A9"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$ 557</w:t>
            </w:r>
          </w:p>
        </w:tc>
      </w:tr>
      <w:tr w:rsidR="004667CF" w:rsidRPr="004667CF" w14:paraId="4FA9DA59"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31E2E3A5"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68440E3A"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TAYPIKALA CUSCO /SAN AGUSTIN INTERNACIONAL</w:t>
            </w:r>
          </w:p>
          <w:p w14:paraId="15E2A662"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WAMAN QORICANCHA</w:t>
            </w:r>
          </w:p>
        </w:tc>
        <w:tc>
          <w:tcPr>
            <w:tcW w:w="0" w:type="auto"/>
            <w:vAlign w:val="center"/>
            <w:hideMark/>
          </w:tcPr>
          <w:p w14:paraId="3315B2E0"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3*</w:t>
            </w:r>
          </w:p>
        </w:tc>
        <w:tc>
          <w:tcPr>
            <w:tcW w:w="0" w:type="auto"/>
            <w:noWrap/>
            <w:vAlign w:val="center"/>
          </w:tcPr>
          <w:p w14:paraId="627C1AD5" w14:textId="11B8238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$ 1.009</w:t>
            </w:r>
          </w:p>
        </w:tc>
        <w:tc>
          <w:tcPr>
            <w:tcW w:w="0" w:type="auto"/>
            <w:noWrap/>
            <w:vAlign w:val="center"/>
          </w:tcPr>
          <w:p w14:paraId="4E1E46F4" w14:textId="521D8DC1"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$ 808</w:t>
            </w:r>
          </w:p>
        </w:tc>
        <w:tc>
          <w:tcPr>
            <w:tcW w:w="0" w:type="auto"/>
            <w:noWrap/>
            <w:vAlign w:val="center"/>
          </w:tcPr>
          <w:p w14:paraId="7A94D5DB" w14:textId="2BA6344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$ 776</w:t>
            </w:r>
          </w:p>
        </w:tc>
        <w:tc>
          <w:tcPr>
            <w:tcW w:w="1077" w:type="dxa"/>
            <w:noWrap/>
            <w:vAlign w:val="center"/>
          </w:tcPr>
          <w:p w14:paraId="3ADD1CE2" w14:textId="25D065CC"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$ 549</w:t>
            </w:r>
          </w:p>
        </w:tc>
      </w:tr>
      <w:tr w:rsidR="004667CF" w:rsidRPr="004667CF" w14:paraId="1F8C90DF"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422A76C7"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721B8017"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TERRA ANDINA </w:t>
            </w:r>
          </w:p>
        </w:tc>
        <w:tc>
          <w:tcPr>
            <w:tcW w:w="0" w:type="auto"/>
            <w:vAlign w:val="center"/>
            <w:hideMark/>
          </w:tcPr>
          <w:p w14:paraId="240DDD5B"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4*</w:t>
            </w:r>
          </w:p>
        </w:tc>
        <w:tc>
          <w:tcPr>
            <w:tcW w:w="0" w:type="auto"/>
            <w:noWrap/>
            <w:vAlign w:val="center"/>
          </w:tcPr>
          <w:p w14:paraId="42F1AE38" w14:textId="4E9CAF6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$ 1.055</w:t>
            </w:r>
          </w:p>
        </w:tc>
        <w:tc>
          <w:tcPr>
            <w:tcW w:w="0" w:type="auto"/>
            <w:noWrap/>
            <w:vAlign w:val="center"/>
          </w:tcPr>
          <w:p w14:paraId="4CB58318" w14:textId="117F1681"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$ 823</w:t>
            </w:r>
          </w:p>
        </w:tc>
        <w:tc>
          <w:tcPr>
            <w:tcW w:w="0" w:type="auto"/>
            <w:noWrap/>
            <w:vAlign w:val="center"/>
          </w:tcPr>
          <w:p w14:paraId="6A730702" w14:textId="34965F6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$ 805</w:t>
            </w:r>
          </w:p>
        </w:tc>
        <w:tc>
          <w:tcPr>
            <w:tcW w:w="1077" w:type="dxa"/>
            <w:noWrap/>
            <w:vAlign w:val="center"/>
          </w:tcPr>
          <w:p w14:paraId="59E0C904" w14:textId="2F36D4FF"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$ 578</w:t>
            </w:r>
          </w:p>
        </w:tc>
      </w:tr>
      <w:tr w:rsidR="004667CF" w:rsidRPr="004667CF" w14:paraId="31616430"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6E9E7C7F"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511B0AE6"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SAN AGUSTIN DORADO </w:t>
            </w:r>
          </w:p>
        </w:tc>
        <w:tc>
          <w:tcPr>
            <w:tcW w:w="0" w:type="auto"/>
            <w:vAlign w:val="center"/>
            <w:hideMark/>
          </w:tcPr>
          <w:p w14:paraId="157DEFA6"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4*</w:t>
            </w:r>
          </w:p>
        </w:tc>
        <w:tc>
          <w:tcPr>
            <w:tcW w:w="0" w:type="auto"/>
            <w:noWrap/>
            <w:vAlign w:val="center"/>
          </w:tcPr>
          <w:p w14:paraId="1B5F81D5" w14:textId="48FB653C"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$ 1.101</w:t>
            </w:r>
          </w:p>
        </w:tc>
        <w:tc>
          <w:tcPr>
            <w:tcW w:w="0" w:type="auto"/>
            <w:noWrap/>
            <w:vAlign w:val="center"/>
          </w:tcPr>
          <w:p w14:paraId="3A0489A4" w14:textId="71F766A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$ 836</w:t>
            </w:r>
          </w:p>
        </w:tc>
        <w:tc>
          <w:tcPr>
            <w:tcW w:w="0" w:type="auto"/>
            <w:noWrap/>
            <w:vAlign w:val="center"/>
          </w:tcPr>
          <w:p w14:paraId="5B213A6F" w14:textId="2EE3DF4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$ 800</w:t>
            </w:r>
          </w:p>
        </w:tc>
        <w:tc>
          <w:tcPr>
            <w:tcW w:w="1077" w:type="dxa"/>
            <w:noWrap/>
            <w:vAlign w:val="center"/>
          </w:tcPr>
          <w:p w14:paraId="24CB96B5" w14:textId="496A179C"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$ 573</w:t>
            </w:r>
          </w:p>
        </w:tc>
      </w:tr>
      <w:tr w:rsidR="004667CF" w:rsidRPr="004667CF" w14:paraId="79A0889C"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04D5564"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SAN AGUSTIN EXCLUSIVE/</w:t>
            </w:r>
          </w:p>
          <w:p w14:paraId="31D18989" w14:textId="77777777" w:rsidR="004667CF" w:rsidRPr="004667CF" w:rsidRDefault="004667CF" w:rsidP="004667CF">
            <w:pPr>
              <w:pStyle w:val="Sinespaciado"/>
              <w:rPr>
                <w:rFonts w:asciiTheme="majorHAnsi" w:hAnsiTheme="majorHAnsi" w:cstheme="majorHAnsi"/>
                <w:b w:val="0"/>
                <w:bCs w:val="0"/>
                <w:sz w:val="20"/>
                <w:szCs w:val="20"/>
                <w:lang w:val="es-CO"/>
              </w:rPr>
            </w:pPr>
            <w:r w:rsidRPr="004667CF">
              <w:rPr>
                <w:rFonts w:asciiTheme="majorHAnsi" w:hAnsiTheme="majorHAnsi" w:cstheme="majorHAnsi"/>
                <w:b w:val="0"/>
                <w:bCs w:val="0"/>
                <w:sz w:val="20"/>
                <w:szCs w:val="20"/>
                <w:lang w:val="es-CO"/>
              </w:rPr>
              <w:t>JOSE ANTONIO EXECUTIVE/</w:t>
            </w:r>
            <w:r w:rsidRPr="004667CF">
              <w:rPr>
                <w:rFonts w:asciiTheme="majorHAnsi" w:hAnsiTheme="majorHAnsi" w:cstheme="majorHAnsi"/>
                <w:sz w:val="20"/>
                <w:szCs w:val="20"/>
                <w:lang w:val="es-CO"/>
              </w:rPr>
              <w:t xml:space="preserve"> </w:t>
            </w:r>
          </w:p>
          <w:p w14:paraId="4E962D0E" w14:textId="77777777" w:rsidR="004667CF" w:rsidRPr="004667CF" w:rsidRDefault="004667CF" w:rsidP="004667CF">
            <w:pPr>
              <w:pStyle w:val="Sinespaciado"/>
              <w:rPr>
                <w:rFonts w:asciiTheme="majorHAnsi" w:hAnsiTheme="majorHAnsi" w:cstheme="majorHAnsi"/>
                <w:sz w:val="20"/>
                <w:szCs w:val="20"/>
                <w:lang w:val="es-CO"/>
              </w:rPr>
            </w:pPr>
            <w:r w:rsidRPr="004667CF">
              <w:rPr>
                <w:rFonts w:asciiTheme="majorHAnsi" w:hAnsiTheme="majorHAnsi" w:cstheme="majorHAnsi"/>
                <w:b w:val="0"/>
                <w:bCs w:val="0"/>
                <w:sz w:val="20"/>
                <w:szCs w:val="20"/>
                <w:lang w:val="pt-PT"/>
              </w:rPr>
              <w:t xml:space="preserve">CA STANDARD. </w:t>
            </w:r>
            <w:r w:rsidRPr="004667CF">
              <w:rPr>
                <w:rFonts w:asciiTheme="majorHAnsi" w:hAnsiTheme="majorHAnsi" w:cstheme="majorHAnsi"/>
                <w:b w:val="0"/>
                <w:bCs w:val="0"/>
                <w:sz w:val="20"/>
                <w:szCs w:val="20"/>
              </w:rPr>
              <w:t>MIR.</w:t>
            </w:r>
          </w:p>
        </w:tc>
        <w:tc>
          <w:tcPr>
            <w:tcW w:w="0" w:type="auto"/>
            <w:noWrap/>
            <w:vAlign w:val="center"/>
            <w:hideMark/>
          </w:tcPr>
          <w:p w14:paraId="724B439B"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JOSE ANTONIO CUSCO </w:t>
            </w:r>
          </w:p>
        </w:tc>
        <w:tc>
          <w:tcPr>
            <w:tcW w:w="0" w:type="auto"/>
            <w:vAlign w:val="center"/>
            <w:hideMark/>
          </w:tcPr>
          <w:p w14:paraId="4C6D8320"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4*</w:t>
            </w:r>
          </w:p>
        </w:tc>
        <w:tc>
          <w:tcPr>
            <w:tcW w:w="0" w:type="auto"/>
            <w:noWrap/>
            <w:vAlign w:val="center"/>
          </w:tcPr>
          <w:p w14:paraId="204C392B" w14:textId="79DBC0DC"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$ 1.217</w:t>
            </w:r>
          </w:p>
        </w:tc>
        <w:tc>
          <w:tcPr>
            <w:tcW w:w="0" w:type="auto"/>
            <w:noWrap/>
            <w:vAlign w:val="center"/>
          </w:tcPr>
          <w:p w14:paraId="2739F898" w14:textId="77267DA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$ 886</w:t>
            </w:r>
          </w:p>
        </w:tc>
        <w:tc>
          <w:tcPr>
            <w:tcW w:w="0" w:type="auto"/>
            <w:noWrap/>
            <w:vAlign w:val="center"/>
          </w:tcPr>
          <w:p w14:paraId="7602AE1E" w14:textId="4C29111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$ 875</w:t>
            </w:r>
          </w:p>
        </w:tc>
        <w:tc>
          <w:tcPr>
            <w:tcW w:w="1077" w:type="dxa"/>
            <w:noWrap/>
            <w:vAlign w:val="center"/>
          </w:tcPr>
          <w:p w14:paraId="5FDE9900" w14:textId="1FFAC21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$ 615</w:t>
            </w:r>
          </w:p>
        </w:tc>
      </w:tr>
      <w:tr w:rsidR="004667CF" w:rsidRPr="004667CF" w14:paraId="0E332C68"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1EA5D34B"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5AA79938"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r w:rsidRPr="004667CF">
              <w:rPr>
                <w:rFonts w:asciiTheme="majorHAnsi" w:hAnsiTheme="majorHAnsi" w:cstheme="majorHAnsi"/>
                <w:sz w:val="20"/>
                <w:szCs w:val="20"/>
              </w:rPr>
              <w:t xml:space="preserve">SAN AGUSTIN PLAZA </w:t>
            </w:r>
          </w:p>
        </w:tc>
        <w:tc>
          <w:tcPr>
            <w:tcW w:w="0" w:type="auto"/>
            <w:vAlign w:val="center"/>
            <w:hideMark/>
          </w:tcPr>
          <w:p w14:paraId="6AADE34A"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sidRPr="004667CF">
              <w:rPr>
                <w:rFonts w:asciiTheme="majorHAnsi" w:hAnsiTheme="majorHAnsi" w:cstheme="majorHAnsi"/>
                <w:sz w:val="20"/>
                <w:szCs w:val="20"/>
                <w:lang w:val="en-US" w:eastAsia="es-PE"/>
              </w:rPr>
              <w:t>4*</w:t>
            </w:r>
          </w:p>
        </w:tc>
        <w:tc>
          <w:tcPr>
            <w:tcW w:w="0" w:type="auto"/>
            <w:noWrap/>
            <w:vAlign w:val="center"/>
          </w:tcPr>
          <w:p w14:paraId="2BF587F1" w14:textId="47ABC76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$ 1.242</w:t>
            </w:r>
          </w:p>
        </w:tc>
        <w:tc>
          <w:tcPr>
            <w:tcW w:w="0" w:type="auto"/>
            <w:noWrap/>
            <w:vAlign w:val="center"/>
          </w:tcPr>
          <w:p w14:paraId="056CFE46" w14:textId="1A3650A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$ 900</w:t>
            </w:r>
          </w:p>
        </w:tc>
        <w:tc>
          <w:tcPr>
            <w:tcW w:w="0" w:type="auto"/>
            <w:noWrap/>
            <w:vAlign w:val="center"/>
          </w:tcPr>
          <w:p w14:paraId="41636F1D" w14:textId="461BD72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$ 859</w:t>
            </w:r>
          </w:p>
        </w:tc>
        <w:tc>
          <w:tcPr>
            <w:tcW w:w="1077" w:type="dxa"/>
            <w:noWrap/>
            <w:vAlign w:val="center"/>
          </w:tcPr>
          <w:p w14:paraId="1EAA8168" w14:textId="3A4D923A"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$ 599</w:t>
            </w:r>
          </w:p>
        </w:tc>
      </w:tr>
      <w:tr w:rsidR="004667CF" w:rsidRPr="004667CF" w14:paraId="1D311F5C"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5C3B390B"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67083BBA"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r w:rsidRPr="004667CF">
              <w:rPr>
                <w:rFonts w:asciiTheme="majorHAnsi" w:hAnsiTheme="majorHAnsi" w:cstheme="majorHAnsi"/>
                <w:sz w:val="20"/>
                <w:szCs w:val="20"/>
              </w:rPr>
              <w:t>SONESTA CUSCO</w:t>
            </w:r>
          </w:p>
        </w:tc>
        <w:tc>
          <w:tcPr>
            <w:tcW w:w="0" w:type="auto"/>
            <w:vAlign w:val="center"/>
            <w:hideMark/>
          </w:tcPr>
          <w:p w14:paraId="41E83B84"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sidRPr="004667CF">
              <w:rPr>
                <w:rFonts w:asciiTheme="majorHAnsi" w:hAnsiTheme="majorHAnsi" w:cstheme="majorHAnsi"/>
                <w:sz w:val="20"/>
                <w:szCs w:val="20"/>
                <w:lang w:val="en-US" w:eastAsia="es-PE"/>
              </w:rPr>
              <w:t>4*</w:t>
            </w:r>
          </w:p>
        </w:tc>
        <w:tc>
          <w:tcPr>
            <w:tcW w:w="0" w:type="auto"/>
            <w:noWrap/>
            <w:vAlign w:val="center"/>
          </w:tcPr>
          <w:p w14:paraId="054014D8" w14:textId="1C6A54C1"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$ 1.305</w:t>
            </w:r>
          </w:p>
        </w:tc>
        <w:tc>
          <w:tcPr>
            <w:tcW w:w="0" w:type="auto"/>
            <w:noWrap/>
            <w:vAlign w:val="center"/>
          </w:tcPr>
          <w:p w14:paraId="066C4670" w14:textId="2222AC1E"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$ 931</w:t>
            </w:r>
          </w:p>
        </w:tc>
        <w:tc>
          <w:tcPr>
            <w:tcW w:w="0" w:type="auto"/>
            <w:noWrap/>
            <w:vAlign w:val="center"/>
          </w:tcPr>
          <w:p w14:paraId="02D6F15C" w14:textId="38C4A17F"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$ 937</w:t>
            </w:r>
          </w:p>
        </w:tc>
        <w:tc>
          <w:tcPr>
            <w:tcW w:w="1077" w:type="dxa"/>
            <w:noWrap/>
            <w:vAlign w:val="center"/>
          </w:tcPr>
          <w:p w14:paraId="0AF61285" w14:textId="0A5E91AC"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$ 677</w:t>
            </w:r>
          </w:p>
        </w:tc>
      </w:tr>
      <w:tr w:rsidR="004667CF" w:rsidRPr="004667CF" w14:paraId="231759FF"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008CC8E2" w14:textId="77777777" w:rsidR="004667CF" w:rsidRPr="004667CF" w:rsidRDefault="004667CF" w:rsidP="004667CF">
            <w:pPr>
              <w:pStyle w:val="Sinespaciado"/>
              <w:rPr>
                <w:rFonts w:asciiTheme="majorHAnsi" w:hAnsiTheme="majorHAnsi" w:cstheme="majorHAnsi"/>
                <w:b w:val="0"/>
                <w:bCs w:val="0"/>
                <w:sz w:val="20"/>
                <w:szCs w:val="20"/>
                <w:lang w:val="en-US"/>
              </w:rPr>
            </w:pPr>
          </w:p>
        </w:tc>
        <w:tc>
          <w:tcPr>
            <w:tcW w:w="0" w:type="auto"/>
            <w:noWrap/>
            <w:vAlign w:val="center"/>
            <w:hideMark/>
          </w:tcPr>
          <w:p w14:paraId="340340BC"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r w:rsidRPr="004667CF">
              <w:rPr>
                <w:rFonts w:asciiTheme="majorHAnsi" w:hAnsiTheme="majorHAnsi" w:cstheme="majorHAnsi"/>
                <w:sz w:val="20"/>
                <w:szCs w:val="20"/>
                <w:lang w:val="en-US"/>
              </w:rPr>
              <w:t>MOTTO BY HILTON</w:t>
            </w:r>
          </w:p>
        </w:tc>
        <w:tc>
          <w:tcPr>
            <w:tcW w:w="0" w:type="auto"/>
            <w:vAlign w:val="center"/>
            <w:hideMark/>
          </w:tcPr>
          <w:p w14:paraId="7BD73816"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sidRPr="004667CF">
              <w:rPr>
                <w:rFonts w:asciiTheme="majorHAnsi" w:hAnsiTheme="majorHAnsi" w:cstheme="majorHAnsi"/>
                <w:sz w:val="20"/>
                <w:szCs w:val="20"/>
                <w:lang w:val="en-US" w:eastAsia="es-PE"/>
              </w:rPr>
              <w:t xml:space="preserve"> 5*</w:t>
            </w:r>
          </w:p>
        </w:tc>
        <w:tc>
          <w:tcPr>
            <w:tcW w:w="0" w:type="auto"/>
            <w:noWrap/>
            <w:vAlign w:val="center"/>
          </w:tcPr>
          <w:p w14:paraId="0A8F9224" w14:textId="539F2F5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$ 1.287</w:t>
            </w:r>
          </w:p>
        </w:tc>
        <w:tc>
          <w:tcPr>
            <w:tcW w:w="0" w:type="auto"/>
            <w:noWrap/>
            <w:vAlign w:val="center"/>
          </w:tcPr>
          <w:p w14:paraId="40E62327" w14:textId="7C1C63E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$ 922</w:t>
            </w:r>
          </w:p>
        </w:tc>
        <w:tc>
          <w:tcPr>
            <w:tcW w:w="0" w:type="auto"/>
            <w:noWrap/>
            <w:vAlign w:val="center"/>
          </w:tcPr>
          <w:p w14:paraId="57DF7239" w14:textId="452362E8"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$ 939</w:t>
            </w:r>
          </w:p>
        </w:tc>
        <w:tc>
          <w:tcPr>
            <w:tcW w:w="1077" w:type="dxa"/>
            <w:noWrap/>
            <w:vAlign w:val="center"/>
          </w:tcPr>
          <w:p w14:paraId="322DD37E" w14:textId="10504D5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$ 679</w:t>
            </w:r>
          </w:p>
        </w:tc>
      </w:tr>
      <w:tr w:rsidR="004667CF" w:rsidRPr="004667CF" w14:paraId="1FFCC887"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E46194"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JOSE ANTONIO LIMA/</w:t>
            </w:r>
          </w:p>
          <w:p w14:paraId="418051B8" w14:textId="77777777" w:rsidR="004667CF" w:rsidRPr="004667CF" w:rsidRDefault="004667CF" w:rsidP="004667CF">
            <w:pPr>
              <w:pStyle w:val="Sinespaciado"/>
              <w:rPr>
                <w:rFonts w:asciiTheme="majorHAnsi" w:hAnsiTheme="majorHAnsi" w:cstheme="majorHAnsi"/>
                <w:sz w:val="20"/>
                <w:szCs w:val="20"/>
              </w:rPr>
            </w:pPr>
            <w:r w:rsidRPr="004667CF">
              <w:rPr>
                <w:rFonts w:asciiTheme="majorHAnsi" w:hAnsiTheme="majorHAnsi" w:cstheme="majorHAnsi"/>
                <w:b w:val="0"/>
                <w:bCs w:val="0"/>
                <w:sz w:val="20"/>
                <w:szCs w:val="20"/>
              </w:rPr>
              <w:t>ESTELAR APART. BELLAVISTA/</w:t>
            </w:r>
          </w:p>
          <w:p w14:paraId="72CBC958" w14:textId="77777777" w:rsidR="004667CF" w:rsidRPr="004667CF" w:rsidRDefault="004667CF" w:rsidP="004667CF">
            <w:pPr>
              <w:pStyle w:val="Sinespaciado"/>
              <w:rPr>
                <w:rFonts w:asciiTheme="majorHAnsi" w:hAnsiTheme="majorHAnsi" w:cstheme="majorHAnsi"/>
                <w:b w:val="0"/>
                <w:bCs w:val="0"/>
                <w:sz w:val="20"/>
                <w:szCs w:val="20"/>
                <w:lang w:val="en-US"/>
              </w:rPr>
            </w:pPr>
            <w:r w:rsidRPr="004667CF">
              <w:rPr>
                <w:rFonts w:asciiTheme="majorHAnsi" w:hAnsiTheme="majorHAnsi" w:cstheme="majorHAnsi"/>
                <w:b w:val="0"/>
                <w:bCs w:val="0"/>
                <w:sz w:val="20"/>
                <w:szCs w:val="20"/>
              </w:rPr>
              <w:t>C.A. SELECT MIR</w:t>
            </w:r>
          </w:p>
        </w:tc>
        <w:tc>
          <w:tcPr>
            <w:tcW w:w="0" w:type="auto"/>
            <w:noWrap/>
            <w:vAlign w:val="center"/>
            <w:hideMark/>
          </w:tcPr>
          <w:p w14:paraId="0EF83C71"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r w:rsidRPr="004667CF">
              <w:rPr>
                <w:rFonts w:asciiTheme="majorHAnsi" w:hAnsiTheme="majorHAnsi" w:cstheme="majorHAnsi"/>
                <w:sz w:val="20"/>
                <w:szCs w:val="20"/>
                <w:lang w:val="en-US"/>
              </w:rPr>
              <w:t>HILTON GARDEN IN CUSCO</w:t>
            </w:r>
          </w:p>
        </w:tc>
        <w:tc>
          <w:tcPr>
            <w:tcW w:w="0" w:type="auto"/>
            <w:vAlign w:val="center"/>
            <w:hideMark/>
          </w:tcPr>
          <w:p w14:paraId="64337E1C"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eastAsia="es-PE"/>
              </w:rPr>
            </w:pPr>
            <w:r w:rsidRPr="004667CF">
              <w:rPr>
                <w:rFonts w:asciiTheme="majorHAnsi" w:hAnsiTheme="majorHAnsi" w:cstheme="majorHAnsi"/>
                <w:sz w:val="20"/>
                <w:szCs w:val="20"/>
                <w:lang w:val="en-US" w:eastAsia="es-PE"/>
              </w:rPr>
              <w:t>5*</w:t>
            </w:r>
          </w:p>
        </w:tc>
        <w:tc>
          <w:tcPr>
            <w:tcW w:w="0" w:type="auto"/>
            <w:noWrap/>
            <w:vAlign w:val="center"/>
          </w:tcPr>
          <w:p w14:paraId="2679E7D1" w14:textId="4076CC6D"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$ 1.352</w:t>
            </w:r>
          </w:p>
        </w:tc>
        <w:tc>
          <w:tcPr>
            <w:tcW w:w="0" w:type="auto"/>
            <w:noWrap/>
            <w:vAlign w:val="center"/>
          </w:tcPr>
          <w:p w14:paraId="2DBF0921" w14:textId="502952A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$ 954</w:t>
            </w:r>
          </w:p>
        </w:tc>
        <w:tc>
          <w:tcPr>
            <w:tcW w:w="0" w:type="auto"/>
            <w:noWrap/>
            <w:vAlign w:val="center"/>
          </w:tcPr>
          <w:p w14:paraId="14CE066A" w14:textId="1CAF7F5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$ 932</w:t>
            </w:r>
          </w:p>
        </w:tc>
        <w:tc>
          <w:tcPr>
            <w:tcW w:w="1077" w:type="dxa"/>
            <w:noWrap/>
            <w:vAlign w:val="center"/>
          </w:tcPr>
          <w:p w14:paraId="3ED8D8AA" w14:textId="1676A2D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$ 665</w:t>
            </w:r>
          </w:p>
        </w:tc>
      </w:tr>
      <w:tr w:rsidR="004667CF" w:rsidRPr="004667CF" w14:paraId="2E6683D4"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3FA5A38E" w14:textId="77777777" w:rsidR="004667CF" w:rsidRPr="004667CF" w:rsidRDefault="004667CF" w:rsidP="004667CF">
            <w:pPr>
              <w:pStyle w:val="Sinespaciado"/>
              <w:rPr>
                <w:rFonts w:asciiTheme="majorHAnsi" w:hAnsiTheme="majorHAnsi" w:cstheme="majorHAnsi"/>
                <w:b w:val="0"/>
                <w:bCs w:val="0"/>
                <w:sz w:val="20"/>
                <w:szCs w:val="20"/>
                <w:lang w:val="pt-PT"/>
              </w:rPr>
            </w:pPr>
          </w:p>
        </w:tc>
        <w:tc>
          <w:tcPr>
            <w:tcW w:w="0" w:type="auto"/>
            <w:noWrap/>
            <w:vAlign w:val="center"/>
            <w:hideMark/>
          </w:tcPr>
          <w:p w14:paraId="5080677C"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pt-PT"/>
              </w:rPr>
            </w:pPr>
            <w:r w:rsidRPr="004667CF">
              <w:rPr>
                <w:rFonts w:asciiTheme="majorHAnsi" w:hAnsiTheme="majorHAnsi" w:cstheme="majorHAnsi"/>
                <w:sz w:val="20"/>
                <w:szCs w:val="20"/>
                <w:lang w:val="pt-PT"/>
              </w:rPr>
              <w:t>COSTA DEL SOL WHYDHAM IN CUSCO</w:t>
            </w:r>
          </w:p>
        </w:tc>
        <w:tc>
          <w:tcPr>
            <w:tcW w:w="0" w:type="auto"/>
            <w:vAlign w:val="center"/>
            <w:hideMark/>
          </w:tcPr>
          <w:p w14:paraId="690EE546"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5*</w:t>
            </w:r>
          </w:p>
        </w:tc>
        <w:tc>
          <w:tcPr>
            <w:tcW w:w="0" w:type="auto"/>
            <w:noWrap/>
            <w:vAlign w:val="center"/>
          </w:tcPr>
          <w:p w14:paraId="7B7E977A" w14:textId="2EFE0D99"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rPr>
            </w:pPr>
            <w:r w:rsidRPr="004667CF">
              <w:rPr>
                <w:rFonts w:asciiTheme="majorHAnsi" w:hAnsiTheme="majorHAnsi" w:cstheme="majorHAnsi"/>
                <w:sz w:val="20"/>
                <w:szCs w:val="20"/>
              </w:rPr>
              <w:t>$ 1.348</w:t>
            </w:r>
          </w:p>
        </w:tc>
        <w:tc>
          <w:tcPr>
            <w:tcW w:w="0" w:type="auto"/>
            <w:noWrap/>
            <w:vAlign w:val="center"/>
          </w:tcPr>
          <w:p w14:paraId="4286167C" w14:textId="6A5C3315"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$ 976</w:t>
            </w:r>
          </w:p>
        </w:tc>
        <w:tc>
          <w:tcPr>
            <w:tcW w:w="0" w:type="auto"/>
            <w:noWrap/>
            <w:vAlign w:val="center"/>
          </w:tcPr>
          <w:p w14:paraId="2D1973EE" w14:textId="74AA8F09"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$ 986</w:t>
            </w:r>
          </w:p>
        </w:tc>
        <w:tc>
          <w:tcPr>
            <w:tcW w:w="1077" w:type="dxa"/>
            <w:noWrap/>
            <w:vAlign w:val="center"/>
          </w:tcPr>
          <w:p w14:paraId="448145FB" w14:textId="42B8C15D"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$ 721</w:t>
            </w:r>
          </w:p>
        </w:tc>
      </w:tr>
      <w:tr w:rsidR="004667CF" w:rsidRPr="004667CF" w14:paraId="4F0F1B85"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2DDC2718"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71D49DB4"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ARANWA HOTEL CUSCO BOUTIQUE</w:t>
            </w:r>
          </w:p>
        </w:tc>
        <w:tc>
          <w:tcPr>
            <w:tcW w:w="0" w:type="auto"/>
            <w:vAlign w:val="center"/>
            <w:hideMark/>
          </w:tcPr>
          <w:p w14:paraId="04B3085E"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eastAsia="es-PE"/>
              </w:rPr>
            </w:pPr>
            <w:r w:rsidRPr="004667CF">
              <w:rPr>
                <w:rFonts w:asciiTheme="majorHAnsi" w:hAnsiTheme="majorHAnsi" w:cstheme="majorHAnsi"/>
                <w:sz w:val="20"/>
                <w:szCs w:val="20"/>
                <w:lang w:eastAsia="es-PE"/>
              </w:rPr>
              <w:t>5*</w:t>
            </w:r>
          </w:p>
        </w:tc>
        <w:tc>
          <w:tcPr>
            <w:tcW w:w="0" w:type="auto"/>
            <w:noWrap/>
            <w:vAlign w:val="center"/>
          </w:tcPr>
          <w:p w14:paraId="6354A8EE" w14:textId="38AC5DFE"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$ 1.825</w:t>
            </w:r>
          </w:p>
        </w:tc>
        <w:tc>
          <w:tcPr>
            <w:tcW w:w="0" w:type="auto"/>
            <w:noWrap/>
            <w:vAlign w:val="center"/>
          </w:tcPr>
          <w:p w14:paraId="41E1A7CD" w14:textId="2DAC185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$ 1.192</w:t>
            </w:r>
          </w:p>
        </w:tc>
        <w:tc>
          <w:tcPr>
            <w:tcW w:w="0" w:type="auto"/>
            <w:noWrap/>
            <w:vAlign w:val="center"/>
          </w:tcPr>
          <w:p w14:paraId="08EF2830" w14:textId="7FB72803"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$ 1.114</w:t>
            </w:r>
          </w:p>
        </w:tc>
        <w:tc>
          <w:tcPr>
            <w:tcW w:w="1077" w:type="dxa"/>
            <w:noWrap/>
            <w:vAlign w:val="center"/>
          </w:tcPr>
          <w:p w14:paraId="59E55C34" w14:textId="438EB300"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$ 849</w:t>
            </w:r>
          </w:p>
        </w:tc>
      </w:tr>
      <w:tr w:rsidR="004667CF" w:rsidRPr="004667CF" w14:paraId="637328B2" w14:textId="77777777" w:rsidTr="004667CF">
        <w:tblPrEx>
          <w:tblLook w:val="04A0" w:firstRow="1" w:lastRow="0" w:firstColumn="1" w:lastColumn="0" w:noHBand="0" w:noVBand="1"/>
        </w:tblPrEx>
        <w:trPr>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119F94FC" w14:textId="77777777" w:rsidR="004667CF" w:rsidRPr="004667CF" w:rsidRDefault="004667CF" w:rsidP="004667CF">
            <w:pPr>
              <w:pStyle w:val="Sinespaciado"/>
              <w:rPr>
                <w:rFonts w:asciiTheme="majorHAnsi" w:hAnsiTheme="majorHAnsi" w:cstheme="majorHAnsi"/>
                <w:b w:val="0"/>
                <w:bCs w:val="0"/>
                <w:sz w:val="20"/>
                <w:szCs w:val="20"/>
              </w:rPr>
            </w:pPr>
          </w:p>
        </w:tc>
        <w:tc>
          <w:tcPr>
            <w:tcW w:w="0" w:type="auto"/>
            <w:noWrap/>
            <w:vAlign w:val="center"/>
            <w:hideMark/>
          </w:tcPr>
          <w:p w14:paraId="32234EF4" w14:textId="77777777" w:rsidR="004667CF" w:rsidRPr="004667CF" w:rsidRDefault="004667CF" w:rsidP="004667CF">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rPr>
            </w:pPr>
            <w:r w:rsidRPr="004667CF">
              <w:rPr>
                <w:rFonts w:asciiTheme="majorHAnsi" w:hAnsiTheme="majorHAnsi" w:cstheme="majorHAnsi"/>
                <w:sz w:val="20"/>
                <w:szCs w:val="20"/>
              </w:rPr>
              <w:t xml:space="preserve">PALACIO DEL INKA A LUXURY COLLECTION </w:t>
            </w:r>
          </w:p>
        </w:tc>
        <w:tc>
          <w:tcPr>
            <w:tcW w:w="0" w:type="auto"/>
            <w:vAlign w:val="center"/>
            <w:hideMark/>
          </w:tcPr>
          <w:p w14:paraId="0F98C474" w14:textId="77777777"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PE" w:eastAsia="es-PE"/>
              </w:rPr>
            </w:pPr>
            <w:r w:rsidRPr="004667CF">
              <w:rPr>
                <w:rFonts w:asciiTheme="majorHAnsi" w:hAnsiTheme="majorHAnsi" w:cstheme="majorHAnsi"/>
                <w:sz w:val="20"/>
                <w:szCs w:val="20"/>
                <w:lang w:val="es-PE" w:eastAsia="es-PE"/>
              </w:rPr>
              <w:t>5*</w:t>
            </w:r>
          </w:p>
        </w:tc>
        <w:tc>
          <w:tcPr>
            <w:tcW w:w="0" w:type="auto"/>
            <w:noWrap/>
            <w:vAlign w:val="center"/>
          </w:tcPr>
          <w:p w14:paraId="72B55980" w14:textId="465CAB04"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s-ES" w:eastAsia="es-PE"/>
              </w:rPr>
            </w:pPr>
            <w:r w:rsidRPr="004667CF">
              <w:rPr>
                <w:rFonts w:asciiTheme="majorHAnsi" w:hAnsiTheme="majorHAnsi" w:cstheme="majorHAnsi"/>
                <w:sz w:val="20"/>
                <w:szCs w:val="20"/>
              </w:rPr>
              <w:t>$ 2.220</w:t>
            </w:r>
          </w:p>
        </w:tc>
        <w:tc>
          <w:tcPr>
            <w:tcW w:w="0" w:type="auto"/>
            <w:noWrap/>
            <w:vAlign w:val="center"/>
          </w:tcPr>
          <w:p w14:paraId="323768A8" w14:textId="29BB13B1"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$ 1.388</w:t>
            </w:r>
          </w:p>
        </w:tc>
        <w:tc>
          <w:tcPr>
            <w:tcW w:w="0" w:type="auto"/>
            <w:noWrap/>
            <w:vAlign w:val="center"/>
          </w:tcPr>
          <w:p w14:paraId="12B6B0E7" w14:textId="5A16B4F6"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$ 1.315</w:t>
            </w:r>
          </w:p>
        </w:tc>
        <w:tc>
          <w:tcPr>
            <w:tcW w:w="1077" w:type="dxa"/>
            <w:noWrap/>
            <w:vAlign w:val="center"/>
          </w:tcPr>
          <w:p w14:paraId="05AD466B" w14:textId="2B0DAF02" w:rsidR="004667CF" w:rsidRPr="004667CF" w:rsidRDefault="004667CF" w:rsidP="004667CF">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667CF">
              <w:rPr>
                <w:rFonts w:asciiTheme="majorHAnsi" w:hAnsiTheme="majorHAnsi" w:cstheme="majorHAnsi"/>
                <w:sz w:val="20"/>
                <w:szCs w:val="20"/>
              </w:rPr>
              <w:t>$ 578</w:t>
            </w:r>
          </w:p>
        </w:tc>
      </w:tr>
    </w:tbl>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proofErr w:type="gramStart"/>
      <w:r w:rsidR="000720A4">
        <w:rPr>
          <w:rFonts w:asciiTheme="majorHAnsi" w:hAnsiTheme="majorHAnsi" w:cstheme="majorHAnsi"/>
          <w:sz w:val="20"/>
          <w:szCs w:val="20"/>
        </w:rPr>
        <w:t>interés  como</w:t>
      </w:r>
      <w:proofErr w:type="gramEnd"/>
      <w:r w:rsidR="000720A4">
        <w:rPr>
          <w:rFonts w:asciiTheme="majorHAnsi" w:hAnsiTheme="majorHAnsi" w:cstheme="majorHAnsi"/>
          <w:sz w:val="20"/>
          <w:szCs w:val="20"/>
        </w:rPr>
        <w:t xml:space="preserve"> Machu Picchu , están sujetas  aforo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9CFC" w14:textId="77777777" w:rsidR="00051D2B" w:rsidRDefault="00051D2B" w:rsidP="0063219A">
      <w:r>
        <w:separator/>
      </w:r>
    </w:p>
  </w:endnote>
  <w:endnote w:type="continuationSeparator" w:id="0">
    <w:p w14:paraId="32BF012F" w14:textId="77777777" w:rsidR="00051D2B" w:rsidRDefault="00051D2B"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F518" w14:textId="77777777" w:rsidR="00051D2B" w:rsidRDefault="00051D2B" w:rsidP="0063219A">
      <w:r>
        <w:separator/>
      </w:r>
    </w:p>
  </w:footnote>
  <w:footnote w:type="continuationSeparator" w:id="0">
    <w:p w14:paraId="621BBF01" w14:textId="77777777" w:rsidR="00051D2B" w:rsidRDefault="00051D2B"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AB6758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7EB8">
                            <w:rPr>
                              <w:rFonts w:ascii="Verdana" w:eastAsia="Verdana" w:hAnsi="Verdana" w:cs="Verdana"/>
                              <w:b/>
                              <w:bCs/>
                              <w:color w:val="FFFFFF" w:themeColor="background1"/>
                              <w:kern w:val="24"/>
                              <w:sz w:val="40"/>
                              <w:szCs w:val="40"/>
                              <w:lang w:val="es-CO"/>
                            </w:rPr>
                            <w:t>5</w:t>
                          </w:r>
                          <w:r w:rsidR="00346E6F">
                            <w:rPr>
                              <w:rFonts w:ascii="Verdana" w:eastAsia="Verdana" w:hAnsi="Verdana" w:cs="Verdana"/>
                              <w:b/>
                              <w:bCs/>
                              <w:color w:val="FFFFFF" w:themeColor="background1"/>
                              <w:kern w:val="24"/>
                              <w:sz w:val="40"/>
                              <w:szCs w:val="40"/>
                              <w:lang w:val="es-CO"/>
                            </w:rPr>
                            <w:t>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4AB6758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EE7EB8">
                      <w:rPr>
                        <w:rFonts w:ascii="Verdana" w:eastAsia="Verdana" w:hAnsi="Verdana" w:cs="Verdana"/>
                        <w:b/>
                        <w:bCs/>
                        <w:color w:val="FFFFFF" w:themeColor="background1"/>
                        <w:kern w:val="24"/>
                        <w:sz w:val="40"/>
                        <w:szCs w:val="40"/>
                        <w:lang w:val="es-CO"/>
                      </w:rPr>
                      <w:t>5</w:t>
                    </w:r>
                    <w:r w:rsidR="00346E6F">
                      <w:rPr>
                        <w:rFonts w:ascii="Verdana" w:eastAsia="Verdana" w:hAnsi="Verdana" w:cs="Verdana"/>
                        <w:b/>
                        <w:bCs/>
                        <w:color w:val="FFFFFF" w:themeColor="background1"/>
                        <w:kern w:val="24"/>
                        <w:sz w:val="40"/>
                        <w:szCs w:val="40"/>
                        <w:lang w:val="es-CO"/>
                      </w:rPr>
                      <w:t>74</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559F9635" w:rsidR="0063219A" w:rsidRPr="007B1F03" w:rsidRDefault="00AF739C"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LIMA Y </w:t>
                          </w:r>
                          <w:r w:rsidR="0042671B">
                            <w:rPr>
                              <w:rFonts w:ascii="Bahnschrift" w:eastAsia="Verdana" w:hAnsi="Bahnschrift" w:cs="Verdana"/>
                              <w:b/>
                              <w:bCs/>
                              <w:color w:val="FFFFFF" w:themeColor="background1"/>
                              <w:kern w:val="24"/>
                              <w:sz w:val="40"/>
                              <w:szCs w:val="40"/>
                              <w:lang w:val="es-CO"/>
                            </w:rPr>
                            <w:t xml:space="preserve">CUSCO </w:t>
                          </w:r>
                          <w:r w:rsidR="00EA4276">
                            <w:rPr>
                              <w:rFonts w:ascii="Bahnschrift" w:eastAsia="Verdana" w:hAnsi="Bahnschrift" w:cs="Verdana"/>
                              <w:b/>
                              <w:bCs/>
                              <w:color w:val="FFFFFF" w:themeColor="background1"/>
                              <w:kern w:val="24"/>
                              <w:sz w:val="40"/>
                              <w:szCs w:val="40"/>
                              <w:lang w:val="es-CO"/>
                            </w:rPr>
                            <w:t>SEÑORIAL</w:t>
                          </w:r>
                          <w:r w:rsidR="0042671B">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559F9635" w:rsidR="0063219A" w:rsidRPr="007B1F03" w:rsidRDefault="00AF739C"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LIMA Y </w:t>
                    </w:r>
                    <w:r w:rsidR="0042671B">
                      <w:rPr>
                        <w:rFonts w:ascii="Bahnschrift" w:eastAsia="Verdana" w:hAnsi="Bahnschrift" w:cs="Verdana"/>
                        <w:b/>
                        <w:bCs/>
                        <w:color w:val="FFFFFF" w:themeColor="background1"/>
                        <w:kern w:val="24"/>
                        <w:sz w:val="40"/>
                        <w:szCs w:val="40"/>
                        <w:lang w:val="es-CO"/>
                      </w:rPr>
                      <w:t xml:space="preserve">CUSCO </w:t>
                    </w:r>
                    <w:r w:rsidR="00EA4276">
                      <w:rPr>
                        <w:rFonts w:ascii="Bahnschrift" w:eastAsia="Verdana" w:hAnsi="Bahnschrift" w:cs="Verdana"/>
                        <w:b/>
                        <w:bCs/>
                        <w:color w:val="FFFFFF" w:themeColor="background1"/>
                        <w:kern w:val="24"/>
                        <w:sz w:val="40"/>
                        <w:szCs w:val="40"/>
                        <w:lang w:val="es-CO"/>
                      </w:rPr>
                      <w:t>SEÑORIAL</w:t>
                    </w:r>
                    <w:r w:rsidR="0042671B">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7F51DDCC" w:rsidR="0063219A" w:rsidRPr="00E30891" w:rsidRDefault="00AF739C"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7F51DDCC" w:rsidR="0063219A" w:rsidRPr="00E30891" w:rsidRDefault="00AF739C"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6</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32AE1"/>
    <w:rsid w:val="00041322"/>
    <w:rsid w:val="00042864"/>
    <w:rsid w:val="00043EC7"/>
    <w:rsid w:val="00051D2B"/>
    <w:rsid w:val="00052B47"/>
    <w:rsid w:val="00056229"/>
    <w:rsid w:val="00067643"/>
    <w:rsid w:val="000720A4"/>
    <w:rsid w:val="000B460F"/>
    <w:rsid w:val="000B6DAE"/>
    <w:rsid w:val="000D16A3"/>
    <w:rsid w:val="000E4022"/>
    <w:rsid w:val="000F5FBE"/>
    <w:rsid w:val="00116954"/>
    <w:rsid w:val="001562DC"/>
    <w:rsid w:val="0017017E"/>
    <w:rsid w:val="00175E13"/>
    <w:rsid w:val="001A212F"/>
    <w:rsid w:val="001D4B27"/>
    <w:rsid w:val="001E2AD7"/>
    <w:rsid w:val="00213F6D"/>
    <w:rsid w:val="002148F0"/>
    <w:rsid w:val="0021700A"/>
    <w:rsid w:val="0023133F"/>
    <w:rsid w:val="00295EA4"/>
    <w:rsid w:val="002C4D76"/>
    <w:rsid w:val="002D2A66"/>
    <w:rsid w:val="00304147"/>
    <w:rsid w:val="0032154E"/>
    <w:rsid w:val="00346E6F"/>
    <w:rsid w:val="00372633"/>
    <w:rsid w:val="00391FC2"/>
    <w:rsid w:val="003B4561"/>
    <w:rsid w:val="003D6534"/>
    <w:rsid w:val="003F2F4B"/>
    <w:rsid w:val="004022BD"/>
    <w:rsid w:val="0041747E"/>
    <w:rsid w:val="0042671B"/>
    <w:rsid w:val="00436D54"/>
    <w:rsid w:val="004667CF"/>
    <w:rsid w:val="00470DEA"/>
    <w:rsid w:val="004A6B72"/>
    <w:rsid w:val="004B6068"/>
    <w:rsid w:val="004C1C27"/>
    <w:rsid w:val="004E1929"/>
    <w:rsid w:val="00541BF2"/>
    <w:rsid w:val="00551742"/>
    <w:rsid w:val="00561310"/>
    <w:rsid w:val="00580A69"/>
    <w:rsid w:val="0059177D"/>
    <w:rsid w:val="005B64A4"/>
    <w:rsid w:val="005C146E"/>
    <w:rsid w:val="005C680D"/>
    <w:rsid w:val="005F681D"/>
    <w:rsid w:val="006127EF"/>
    <w:rsid w:val="0063219A"/>
    <w:rsid w:val="006376AA"/>
    <w:rsid w:val="006415E2"/>
    <w:rsid w:val="00654C6F"/>
    <w:rsid w:val="006557E9"/>
    <w:rsid w:val="00671BB0"/>
    <w:rsid w:val="006737CD"/>
    <w:rsid w:val="00687F01"/>
    <w:rsid w:val="006E54B7"/>
    <w:rsid w:val="00714F92"/>
    <w:rsid w:val="00722D9B"/>
    <w:rsid w:val="00734A40"/>
    <w:rsid w:val="007444A4"/>
    <w:rsid w:val="007602E1"/>
    <w:rsid w:val="00793915"/>
    <w:rsid w:val="007B1F03"/>
    <w:rsid w:val="007D5E33"/>
    <w:rsid w:val="007E3BEC"/>
    <w:rsid w:val="007F0A61"/>
    <w:rsid w:val="0080674F"/>
    <w:rsid w:val="00820BEC"/>
    <w:rsid w:val="00822D5B"/>
    <w:rsid w:val="00856C1F"/>
    <w:rsid w:val="00857A2E"/>
    <w:rsid w:val="0088357B"/>
    <w:rsid w:val="00884A3A"/>
    <w:rsid w:val="0089136C"/>
    <w:rsid w:val="008C263F"/>
    <w:rsid w:val="008F7FB9"/>
    <w:rsid w:val="00932317"/>
    <w:rsid w:val="009324DD"/>
    <w:rsid w:val="009467C5"/>
    <w:rsid w:val="00957DB7"/>
    <w:rsid w:val="00961DE7"/>
    <w:rsid w:val="00974CBF"/>
    <w:rsid w:val="009B585E"/>
    <w:rsid w:val="009C7CAC"/>
    <w:rsid w:val="00A35EE7"/>
    <w:rsid w:val="00A36508"/>
    <w:rsid w:val="00A57D77"/>
    <w:rsid w:val="00AB39D3"/>
    <w:rsid w:val="00AC6703"/>
    <w:rsid w:val="00AF5E1F"/>
    <w:rsid w:val="00AF739C"/>
    <w:rsid w:val="00B05A44"/>
    <w:rsid w:val="00B214B7"/>
    <w:rsid w:val="00B3656E"/>
    <w:rsid w:val="00B95092"/>
    <w:rsid w:val="00BD382B"/>
    <w:rsid w:val="00BD616D"/>
    <w:rsid w:val="00BD69F6"/>
    <w:rsid w:val="00BF63BE"/>
    <w:rsid w:val="00C66512"/>
    <w:rsid w:val="00C74D50"/>
    <w:rsid w:val="00CA7342"/>
    <w:rsid w:val="00CB34EA"/>
    <w:rsid w:val="00CB3B0A"/>
    <w:rsid w:val="00CB5B37"/>
    <w:rsid w:val="00CB6B4C"/>
    <w:rsid w:val="00CE10A0"/>
    <w:rsid w:val="00D110D7"/>
    <w:rsid w:val="00D713E2"/>
    <w:rsid w:val="00D72DD2"/>
    <w:rsid w:val="00DF4AD7"/>
    <w:rsid w:val="00E16F88"/>
    <w:rsid w:val="00E30891"/>
    <w:rsid w:val="00E33F2F"/>
    <w:rsid w:val="00E82C6D"/>
    <w:rsid w:val="00EA4276"/>
    <w:rsid w:val="00EA7DE7"/>
    <w:rsid w:val="00EC5720"/>
    <w:rsid w:val="00ED5968"/>
    <w:rsid w:val="00ED65B5"/>
    <w:rsid w:val="00EE481F"/>
    <w:rsid w:val="00EE7EB8"/>
    <w:rsid w:val="00F166DC"/>
    <w:rsid w:val="00F311AC"/>
    <w:rsid w:val="00F41972"/>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2787</Words>
  <Characters>15332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4</cp:revision>
  <dcterms:created xsi:type="dcterms:W3CDTF">2025-03-17T21:14:00Z</dcterms:created>
  <dcterms:modified xsi:type="dcterms:W3CDTF">2025-03-18T22:17:00Z</dcterms:modified>
</cp:coreProperties>
</file>