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7B42CC91" w:rsidR="00AF5E1F" w:rsidRPr="00820248" w:rsidRDefault="00AF5E1F" w:rsidP="00AF5E1F">
      <w:pPr>
        <w:pStyle w:val="codigocabecera"/>
        <w:spacing w:line="192" w:lineRule="auto"/>
        <w:jc w:val="left"/>
        <w:rPr>
          <w:lang w:val="es-CO"/>
        </w:rPr>
      </w:pPr>
      <w:r w:rsidRPr="00820248">
        <w:rPr>
          <w:lang w:val="es-CO"/>
        </w:rPr>
        <w:t>C-</w:t>
      </w:r>
      <w:r w:rsidR="0047494A">
        <w:rPr>
          <w:lang w:val="es-CO"/>
        </w:rPr>
        <w:t>41631</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2C61E7F" w:rsidR="00E30891" w:rsidRPr="00820248" w:rsidRDefault="00E30891" w:rsidP="002D6BFF">
      <w:pPr>
        <w:tabs>
          <w:tab w:val="left" w:pos="2780"/>
        </w:tabs>
        <w:rPr>
          <w:rFonts w:ascii="Verdana" w:hAnsi="Verdana"/>
          <w:b/>
          <w:bCs/>
          <w:color w:val="60A500"/>
          <w:sz w:val="28"/>
          <w:szCs w:val="28"/>
          <w:lang w:val="es-CO"/>
        </w:rPr>
      </w:pPr>
      <w:r w:rsidRPr="00820248">
        <w:rPr>
          <w:rFonts w:ascii="Verdana" w:hAnsi="Verdana"/>
          <w:b/>
          <w:bCs/>
          <w:color w:val="60A500"/>
          <w:sz w:val="28"/>
          <w:szCs w:val="28"/>
          <w:lang w:val="es-CO"/>
        </w:rPr>
        <w:t>VISITANDO</w:t>
      </w:r>
      <w:r w:rsidR="002D6BFF">
        <w:rPr>
          <w:rFonts w:ascii="Verdana" w:hAnsi="Verdana"/>
          <w:b/>
          <w:bCs/>
          <w:color w:val="60A500"/>
          <w:sz w:val="28"/>
          <w:szCs w:val="28"/>
          <w:lang w:val="es-CO"/>
        </w:rPr>
        <w:tab/>
      </w:r>
    </w:p>
    <w:p w14:paraId="23BC76CC" w14:textId="13DBE20F" w:rsidR="00E30891" w:rsidRDefault="00F30D25" w:rsidP="00E30891">
      <w:pPr>
        <w:rPr>
          <w:rFonts w:asciiTheme="majorHAnsi" w:hAnsiTheme="majorHAnsi" w:cstheme="majorHAnsi"/>
          <w:sz w:val="20"/>
          <w:szCs w:val="20"/>
          <w:lang w:val="es-CO"/>
        </w:rPr>
      </w:pPr>
      <w:r w:rsidRPr="00F30D25">
        <w:rPr>
          <w:rFonts w:asciiTheme="majorHAnsi" w:hAnsiTheme="majorHAnsi" w:cstheme="majorHAnsi"/>
          <w:sz w:val="20"/>
          <w:szCs w:val="20"/>
          <w:lang w:val="es-CO"/>
        </w:rPr>
        <w:t xml:space="preserve">NOCHES París 3. Heidelberg 1. Munich 1. Venecia 1. Florencia 1. Roma 3. </w:t>
      </w:r>
      <w:r w:rsidR="006D59F5">
        <w:rPr>
          <w:rFonts w:asciiTheme="majorHAnsi" w:hAnsiTheme="majorHAnsi" w:cstheme="majorHAnsi"/>
          <w:sz w:val="20"/>
          <w:szCs w:val="20"/>
          <w:lang w:val="es-CO"/>
        </w:rPr>
        <w:t>Costa Azul</w:t>
      </w:r>
      <w:r w:rsidRPr="00F30D25">
        <w:rPr>
          <w:rFonts w:asciiTheme="majorHAnsi" w:hAnsiTheme="majorHAnsi" w:cstheme="majorHAnsi"/>
          <w:sz w:val="20"/>
          <w:szCs w:val="20"/>
          <w:lang w:val="es-CO"/>
        </w:rPr>
        <w:t xml:space="preserve"> 1. Barcelona 1.</w:t>
      </w:r>
      <w:r w:rsidR="00761CF4" w:rsidRPr="00761CF4">
        <w:rPr>
          <w:rFonts w:asciiTheme="majorHAnsi" w:hAnsiTheme="majorHAnsi" w:cstheme="majorHAnsi"/>
          <w:sz w:val="20"/>
          <w:szCs w:val="20"/>
          <w:lang w:val="es-CO"/>
        </w:rPr>
        <w:t xml:space="preserve"> </w:t>
      </w:r>
      <w:r w:rsidR="00761CF4" w:rsidRPr="00F30D25">
        <w:rPr>
          <w:rFonts w:asciiTheme="majorHAnsi" w:hAnsiTheme="majorHAnsi" w:cstheme="majorHAnsi"/>
          <w:sz w:val="20"/>
          <w:szCs w:val="20"/>
          <w:lang w:val="es-CO"/>
        </w:rPr>
        <w:t xml:space="preserve">Madrid </w:t>
      </w:r>
      <w:r w:rsidR="00761CF4">
        <w:rPr>
          <w:rFonts w:asciiTheme="majorHAnsi" w:hAnsiTheme="majorHAnsi" w:cstheme="majorHAnsi"/>
          <w:sz w:val="20"/>
          <w:szCs w:val="20"/>
          <w:lang w:val="es-CO"/>
        </w:rPr>
        <w:t>2</w:t>
      </w:r>
      <w:r w:rsidR="00761CF4" w:rsidRPr="00F30D25">
        <w:rPr>
          <w:rFonts w:asciiTheme="majorHAnsi" w:hAnsiTheme="majorHAnsi" w:cstheme="majorHAnsi"/>
          <w:sz w:val="20"/>
          <w:szCs w:val="20"/>
          <w:lang w:val="es-CO"/>
        </w:rPr>
        <w:t xml:space="preserve">. </w:t>
      </w:r>
    </w:p>
    <w:p w14:paraId="157928F1" w14:textId="77777777" w:rsidR="00F30D25" w:rsidRPr="00F30D25" w:rsidRDefault="00F30D25" w:rsidP="00E30891">
      <w:pPr>
        <w:rPr>
          <w:rFonts w:asciiTheme="majorHAnsi" w:hAnsiTheme="majorHAnsi" w:cstheme="majorHAnsi"/>
          <w:sz w:val="20"/>
          <w:szCs w:val="20"/>
          <w:lang w:val="es-CO"/>
        </w:rPr>
      </w:pPr>
    </w:p>
    <w:p w14:paraId="35E05F2C" w14:textId="18EC1671"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761CF4">
        <w:rPr>
          <w:rFonts w:ascii="Verdana" w:hAnsi="Verdana"/>
          <w:b/>
          <w:bCs/>
          <w:color w:val="60A500"/>
          <w:sz w:val="28"/>
          <w:szCs w:val="28"/>
        </w:rPr>
        <w:t>MARTES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0F17E310"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6D59F5">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30D25" w14:paraId="06A9C59B" w14:textId="77777777" w:rsidTr="00761C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4DB3F99"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Marzo</w:t>
            </w:r>
          </w:p>
        </w:tc>
        <w:tc>
          <w:tcPr>
            <w:tcW w:w="768" w:type="dxa"/>
            <w:vAlign w:val="center"/>
            <w:hideMark/>
          </w:tcPr>
          <w:p w14:paraId="0A239A9D" w14:textId="5EB18B24"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17</w:t>
            </w:r>
          </w:p>
        </w:tc>
        <w:tc>
          <w:tcPr>
            <w:tcW w:w="768" w:type="dxa"/>
            <w:vAlign w:val="center"/>
            <w:hideMark/>
          </w:tcPr>
          <w:p w14:paraId="12EF3E32" w14:textId="4923655E"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761CF4">
              <w:rPr>
                <w:rFonts w:asciiTheme="majorHAnsi" w:hAnsiTheme="majorHAnsi" w:cstheme="majorHAnsi"/>
                <w:color w:val="000000"/>
                <w:spacing w:val="1"/>
                <w:w w:val="90"/>
                <w:sz w:val="20"/>
                <w:szCs w:val="20"/>
              </w:rPr>
              <w:t>4</w:t>
            </w:r>
          </w:p>
        </w:tc>
        <w:tc>
          <w:tcPr>
            <w:tcW w:w="765" w:type="dxa"/>
            <w:vAlign w:val="bottom"/>
          </w:tcPr>
          <w:p w14:paraId="7F31D0BD" w14:textId="46C51C1E" w:rsidR="00F30D25" w:rsidRPr="00F30D25" w:rsidRDefault="00761CF4" w:rsidP="00761CF4">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0000"/>
                <w:spacing w:val="1"/>
                <w:w w:val="90"/>
                <w:sz w:val="20"/>
                <w:szCs w:val="20"/>
              </w:rPr>
              <w:t>31</w:t>
            </w:r>
          </w:p>
        </w:tc>
        <w:tc>
          <w:tcPr>
            <w:tcW w:w="768" w:type="dxa"/>
            <w:vAlign w:val="center"/>
          </w:tcPr>
          <w:p w14:paraId="3521D4ED"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DF26216"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6346A81B"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A0E7618"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Abril</w:t>
            </w:r>
          </w:p>
        </w:tc>
        <w:tc>
          <w:tcPr>
            <w:tcW w:w="768" w:type="dxa"/>
            <w:vAlign w:val="center"/>
            <w:hideMark/>
          </w:tcPr>
          <w:p w14:paraId="57D545B1" w14:textId="7FBB43E5"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7</w:t>
            </w:r>
          </w:p>
        </w:tc>
        <w:tc>
          <w:tcPr>
            <w:tcW w:w="768" w:type="dxa"/>
            <w:vAlign w:val="center"/>
            <w:hideMark/>
          </w:tcPr>
          <w:p w14:paraId="2BDF8260" w14:textId="08E7FB68"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761CF4">
              <w:rPr>
                <w:rFonts w:asciiTheme="majorHAnsi" w:hAnsiTheme="majorHAnsi" w:cstheme="majorHAnsi"/>
                <w:color w:val="000000"/>
                <w:spacing w:val="1"/>
                <w:w w:val="90"/>
                <w:sz w:val="20"/>
                <w:szCs w:val="20"/>
              </w:rPr>
              <w:t>4</w:t>
            </w:r>
          </w:p>
        </w:tc>
        <w:tc>
          <w:tcPr>
            <w:tcW w:w="765" w:type="dxa"/>
            <w:vAlign w:val="center"/>
            <w:hideMark/>
          </w:tcPr>
          <w:p w14:paraId="38996601" w14:textId="7822F520"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21</w:t>
            </w:r>
          </w:p>
        </w:tc>
        <w:tc>
          <w:tcPr>
            <w:tcW w:w="768" w:type="dxa"/>
            <w:vAlign w:val="center"/>
            <w:hideMark/>
          </w:tcPr>
          <w:p w14:paraId="6FEB18FD" w14:textId="024F5062"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761CF4">
              <w:rPr>
                <w:rFonts w:asciiTheme="majorHAnsi" w:hAnsiTheme="majorHAnsi" w:cstheme="majorHAnsi"/>
                <w:color w:val="000000"/>
                <w:spacing w:val="1"/>
                <w:w w:val="90"/>
                <w:sz w:val="20"/>
                <w:szCs w:val="20"/>
              </w:rPr>
              <w:t>8</w:t>
            </w:r>
          </w:p>
        </w:tc>
        <w:tc>
          <w:tcPr>
            <w:tcW w:w="765" w:type="dxa"/>
            <w:vAlign w:val="center"/>
          </w:tcPr>
          <w:p w14:paraId="292A9FF1" w14:textId="77777777" w:rsidR="00F30D25" w:rsidRPr="00F30D25" w:rsidRDefault="00F30D25"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30D25" w14:paraId="7D51825E"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8ABFF8F"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Mayo</w:t>
            </w:r>
          </w:p>
        </w:tc>
        <w:tc>
          <w:tcPr>
            <w:tcW w:w="768" w:type="dxa"/>
            <w:vAlign w:val="center"/>
            <w:hideMark/>
          </w:tcPr>
          <w:p w14:paraId="6977CC11" w14:textId="14D68340"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vAlign w:val="center"/>
            <w:hideMark/>
          </w:tcPr>
          <w:p w14:paraId="33DC8E14" w14:textId="056FE433"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12</w:t>
            </w:r>
          </w:p>
        </w:tc>
        <w:tc>
          <w:tcPr>
            <w:tcW w:w="765" w:type="dxa"/>
            <w:vAlign w:val="center"/>
            <w:hideMark/>
          </w:tcPr>
          <w:p w14:paraId="2F43704E" w14:textId="6FFD1312"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761CF4">
              <w:rPr>
                <w:rFonts w:asciiTheme="majorHAnsi" w:hAnsiTheme="majorHAnsi" w:cstheme="majorHAnsi"/>
                <w:color w:val="000000"/>
                <w:spacing w:val="1"/>
                <w:w w:val="90"/>
                <w:sz w:val="20"/>
                <w:szCs w:val="20"/>
              </w:rPr>
              <w:t>9</w:t>
            </w:r>
          </w:p>
        </w:tc>
        <w:tc>
          <w:tcPr>
            <w:tcW w:w="768" w:type="dxa"/>
            <w:vAlign w:val="center"/>
            <w:hideMark/>
          </w:tcPr>
          <w:p w14:paraId="49382E69" w14:textId="34B0AF08"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761CF4">
              <w:rPr>
                <w:rFonts w:asciiTheme="majorHAnsi" w:hAnsiTheme="majorHAnsi" w:cstheme="majorHAnsi"/>
                <w:color w:val="000000"/>
                <w:spacing w:val="1"/>
                <w:w w:val="90"/>
                <w:sz w:val="20"/>
                <w:szCs w:val="20"/>
              </w:rPr>
              <w:t>6</w:t>
            </w:r>
          </w:p>
        </w:tc>
        <w:tc>
          <w:tcPr>
            <w:tcW w:w="765" w:type="dxa"/>
            <w:vAlign w:val="center"/>
            <w:hideMark/>
          </w:tcPr>
          <w:p w14:paraId="0B595654" w14:textId="793799D3"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r>
      <w:tr w:rsidR="00F30D25" w14:paraId="45D86D5A" w14:textId="77777777" w:rsidTr="00761CF4">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B0356A5"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Junio</w:t>
            </w:r>
          </w:p>
        </w:tc>
        <w:tc>
          <w:tcPr>
            <w:tcW w:w="768" w:type="dxa"/>
            <w:vAlign w:val="center"/>
            <w:hideMark/>
          </w:tcPr>
          <w:p w14:paraId="0A1FD395" w14:textId="76374F8C"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vAlign w:val="center"/>
            <w:hideMark/>
          </w:tcPr>
          <w:p w14:paraId="0204B43A" w14:textId="2DC0872A"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vAlign w:val="center"/>
            <w:hideMark/>
          </w:tcPr>
          <w:p w14:paraId="0982D849" w14:textId="639DD61D"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16</w:t>
            </w:r>
          </w:p>
        </w:tc>
        <w:tc>
          <w:tcPr>
            <w:tcW w:w="768" w:type="dxa"/>
            <w:vAlign w:val="center"/>
            <w:hideMark/>
          </w:tcPr>
          <w:p w14:paraId="7BB0195F" w14:textId="5A9AFA7E"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761CF4">
              <w:rPr>
                <w:rFonts w:asciiTheme="majorHAnsi" w:hAnsiTheme="majorHAnsi" w:cstheme="majorHAnsi"/>
                <w:spacing w:val="1"/>
                <w:w w:val="90"/>
                <w:sz w:val="20"/>
                <w:szCs w:val="20"/>
              </w:rPr>
              <w:t>2</w:t>
            </w:r>
            <w:r w:rsidR="00761CF4" w:rsidRPr="00761CF4">
              <w:rPr>
                <w:rFonts w:asciiTheme="majorHAnsi" w:hAnsiTheme="majorHAnsi" w:cstheme="majorHAnsi"/>
                <w:spacing w:val="1"/>
                <w:w w:val="90"/>
                <w:sz w:val="20"/>
                <w:szCs w:val="20"/>
              </w:rPr>
              <w:t>3</w:t>
            </w:r>
            <w:r w:rsidR="00761CF4">
              <w:rPr>
                <w:rFonts w:asciiTheme="majorHAnsi" w:hAnsiTheme="majorHAnsi" w:cstheme="majorHAnsi"/>
                <w:color w:val="008136"/>
                <w:spacing w:val="1"/>
                <w:w w:val="90"/>
                <w:sz w:val="20"/>
                <w:szCs w:val="20"/>
              </w:rPr>
              <w:t xml:space="preserve">   </w:t>
            </w:r>
          </w:p>
        </w:tc>
        <w:tc>
          <w:tcPr>
            <w:tcW w:w="765" w:type="dxa"/>
            <w:vAlign w:val="bottom"/>
          </w:tcPr>
          <w:p w14:paraId="2DCA52D4" w14:textId="0688A8BE" w:rsidR="00F30D25" w:rsidRPr="00761CF4" w:rsidRDefault="00761CF4" w:rsidP="00761CF4">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61CF4">
              <w:rPr>
                <w:rFonts w:asciiTheme="majorHAnsi" w:hAnsiTheme="majorHAnsi" w:cstheme="majorHAnsi"/>
                <w:color w:val="388600"/>
                <w:spacing w:val="1"/>
                <w:w w:val="90"/>
                <w:sz w:val="20"/>
                <w:szCs w:val="20"/>
              </w:rPr>
              <w:t>30</w:t>
            </w:r>
          </w:p>
        </w:tc>
      </w:tr>
      <w:tr w:rsidR="00F30D25" w14:paraId="7538E3C1"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AE7E379"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Julio</w:t>
            </w:r>
          </w:p>
        </w:tc>
        <w:tc>
          <w:tcPr>
            <w:tcW w:w="768" w:type="dxa"/>
            <w:vAlign w:val="center"/>
            <w:hideMark/>
          </w:tcPr>
          <w:p w14:paraId="4D0E6143" w14:textId="6E865C54"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vAlign w:val="center"/>
            <w:hideMark/>
          </w:tcPr>
          <w:p w14:paraId="3BB62C0B" w14:textId="5DDCF61C"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sidR="00761CF4">
              <w:rPr>
                <w:rFonts w:asciiTheme="majorHAnsi" w:hAnsiTheme="majorHAnsi" w:cstheme="majorHAnsi"/>
                <w:color w:val="008136"/>
                <w:spacing w:val="1"/>
                <w:w w:val="90"/>
                <w:sz w:val="20"/>
                <w:szCs w:val="20"/>
              </w:rPr>
              <w:t>4</w:t>
            </w:r>
          </w:p>
        </w:tc>
        <w:tc>
          <w:tcPr>
            <w:tcW w:w="765" w:type="dxa"/>
            <w:vAlign w:val="center"/>
            <w:hideMark/>
          </w:tcPr>
          <w:p w14:paraId="56C480A1" w14:textId="33A63DE7"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21</w:t>
            </w:r>
          </w:p>
        </w:tc>
        <w:tc>
          <w:tcPr>
            <w:tcW w:w="768" w:type="dxa"/>
            <w:vAlign w:val="center"/>
            <w:hideMark/>
          </w:tcPr>
          <w:p w14:paraId="4B878A23" w14:textId="52C66277"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sidR="00761CF4">
              <w:rPr>
                <w:rFonts w:asciiTheme="majorHAnsi" w:hAnsiTheme="majorHAnsi" w:cstheme="majorHAnsi"/>
                <w:color w:val="008136"/>
                <w:spacing w:val="1"/>
                <w:w w:val="90"/>
                <w:sz w:val="20"/>
                <w:szCs w:val="20"/>
              </w:rPr>
              <w:t>8</w:t>
            </w:r>
          </w:p>
        </w:tc>
        <w:tc>
          <w:tcPr>
            <w:tcW w:w="765" w:type="dxa"/>
            <w:vAlign w:val="center"/>
          </w:tcPr>
          <w:p w14:paraId="29CB3EE7"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795C04AB"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2865A07"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Agosto</w:t>
            </w:r>
          </w:p>
        </w:tc>
        <w:tc>
          <w:tcPr>
            <w:tcW w:w="768" w:type="dxa"/>
            <w:vAlign w:val="center"/>
            <w:hideMark/>
          </w:tcPr>
          <w:p w14:paraId="17387C36" w14:textId="18B30207"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vAlign w:val="center"/>
            <w:hideMark/>
          </w:tcPr>
          <w:p w14:paraId="6D01E9E6" w14:textId="7E111D32"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11</w:t>
            </w:r>
          </w:p>
        </w:tc>
        <w:tc>
          <w:tcPr>
            <w:tcW w:w="765" w:type="dxa"/>
            <w:vAlign w:val="center"/>
            <w:hideMark/>
          </w:tcPr>
          <w:p w14:paraId="7D7704ED" w14:textId="3C7E39E1"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sidR="00761CF4">
              <w:rPr>
                <w:rFonts w:asciiTheme="majorHAnsi" w:hAnsiTheme="majorHAnsi" w:cstheme="majorHAnsi"/>
                <w:color w:val="008136"/>
                <w:spacing w:val="1"/>
                <w:w w:val="90"/>
                <w:sz w:val="20"/>
                <w:szCs w:val="20"/>
              </w:rPr>
              <w:t>8</w:t>
            </w:r>
          </w:p>
        </w:tc>
        <w:tc>
          <w:tcPr>
            <w:tcW w:w="768" w:type="dxa"/>
            <w:vAlign w:val="center"/>
            <w:hideMark/>
          </w:tcPr>
          <w:p w14:paraId="5A04F959" w14:textId="1A9B2F40"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761CF4">
              <w:rPr>
                <w:rFonts w:asciiTheme="majorHAnsi" w:hAnsiTheme="majorHAnsi" w:cstheme="majorHAnsi"/>
                <w:color w:val="000000"/>
                <w:spacing w:val="1"/>
                <w:w w:val="90"/>
                <w:sz w:val="20"/>
                <w:szCs w:val="20"/>
              </w:rPr>
              <w:t>5</w:t>
            </w:r>
          </w:p>
        </w:tc>
        <w:tc>
          <w:tcPr>
            <w:tcW w:w="765" w:type="dxa"/>
            <w:vAlign w:val="center"/>
            <w:hideMark/>
          </w:tcPr>
          <w:p w14:paraId="0BDEB1EA" w14:textId="4E70709B"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F30D25" w14:paraId="76D0A1A1" w14:textId="77777777" w:rsidTr="00761C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A2C09D5"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Septiembre</w:t>
            </w:r>
          </w:p>
        </w:tc>
        <w:tc>
          <w:tcPr>
            <w:tcW w:w="768" w:type="dxa"/>
            <w:vAlign w:val="center"/>
            <w:hideMark/>
          </w:tcPr>
          <w:p w14:paraId="66821801" w14:textId="7E56B25B"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vAlign w:val="center"/>
            <w:hideMark/>
          </w:tcPr>
          <w:p w14:paraId="27DFC039" w14:textId="6A5AAA89"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vAlign w:val="center"/>
            <w:hideMark/>
          </w:tcPr>
          <w:p w14:paraId="4DDE06B9" w14:textId="33027655"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r w:rsidR="00761CF4">
              <w:rPr>
                <w:rFonts w:asciiTheme="majorHAnsi" w:hAnsiTheme="majorHAnsi" w:cstheme="majorHAnsi"/>
                <w:color w:val="000000"/>
                <w:spacing w:val="1"/>
                <w:w w:val="90"/>
                <w:sz w:val="20"/>
                <w:szCs w:val="20"/>
              </w:rPr>
              <w:t>5</w:t>
            </w:r>
          </w:p>
        </w:tc>
        <w:tc>
          <w:tcPr>
            <w:tcW w:w="768" w:type="dxa"/>
            <w:vAlign w:val="center"/>
            <w:hideMark/>
          </w:tcPr>
          <w:p w14:paraId="59B4D400" w14:textId="28E6DB75"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761CF4">
              <w:rPr>
                <w:rFonts w:asciiTheme="majorHAnsi" w:hAnsiTheme="majorHAnsi" w:cstheme="majorHAnsi"/>
                <w:color w:val="000000"/>
                <w:spacing w:val="1"/>
                <w:w w:val="90"/>
                <w:sz w:val="20"/>
                <w:szCs w:val="20"/>
              </w:rPr>
              <w:t>2</w:t>
            </w:r>
          </w:p>
        </w:tc>
        <w:tc>
          <w:tcPr>
            <w:tcW w:w="765" w:type="dxa"/>
            <w:vAlign w:val="bottom"/>
          </w:tcPr>
          <w:p w14:paraId="0935FA51" w14:textId="64ACF32C" w:rsidR="00F30D25" w:rsidRPr="00761CF4" w:rsidRDefault="00761CF4" w:rsidP="00761CF4">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761CF4">
              <w:rPr>
                <w:rFonts w:asciiTheme="majorHAnsi" w:hAnsiTheme="majorHAnsi" w:cstheme="majorHAnsi"/>
                <w:sz w:val="18"/>
                <w:szCs w:val="18"/>
              </w:rPr>
              <w:t>29</w:t>
            </w:r>
          </w:p>
        </w:tc>
      </w:tr>
      <w:tr w:rsidR="00F30D25" w14:paraId="3569789D"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CD5A423"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Octubre</w:t>
            </w:r>
          </w:p>
        </w:tc>
        <w:tc>
          <w:tcPr>
            <w:tcW w:w="768" w:type="dxa"/>
            <w:vAlign w:val="center"/>
            <w:hideMark/>
          </w:tcPr>
          <w:p w14:paraId="6B0695EC" w14:textId="11C95ABE"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vAlign w:val="center"/>
            <w:hideMark/>
          </w:tcPr>
          <w:p w14:paraId="76B27C50" w14:textId="5AD31E69"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761CF4">
              <w:rPr>
                <w:rFonts w:asciiTheme="majorHAnsi" w:hAnsiTheme="majorHAnsi" w:cstheme="majorHAnsi"/>
                <w:color w:val="000000"/>
                <w:spacing w:val="1"/>
                <w:w w:val="90"/>
                <w:sz w:val="20"/>
                <w:szCs w:val="20"/>
              </w:rPr>
              <w:t>3</w:t>
            </w:r>
          </w:p>
        </w:tc>
        <w:tc>
          <w:tcPr>
            <w:tcW w:w="765" w:type="dxa"/>
            <w:vAlign w:val="center"/>
            <w:hideMark/>
          </w:tcPr>
          <w:p w14:paraId="3857F363" w14:textId="1488000A"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vAlign w:val="center"/>
            <w:hideMark/>
          </w:tcPr>
          <w:p w14:paraId="2120ED37" w14:textId="15AF9B83"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761CF4">
              <w:rPr>
                <w:rFonts w:asciiTheme="majorHAnsi" w:hAnsiTheme="majorHAnsi" w:cstheme="majorHAnsi"/>
                <w:color w:val="000000"/>
                <w:spacing w:val="1"/>
                <w:w w:val="90"/>
                <w:sz w:val="20"/>
                <w:szCs w:val="20"/>
              </w:rPr>
              <w:t>7</w:t>
            </w:r>
          </w:p>
        </w:tc>
        <w:tc>
          <w:tcPr>
            <w:tcW w:w="765" w:type="dxa"/>
            <w:vAlign w:val="center"/>
          </w:tcPr>
          <w:p w14:paraId="07391F11" w14:textId="0CEDBDD8" w:rsidR="006D59F5" w:rsidRPr="006D59F5" w:rsidRDefault="006D59F5"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F30D25" w14:paraId="1334EA6A"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A44E3AC"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Noviembre</w:t>
            </w:r>
          </w:p>
        </w:tc>
        <w:tc>
          <w:tcPr>
            <w:tcW w:w="768" w:type="dxa"/>
            <w:vAlign w:val="center"/>
            <w:hideMark/>
          </w:tcPr>
          <w:p w14:paraId="2FDEFFA6" w14:textId="5AD8359C"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w:t>
            </w:r>
          </w:p>
        </w:tc>
        <w:tc>
          <w:tcPr>
            <w:tcW w:w="768" w:type="dxa"/>
            <w:vAlign w:val="center"/>
            <w:hideMark/>
          </w:tcPr>
          <w:p w14:paraId="190245B2" w14:textId="561B7E83"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r w:rsidR="00761CF4">
              <w:rPr>
                <w:rFonts w:asciiTheme="majorHAnsi" w:hAnsiTheme="majorHAnsi" w:cstheme="majorHAnsi"/>
                <w:color w:val="009EE3"/>
                <w:spacing w:val="1"/>
                <w:w w:val="90"/>
                <w:sz w:val="20"/>
                <w:szCs w:val="20"/>
              </w:rPr>
              <w:t>0</w:t>
            </w:r>
          </w:p>
        </w:tc>
        <w:tc>
          <w:tcPr>
            <w:tcW w:w="765" w:type="dxa"/>
            <w:vAlign w:val="center"/>
            <w:hideMark/>
          </w:tcPr>
          <w:p w14:paraId="07386E99" w14:textId="5DA03F6C" w:rsidR="00F30D25" w:rsidRPr="00F30D25" w:rsidRDefault="00761CF4"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17</w:t>
            </w:r>
          </w:p>
        </w:tc>
        <w:tc>
          <w:tcPr>
            <w:tcW w:w="768" w:type="dxa"/>
            <w:vAlign w:val="center"/>
            <w:hideMark/>
          </w:tcPr>
          <w:p w14:paraId="1AF78826" w14:textId="17ADB669"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761CF4">
              <w:rPr>
                <w:rFonts w:asciiTheme="majorHAnsi" w:hAnsiTheme="majorHAnsi" w:cstheme="majorHAnsi"/>
                <w:color w:val="009EE3"/>
                <w:spacing w:val="1"/>
                <w:w w:val="90"/>
                <w:sz w:val="20"/>
                <w:szCs w:val="20"/>
              </w:rPr>
              <w:t>4</w:t>
            </w:r>
          </w:p>
        </w:tc>
        <w:tc>
          <w:tcPr>
            <w:tcW w:w="765" w:type="dxa"/>
            <w:vAlign w:val="center"/>
            <w:hideMark/>
          </w:tcPr>
          <w:p w14:paraId="252EE5DC" w14:textId="7CAD969C"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F30D25" w14:paraId="1E095C99"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0118E8A"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Diciembre</w:t>
            </w:r>
          </w:p>
        </w:tc>
        <w:tc>
          <w:tcPr>
            <w:tcW w:w="768" w:type="dxa"/>
            <w:vAlign w:val="center"/>
            <w:hideMark/>
          </w:tcPr>
          <w:p w14:paraId="6C964083" w14:textId="50EDD951"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p>
        </w:tc>
        <w:tc>
          <w:tcPr>
            <w:tcW w:w="768" w:type="dxa"/>
            <w:vAlign w:val="center"/>
            <w:hideMark/>
          </w:tcPr>
          <w:p w14:paraId="5B35CF82" w14:textId="349901C5" w:rsidR="00F30D25" w:rsidRPr="00F30D25" w:rsidRDefault="00761CF4"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8</w:t>
            </w:r>
          </w:p>
        </w:tc>
        <w:tc>
          <w:tcPr>
            <w:tcW w:w="765" w:type="dxa"/>
            <w:vAlign w:val="center"/>
            <w:hideMark/>
          </w:tcPr>
          <w:p w14:paraId="3A669A0D" w14:textId="4582278E"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r w:rsidR="00761CF4">
              <w:rPr>
                <w:rFonts w:asciiTheme="majorHAnsi" w:hAnsiTheme="majorHAnsi" w:cstheme="majorHAnsi"/>
                <w:color w:val="009EE3"/>
                <w:spacing w:val="1"/>
                <w:w w:val="90"/>
                <w:sz w:val="20"/>
                <w:szCs w:val="20"/>
              </w:rPr>
              <w:t>5</w:t>
            </w:r>
          </w:p>
        </w:tc>
        <w:tc>
          <w:tcPr>
            <w:tcW w:w="768" w:type="dxa"/>
            <w:vAlign w:val="center"/>
            <w:hideMark/>
          </w:tcPr>
          <w:p w14:paraId="0D30A6D0" w14:textId="4B05BC07"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761CF4">
              <w:rPr>
                <w:rFonts w:asciiTheme="majorHAnsi" w:hAnsiTheme="majorHAnsi" w:cstheme="majorHAnsi"/>
                <w:color w:val="009EE3"/>
                <w:spacing w:val="1"/>
                <w:w w:val="90"/>
                <w:sz w:val="20"/>
                <w:szCs w:val="20"/>
              </w:rPr>
              <w:t>2</w:t>
            </w:r>
          </w:p>
        </w:tc>
        <w:tc>
          <w:tcPr>
            <w:tcW w:w="765" w:type="dxa"/>
            <w:vAlign w:val="center"/>
          </w:tcPr>
          <w:p w14:paraId="1E7C34FC" w14:textId="1132178C" w:rsidR="00F30D25" w:rsidRPr="00F30D25" w:rsidRDefault="00761CF4"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30D25">
              <w:rPr>
                <w:rFonts w:asciiTheme="majorHAnsi" w:hAnsiTheme="majorHAnsi" w:cstheme="majorHAnsi"/>
                <w:color w:val="009EE3"/>
                <w:spacing w:val="1"/>
                <w:w w:val="90"/>
                <w:sz w:val="20"/>
                <w:szCs w:val="20"/>
              </w:rPr>
              <w:t>2</w:t>
            </w:r>
            <w:r>
              <w:rPr>
                <w:rFonts w:asciiTheme="majorHAnsi" w:hAnsiTheme="majorHAnsi" w:cstheme="majorHAnsi"/>
                <w:color w:val="009EE3"/>
                <w:spacing w:val="1"/>
                <w:w w:val="90"/>
                <w:sz w:val="20"/>
                <w:szCs w:val="20"/>
              </w:rPr>
              <w:t>9</w:t>
            </w:r>
          </w:p>
        </w:tc>
      </w:tr>
      <w:tr w:rsidR="00F30D25" w14:paraId="5514AE48"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8322422" w14:textId="04C7EDE6" w:rsidR="00F30D25" w:rsidRPr="00F30D25" w:rsidRDefault="00F30D25" w:rsidP="006D59F5">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202</w:t>
            </w:r>
            <w:r w:rsidR="006D59F5">
              <w:rPr>
                <w:rFonts w:asciiTheme="majorHAnsi" w:hAnsiTheme="majorHAnsi" w:cstheme="majorHAnsi"/>
                <w:color w:val="000000"/>
                <w:spacing w:val="1"/>
                <w:w w:val="90"/>
                <w:sz w:val="20"/>
                <w:szCs w:val="20"/>
              </w:rPr>
              <w:t>7</w:t>
            </w:r>
          </w:p>
        </w:tc>
        <w:tc>
          <w:tcPr>
            <w:tcW w:w="768" w:type="dxa"/>
            <w:vAlign w:val="center"/>
          </w:tcPr>
          <w:p w14:paraId="66A12249"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4EAD46FA"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888B358"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5F551E98"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5F838F13"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6DC2694C"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56EECF4"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Enero</w:t>
            </w:r>
          </w:p>
        </w:tc>
        <w:tc>
          <w:tcPr>
            <w:tcW w:w="768" w:type="dxa"/>
            <w:vAlign w:val="center"/>
            <w:hideMark/>
          </w:tcPr>
          <w:p w14:paraId="5B851C96" w14:textId="38E73423" w:rsidR="00F30D25" w:rsidRPr="00F30D25" w:rsidRDefault="00B134ED"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vAlign w:val="center"/>
            <w:hideMark/>
          </w:tcPr>
          <w:p w14:paraId="1CA69F6E" w14:textId="484F6C1E" w:rsidR="00F30D25" w:rsidRPr="00F30D25" w:rsidRDefault="00B134ED"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5" w:type="dxa"/>
            <w:vAlign w:val="center"/>
            <w:hideMark/>
          </w:tcPr>
          <w:p w14:paraId="3F3EF8E2" w14:textId="038386F8"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sidR="00B134ED">
              <w:rPr>
                <w:rFonts w:asciiTheme="majorHAnsi" w:hAnsiTheme="majorHAnsi" w:cstheme="majorHAnsi"/>
                <w:color w:val="009EE3"/>
                <w:spacing w:val="1"/>
                <w:w w:val="90"/>
                <w:sz w:val="20"/>
                <w:szCs w:val="20"/>
              </w:rPr>
              <w:t>9</w:t>
            </w:r>
          </w:p>
        </w:tc>
        <w:tc>
          <w:tcPr>
            <w:tcW w:w="768" w:type="dxa"/>
            <w:vAlign w:val="center"/>
            <w:hideMark/>
          </w:tcPr>
          <w:p w14:paraId="6DDEB93C" w14:textId="3AD29F9B"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B134ED">
              <w:rPr>
                <w:rFonts w:asciiTheme="majorHAnsi" w:hAnsiTheme="majorHAnsi" w:cstheme="majorHAnsi"/>
                <w:color w:val="009EE3"/>
                <w:spacing w:val="1"/>
                <w:w w:val="90"/>
                <w:sz w:val="20"/>
                <w:szCs w:val="20"/>
              </w:rPr>
              <w:t>6</w:t>
            </w:r>
          </w:p>
        </w:tc>
        <w:tc>
          <w:tcPr>
            <w:tcW w:w="765" w:type="dxa"/>
            <w:vAlign w:val="center"/>
            <w:hideMark/>
          </w:tcPr>
          <w:p w14:paraId="14752969" w14:textId="3D41D533"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F30D25" w14:paraId="1731240B"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64E85BD"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Febrero</w:t>
            </w:r>
          </w:p>
        </w:tc>
        <w:tc>
          <w:tcPr>
            <w:tcW w:w="768" w:type="dxa"/>
            <w:vAlign w:val="center"/>
            <w:hideMark/>
          </w:tcPr>
          <w:p w14:paraId="1D6D8AB0" w14:textId="1A90C68E" w:rsidR="00F30D25" w:rsidRPr="00F30D25" w:rsidRDefault="00B134ED"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vAlign w:val="center"/>
            <w:hideMark/>
          </w:tcPr>
          <w:p w14:paraId="0E6E526A" w14:textId="7C0F5F20" w:rsidR="00F30D25" w:rsidRPr="00F30D25" w:rsidRDefault="00B134ED"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5" w:type="dxa"/>
            <w:vAlign w:val="center"/>
            <w:hideMark/>
          </w:tcPr>
          <w:p w14:paraId="395C6322" w14:textId="6EC4AC73" w:rsidR="00F30D25" w:rsidRPr="00F30D25" w:rsidRDefault="00B134ED"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16</w:t>
            </w:r>
          </w:p>
        </w:tc>
        <w:tc>
          <w:tcPr>
            <w:tcW w:w="768" w:type="dxa"/>
            <w:vAlign w:val="center"/>
            <w:hideMark/>
          </w:tcPr>
          <w:p w14:paraId="2853D2CA" w14:textId="6C82E18A"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B134ED">
              <w:rPr>
                <w:rFonts w:asciiTheme="majorHAnsi" w:hAnsiTheme="majorHAnsi" w:cstheme="majorHAnsi"/>
                <w:color w:val="009EE3"/>
                <w:spacing w:val="1"/>
                <w:w w:val="90"/>
                <w:sz w:val="20"/>
                <w:szCs w:val="20"/>
              </w:rPr>
              <w:t>3</w:t>
            </w:r>
          </w:p>
        </w:tc>
        <w:tc>
          <w:tcPr>
            <w:tcW w:w="765" w:type="dxa"/>
            <w:vAlign w:val="center"/>
          </w:tcPr>
          <w:p w14:paraId="32CA5524"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B134ED" w14:paraId="72EB0EE7"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tcPr>
          <w:p w14:paraId="63BBC881" w14:textId="287B33CB" w:rsidR="00B134ED" w:rsidRPr="00F30D25" w:rsidRDefault="00B134ED" w:rsidP="00B134ED">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Pr>
                <w:rFonts w:asciiTheme="majorHAnsi" w:hAnsiTheme="majorHAnsi" w:cstheme="majorHAnsi"/>
                <w:b w:val="0"/>
                <w:bCs w:val="0"/>
                <w:color w:val="000000"/>
                <w:spacing w:val="1"/>
                <w:w w:val="90"/>
                <w:sz w:val="20"/>
                <w:szCs w:val="20"/>
              </w:rPr>
              <w:t>Marzo</w:t>
            </w:r>
          </w:p>
        </w:tc>
        <w:tc>
          <w:tcPr>
            <w:tcW w:w="768" w:type="dxa"/>
            <w:vAlign w:val="center"/>
          </w:tcPr>
          <w:p w14:paraId="3607E683" w14:textId="3936C436" w:rsidR="00B134ED" w:rsidRDefault="00B134ED" w:rsidP="00B134ED">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vAlign w:val="center"/>
          </w:tcPr>
          <w:p w14:paraId="68230DC6" w14:textId="77777777" w:rsidR="00B134ED" w:rsidRDefault="00B134ED" w:rsidP="00B134ED">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23D44B22" w14:textId="77777777" w:rsidR="00B134ED" w:rsidRDefault="00B134ED" w:rsidP="00B134ED">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225327E7" w14:textId="77777777" w:rsidR="00B134ED" w:rsidRPr="00F30D25" w:rsidRDefault="00B134ED" w:rsidP="00B134ED">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6B2E8682" w14:textId="77777777" w:rsidR="00B134ED" w:rsidRPr="00F30D25" w:rsidRDefault="00B134ED" w:rsidP="00B134ED">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53224DBD" w14:textId="77777777"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1º (</w:t>
      </w:r>
      <w:r w:rsidRPr="00223F32">
        <w:rPr>
          <w:rFonts w:asciiTheme="majorHAnsi" w:hAnsiTheme="majorHAnsi" w:cstheme="majorHAnsi"/>
          <w:b/>
          <w:bCs/>
          <w:w w:val="90"/>
          <w:sz w:val="20"/>
          <w:szCs w:val="20"/>
        </w:rPr>
        <w:t>martes</w:t>
      </w:r>
      <w:r w:rsidRPr="00223F32">
        <w:rPr>
          <w:rFonts w:asciiTheme="majorHAnsi" w:hAnsiTheme="majorHAnsi" w:cstheme="majorHAnsi"/>
          <w:b/>
          <w:bCs/>
          <w:w w:val="90"/>
          <w:sz w:val="20"/>
          <w:szCs w:val="20"/>
        </w:rPr>
        <w:t>) AMÉRICA-PARÍS</w:t>
      </w:r>
      <w:r w:rsidRPr="00223F32">
        <w:rPr>
          <w:rFonts w:asciiTheme="majorHAnsi" w:hAnsiTheme="majorHAnsi" w:cstheme="majorHAnsi"/>
          <w:w w:val="90"/>
          <w:sz w:val="20"/>
          <w:szCs w:val="20"/>
        </w:rPr>
        <w:t xml:space="preserve"> Salida en vuelo intercontinental hacia París. Noche a bordo. </w:t>
      </w:r>
    </w:p>
    <w:p w14:paraId="0767EF08" w14:textId="77777777"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w w:val="90"/>
          <w:sz w:val="20"/>
          <w:szCs w:val="20"/>
        </w:rPr>
        <w:t>Día 2º (</w:t>
      </w:r>
      <w:r w:rsidRPr="00223F32">
        <w:rPr>
          <w:rFonts w:asciiTheme="majorHAnsi" w:hAnsiTheme="majorHAnsi" w:cstheme="majorHAnsi"/>
          <w:w w:val="90"/>
          <w:sz w:val="20"/>
          <w:szCs w:val="20"/>
        </w:rPr>
        <w:t>miércoles</w:t>
      </w:r>
      <w:r w:rsidRPr="00223F32">
        <w:rPr>
          <w:rFonts w:asciiTheme="majorHAnsi" w:hAnsiTheme="majorHAnsi" w:cstheme="majorHAnsi"/>
          <w:w w:val="90"/>
          <w:sz w:val="20"/>
          <w:szCs w:val="20"/>
        </w:rPr>
        <w:t xml:space="preserve">) PARÍS Llegada al aeropuerto internacional de París (Orly o Char les de Gaulle). Asistencia y traslado al hotel. Alojamiento Posibilidad de realizar opcionalmente una visita de París iluminado y un romántico crucero por el río Sena. </w:t>
      </w:r>
    </w:p>
    <w:p w14:paraId="2769163D" w14:textId="6F5610EC"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3º (</w:t>
      </w:r>
      <w:r w:rsidRPr="00223F32">
        <w:rPr>
          <w:rFonts w:asciiTheme="majorHAnsi" w:hAnsiTheme="majorHAnsi" w:cstheme="majorHAnsi"/>
          <w:b/>
          <w:bCs/>
          <w:w w:val="90"/>
          <w:sz w:val="20"/>
          <w:szCs w:val="20"/>
        </w:rPr>
        <w:t>jueves</w:t>
      </w:r>
      <w:r w:rsidRPr="00223F32">
        <w:rPr>
          <w:rFonts w:asciiTheme="majorHAnsi" w:hAnsiTheme="majorHAnsi" w:cstheme="majorHAnsi"/>
          <w:b/>
          <w:bCs/>
          <w:w w:val="90"/>
          <w:sz w:val="20"/>
          <w:szCs w:val="20"/>
        </w:rPr>
        <w:t>) PARÍS</w:t>
      </w:r>
      <w:r w:rsidRPr="00223F32">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223F32">
        <w:rPr>
          <w:rFonts w:asciiTheme="majorHAnsi" w:hAnsiTheme="majorHAnsi" w:cstheme="majorHAnsi"/>
          <w:w w:val="90"/>
          <w:sz w:val="20"/>
          <w:szCs w:val="20"/>
        </w:rPr>
        <w:t>Notre</w:t>
      </w:r>
      <w:proofErr w:type="spellEnd"/>
      <w:r w:rsidRPr="00223F32">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E121422" w14:textId="27D2024A"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4º (</w:t>
      </w:r>
      <w:r w:rsidRPr="00223F32">
        <w:rPr>
          <w:rFonts w:asciiTheme="majorHAnsi" w:hAnsiTheme="majorHAnsi" w:cstheme="majorHAnsi"/>
          <w:b/>
          <w:bCs/>
          <w:w w:val="90"/>
          <w:sz w:val="20"/>
          <w:szCs w:val="20"/>
        </w:rPr>
        <w:t>viernes</w:t>
      </w:r>
      <w:r w:rsidRPr="00223F32">
        <w:rPr>
          <w:rFonts w:asciiTheme="majorHAnsi" w:hAnsiTheme="majorHAnsi" w:cstheme="majorHAnsi"/>
          <w:b/>
          <w:bCs/>
          <w:w w:val="90"/>
          <w:sz w:val="20"/>
          <w:szCs w:val="20"/>
        </w:rPr>
        <w:t>) PARÍS</w:t>
      </w:r>
      <w:r w:rsidRPr="00223F32">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4FEBC087" w14:textId="3EAEA481"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5º (</w:t>
      </w:r>
      <w:r w:rsidRPr="00223F32">
        <w:rPr>
          <w:rFonts w:asciiTheme="majorHAnsi" w:hAnsiTheme="majorHAnsi" w:cstheme="majorHAnsi"/>
          <w:b/>
          <w:bCs/>
          <w:w w:val="90"/>
          <w:sz w:val="20"/>
          <w:szCs w:val="20"/>
        </w:rPr>
        <w:t>sábado</w:t>
      </w:r>
      <w:r w:rsidRPr="00223F32">
        <w:rPr>
          <w:rFonts w:asciiTheme="majorHAnsi" w:hAnsiTheme="majorHAnsi" w:cstheme="majorHAnsi"/>
          <w:b/>
          <w:bCs/>
          <w:w w:val="90"/>
          <w:sz w:val="20"/>
          <w:szCs w:val="20"/>
        </w:rPr>
        <w:t>) PARÍS-HEIDELBERG (545 km)</w:t>
      </w:r>
      <w:r w:rsidRPr="00223F32">
        <w:rPr>
          <w:rFonts w:asciiTheme="majorHAnsi" w:hAnsiTheme="majorHAnsi" w:cstheme="majorHAnsi"/>
          <w:w w:val="90"/>
          <w:sz w:val="20"/>
          <w:szCs w:val="20"/>
        </w:rPr>
        <w:t xml:space="preserve"> Desayuno y salida por las antiguas regiones de Champagne y Les </w:t>
      </w:r>
      <w:proofErr w:type="spellStart"/>
      <w:r w:rsidRPr="00223F32">
        <w:rPr>
          <w:rFonts w:asciiTheme="majorHAnsi" w:hAnsiTheme="majorHAnsi" w:cstheme="majorHAnsi"/>
          <w:w w:val="90"/>
          <w:sz w:val="20"/>
          <w:szCs w:val="20"/>
        </w:rPr>
        <w:t>Ardenes</w:t>
      </w:r>
      <w:proofErr w:type="spellEnd"/>
      <w:r w:rsidRPr="00223F32">
        <w:rPr>
          <w:rFonts w:asciiTheme="majorHAnsi" w:hAnsiTheme="majorHAnsi" w:cstheme="majorHAnsi"/>
          <w:w w:val="90"/>
          <w:sz w:val="20"/>
          <w:szCs w:val="20"/>
        </w:rPr>
        <w:t xml:space="preserve"> hacia la frontera alemana para llegar a Heidelberg, antigua ciudad universitaria. Tiempo libre para callejear por sus típicas calles y contemplar en lo alto los restos de su majestuoso castillo. Posteriormente llegada al hotel y alojamiento. </w:t>
      </w:r>
    </w:p>
    <w:p w14:paraId="6ED35370" w14:textId="77777777"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6º (Domingo) HEIDELBERG-RUTA ROMÁNTICA MÚNICH (420 km</w:t>
      </w:r>
      <w:r w:rsidRPr="00223F32">
        <w:rPr>
          <w:rFonts w:asciiTheme="majorHAnsi" w:hAnsiTheme="majorHAnsi" w:cstheme="majorHAnsi"/>
          <w:w w:val="90"/>
          <w:sz w:val="20"/>
          <w:szCs w:val="20"/>
        </w:rPr>
        <w:t xml:space="preserve">) Desayuno. Salida hacia </w:t>
      </w:r>
      <w:proofErr w:type="spellStart"/>
      <w:r w:rsidRPr="00223F32">
        <w:rPr>
          <w:rFonts w:asciiTheme="majorHAnsi" w:hAnsiTheme="majorHAnsi" w:cstheme="majorHAnsi"/>
          <w:w w:val="90"/>
          <w:sz w:val="20"/>
          <w:szCs w:val="20"/>
        </w:rPr>
        <w:t>Rotemburgo</w:t>
      </w:r>
      <w:proofErr w:type="spellEnd"/>
      <w:r w:rsidRPr="00223F32">
        <w:rPr>
          <w:rFonts w:asciiTheme="majorHAnsi" w:hAnsiTheme="majorHAnsi" w:cstheme="majorHAnsi"/>
          <w:w w:val="90"/>
          <w:sz w:val="20"/>
          <w:szCs w:val="20"/>
        </w:rPr>
        <w:t>. Tiempo libre para admirar esta bella ciudad medieval que conserva sus murallas, torres y puertas originales, contemplar sus típicas calles y la antigua arquitectura germana. Continuación a través de la Ruta Romántica contemplando sus bellos pai sajes para llegar a Múnich, capital del Estado de Baviera e importante centro económico y universitario de Alemania.</w:t>
      </w:r>
      <w:r w:rsidRPr="00223F32">
        <w:t xml:space="preserve"> </w:t>
      </w:r>
      <w:r w:rsidRPr="00223F32">
        <w:rPr>
          <w:rFonts w:asciiTheme="majorHAnsi" w:hAnsiTheme="majorHAnsi" w:cstheme="majorHAnsi"/>
          <w:w w:val="90"/>
          <w:sz w:val="20"/>
          <w:szCs w:val="20"/>
        </w:rPr>
        <w:t xml:space="preserve">Posibilidad de realizar una visita opcional para conocer los lugares más emblemáticos de la ciudad. Alojamiento. </w:t>
      </w:r>
    </w:p>
    <w:p w14:paraId="1617C2BC" w14:textId="4CE9B79D"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7º (</w:t>
      </w:r>
      <w:r w:rsidRPr="00223F32">
        <w:rPr>
          <w:rFonts w:asciiTheme="majorHAnsi" w:hAnsiTheme="majorHAnsi" w:cstheme="majorHAnsi"/>
          <w:b/>
          <w:bCs/>
          <w:w w:val="90"/>
          <w:sz w:val="20"/>
          <w:szCs w:val="20"/>
        </w:rPr>
        <w:t>lunes</w:t>
      </w:r>
      <w:r w:rsidRPr="00223F32">
        <w:rPr>
          <w:rFonts w:asciiTheme="majorHAnsi" w:hAnsiTheme="majorHAnsi" w:cstheme="majorHAnsi"/>
          <w:b/>
          <w:bCs/>
          <w:w w:val="90"/>
          <w:sz w:val="20"/>
          <w:szCs w:val="20"/>
        </w:rPr>
        <w:t>) MÚNICH-INNSBRUCK-VERONA VENECIA (557 km)</w:t>
      </w:r>
      <w:r w:rsidRPr="00223F32">
        <w:rPr>
          <w:rFonts w:asciiTheme="majorHAnsi" w:hAnsiTheme="majorHAnsi" w:cstheme="majorHAnsi"/>
          <w:w w:val="90"/>
          <w:sz w:val="20"/>
          <w:szCs w:val="20"/>
        </w:rPr>
        <w:t xml:space="preserve"> Desayuno.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223F32">
        <w:rPr>
          <w:rFonts w:asciiTheme="majorHAnsi" w:hAnsiTheme="majorHAnsi" w:cstheme="majorHAnsi"/>
          <w:w w:val="90"/>
          <w:sz w:val="20"/>
          <w:szCs w:val="20"/>
        </w:rPr>
        <w:t>Europabrücke</w:t>
      </w:r>
      <w:proofErr w:type="spellEnd"/>
      <w:r w:rsidRPr="00223F32">
        <w:rPr>
          <w:rFonts w:asciiTheme="majorHAnsi" w:hAnsiTheme="majorHAnsi" w:cstheme="majorHAnsi"/>
          <w:w w:val="90"/>
          <w:sz w:val="20"/>
          <w:szCs w:val="20"/>
        </w:rPr>
        <w:t xml:space="preserve">” hacia Italia para llegar a Verona, ciudad inmortalizada por William Shakespeare en su obra “Romeo y Julieta”. Continuación del viaje hasta Venecia. Alojamiento. </w:t>
      </w:r>
    </w:p>
    <w:p w14:paraId="3BBEB9FE" w14:textId="1EF20D22"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8º (</w:t>
      </w:r>
      <w:r w:rsidRPr="00223F32">
        <w:rPr>
          <w:rFonts w:asciiTheme="majorHAnsi" w:hAnsiTheme="majorHAnsi" w:cstheme="majorHAnsi"/>
          <w:b/>
          <w:bCs/>
          <w:w w:val="90"/>
          <w:sz w:val="20"/>
          <w:szCs w:val="20"/>
        </w:rPr>
        <w:t>martes</w:t>
      </w:r>
      <w:r w:rsidRPr="00223F32">
        <w:rPr>
          <w:rFonts w:asciiTheme="majorHAnsi" w:hAnsiTheme="majorHAnsi" w:cstheme="majorHAnsi"/>
          <w:b/>
          <w:bCs/>
          <w:w w:val="90"/>
          <w:sz w:val="20"/>
          <w:szCs w:val="20"/>
        </w:rPr>
        <w:t>) VENECIA-FLORENCIA (256 km)</w:t>
      </w:r>
      <w:r w:rsidRPr="00223F32">
        <w:rPr>
          <w:rFonts w:asciiTheme="majorHAnsi" w:hAnsiTheme="majorHAnsi" w:cstheme="majorHAnsi"/>
          <w:w w:val="90"/>
          <w:sz w:val="20"/>
          <w:szCs w:val="20"/>
        </w:rPr>
        <w:t xml:space="preserve"> Desayuno. Salida hacia el </w:t>
      </w:r>
      <w:proofErr w:type="spellStart"/>
      <w:r w:rsidRPr="00223F32">
        <w:rPr>
          <w:rFonts w:asciiTheme="majorHAnsi" w:hAnsiTheme="majorHAnsi" w:cstheme="majorHAnsi"/>
          <w:w w:val="90"/>
          <w:sz w:val="20"/>
          <w:szCs w:val="20"/>
        </w:rPr>
        <w:t>Tronchetto</w:t>
      </w:r>
      <w:proofErr w:type="spellEnd"/>
      <w:r w:rsidRPr="00223F32">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w:t>
      </w:r>
      <w:r>
        <w:rPr>
          <w:rFonts w:asciiTheme="majorHAnsi" w:hAnsiTheme="majorHAnsi" w:cstheme="majorHAnsi"/>
          <w:w w:val="90"/>
          <w:sz w:val="20"/>
          <w:szCs w:val="20"/>
        </w:rPr>
        <w:t xml:space="preserve"> </w:t>
      </w:r>
      <w:r w:rsidRPr="00223F32">
        <w:rPr>
          <w:rFonts w:asciiTheme="majorHAnsi" w:hAnsiTheme="majorHAnsi" w:cstheme="majorHAnsi"/>
          <w:w w:val="90"/>
          <w:sz w:val="20"/>
          <w:szCs w:val="20"/>
        </w:rPr>
        <w:t xml:space="preserve">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 </w:t>
      </w:r>
    </w:p>
    <w:p w14:paraId="3A7666D7" w14:textId="77777777"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9º (</w:t>
      </w:r>
      <w:r w:rsidRPr="00223F32">
        <w:rPr>
          <w:rFonts w:asciiTheme="majorHAnsi" w:hAnsiTheme="majorHAnsi" w:cstheme="majorHAnsi"/>
          <w:b/>
          <w:bCs/>
          <w:w w:val="90"/>
          <w:sz w:val="20"/>
          <w:szCs w:val="20"/>
        </w:rPr>
        <w:t>miércoles</w:t>
      </w:r>
      <w:r w:rsidRPr="00223F32">
        <w:rPr>
          <w:rFonts w:asciiTheme="majorHAnsi" w:hAnsiTheme="majorHAnsi" w:cstheme="majorHAnsi"/>
          <w:b/>
          <w:bCs/>
          <w:w w:val="90"/>
          <w:sz w:val="20"/>
          <w:szCs w:val="20"/>
        </w:rPr>
        <w:t>) FLORENCIA-ROMA (275 km)</w:t>
      </w:r>
      <w:r w:rsidRPr="00223F32">
        <w:rPr>
          <w:rFonts w:asciiTheme="majorHAnsi" w:hAnsiTheme="majorHAnsi" w:cstheme="majorHAnsi"/>
          <w:w w:val="90"/>
          <w:sz w:val="20"/>
          <w:szCs w:val="20"/>
        </w:rPr>
        <w:t xml:space="preserve"> Desayuno. Visita panorámica a pie de esta ciudad rebosante de arte, historia y cultura, por donde pasaron Miguel Ángel o Dante Alighieri. Conoceremos sus importantes joyas arquitectónicas: la Catedral de Santa María </w:t>
      </w:r>
      <w:proofErr w:type="spellStart"/>
      <w:r w:rsidRPr="00223F32">
        <w:rPr>
          <w:rFonts w:asciiTheme="majorHAnsi" w:hAnsiTheme="majorHAnsi" w:cstheme="majorHAnsi"/>
          <w:w w:val="90"/>
          <w:sz w:val="20"/>
          <w:szCs w:val="20"/>
        </w:rPr>
        <w:t>dei</w:t>
      </w:r>
      <w:proofErr w:type="spellEnd"/>
      <w:r w:rsidRPr="00223F32">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223F32">
        <w:rPr>
          <w:rFonts w:asciiTheme="majorHAnsi" w:hAnsiTheme="majorHAnsi" w:cstheme="majorHAnsi"/>
          <w:w w:val="90"/>
          <w:sz w:val="20"/>
          <w:szCs w:val="20"/>
        </w:rPr>
        <w:t>Signoría</w:t>
      </w:r>
      <w:proofErr w:type="spellEnd"/>
      <w:r w:rsidRPr="00223F32">
        <w:rPr>
          <w:rFonts w:asciiTheme="majorHAnsi" w:hAnsiTheme="majorHAnsi" w:cstheme="majorHAnsi"/>
          <w:w w:val="90"/>
          <w:sz w:val="20"/>
          <w:szCs w:val="20"/>
        </w:rPr>
        <w:t xml:space="preserve">, el Ponte Vecchio… Posteriormente, salida hacia Roma. Alojamiento. </w:t>
      </w:r>
    </w:p>
    <w:p w14:paraId="127A79B2" w14:textId="2A3C88BA"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10º (</w:t>
      </w:r>
      <w:r w:rsidRPr="00223F32">
        <w:rPr>
          <w:rFonts w:asciiTheme="majorHAnsi" w:hAnsiTheme="majorHAnsi" w:cstheme="majorHAnsi"/>
          <w:b/>
          <w:bCs/>
          <w:w w:val="90"/>
          <w:sz w:val="20"/>
          <w:szCs w:val="20"/>
        </w:rPr>
        <w:t>jueves</w:t>
      </w:r>
      <w:r w:rsidRPr="00223F32">
        <w:rPr>
          <w:rFonts w:asciiTheme="majorHAnsi" w:hAnsiTheme="majorHAnsi" w:cstheme="majorHAnsi"/>
          <w:b/>
          <w:bCs/>
          <w:w w:val="90"/>
          <w:sz w:val="20"/>
          <w:szCs w:val="20"/>
        </w:rPr>
        <w:t>) ROMA</w:t>
      </w:r>
      <w:r w:rsidRPr="00223F32">
        <w:rPr>
          <w:rFonts w:asciiTheme="majorHAnsi" w:hAnsiTheme="majorHAnsi" w:cstheme="majorHAnsi"/>
          <w:w w:val="90"/>
          <w:sz w:val="20"/>
          <w:szCs w:val="20"/>
        </w:rPr>
        <w:t xml:space="preserve"> Alojamiento y desayuno. Visita panorámica de la Ciudad Imperial: Piazza Venezia, Foros Imperiales, Coliseo, Arco</w:t>
      </w:r>
      <w:r>
        <w:rPr>
          <w:rFonts w:asciiTheme="majorHAnsi" w:hAnsiTheme="majorHAnsi" w:cstheme="majorHAnsi"/>
          <w:w w:val="90"/>
          <w:sz w:val="20"/>
          <w:szCs w:val="20"/>
        </w:rPr>
        <w:t xml:space="preserve"> </w:t>
      </w:r>
      <w:r w:rsidRPr="00223F32">
        <w:rPr>
          <w:rFonts w:asciiTheme="majorHAnsi" w:hAnsiTheme="majorHAnsi" w:cstheme="majorHAnsi"/>
          <w:w w:val="90"/>
          <w:sz w:val="20"/>
          <w:szCs w:val="20"/>
        </w:rPr>
        <w:t xml:space="preserve">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607073E7" w14:textId="34C1BA5D"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lastRenderedPageBreak/>
        <w:t>Día 11º (</w:t>
      </w:r>
      <w:r w:rsidRPr="00223F32">
        <w:rPr>
          <w:rFonts w:asciiTheme="majorHAnsi" w:hAnsiTheme="majorHAnsi" w:cstheme="majorHAnsi"/>
          <w:b/>
          <w:bCs/>
          <w:w w:val="90"/>
          <w:sz w:val="20"/>
          <w:szCs w:val="20"/>
        </w:rPr>
        <w:t>viernes</w:t>
      </w:r>
      <w:r w:rsidRPr="00223F32">
        <w:rPr>
          <w:rFonts w:asciiTheme="majorHAnsi" w:hAnsiTheme="majorHAnsi" w:cstheme="majorHAnsi"/>
          <w:b/>
          <w:bCs/>
          <w:w w:val="90"/>
          <w:sz w:val="20"/>
          <w:szCs w:val="20"/>
        </w:rPr>
        <w:t>) ROMA</w:t>
      </w:r>
      <w:r w:rsidRPr="00223F32">
        <w:rPr>
          <w:rFonts w:asciiTheme="majorHAnsi" w:hAnsiTheme="majorHAnsi" w:cstheme="majorHAnsi"/>
          <w:w w:val="90"/>
          <w:sz w:val="20"/>
          <w:szCs w:val="20"/>
        </w:rPr>
        <w:t xml:space="preserve"> Alojamiento y desayuno. Día libre para actividades personales, en el que recomendamos efectuar, opcional mente, algunas excursiones: visita al interior del Coliseo con paseo por el Foro Romano, o la excursión a Nápoles, con breve recorrido panorámico. Capri, mítica isla que cautivó a los Emperadores Romanos, por sus bellezas naturales (de </w:t>
      </w:r>
      <w:r w:rsidRPr="00223F32">
        <w:rPr>
          <w:rFonts w:asciiTheme="majorHAnsi" w:hAnsiTheme="majorHAnsi" w:cstheme="majorHAnsi"/>
          <w:w w:val="90"/>
          <w:sz w:val="20"/>
          <w:szCs w:val="20"/>
        </w:rPr>
        <w:t>abril</w:t>
      </w:r>
      <w:r w:rsidRPr="00223F32">
        <w:rPr>
          <w:rFonts w:asciiTheme="majorHAnsi" w:hAnsiTheme="majorHAnsi" w:cstheme="majorHAnsi"/>
          <w:w w:val="90"/>
          <w:sz w:val="20"/>
          <w:szCs w:val="20"/>
        </w:rPr>
        <w:t xml:space="preserve"> a </w:t>
      </w:r>
      <w:r w:rsidRPr="00223F32">
        <w:rPr>
          <w:rFonts w:asciiTheme="majorHAnsi" w:hAnsiTheme="majorHAnsi" w:cstheme="majorHAnsi"/>
          <w:w w:val="90"/>
          <w:sz w:val="20"/>
          <w:szCs w:val="20"/>
        </w:rPr>
        <w:t>octubre</w:t>
      </w:r>
      <w:r w:rsidRPr="00223F32">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Pr="00223F32">
        <w:rPr>
          <w:rFonts w:asciiTheme="majorHAnsi" w:hAnsiTheme="majorHAnsi" w:cstheme="majorHAnsi"/>
          <w:w w:val="90"/>
          <w:sz w:val="20"/>
          <w:szCs w:val="20"/>
        </w:rPr>
        <w:t>noviembre</w:t>
      </w:r>
      <w:r w:rsidRPr="00223F32">
        <w:rPr>
          <w:rFonts w:asciiTheme="majorHAnsi" w:hAnsiTheme="majorHAnsi" w:cstheme="majorHAnsi"/>
          <w:w w:val="90"/>
          <w:sz w:val="20"/>
          <w:szCs w:val="20"/>
        </w:rPr>
        <w:t xml:space="preserve"> a </w:t>
      </w:r>
      <w:r w:rsidRPr="00223F32">
        <w:rPr>
          <w:rFonts w:asciiTheme="majorHAnsi" w:hAnsiTheme="majorHAnsi" w:cstheme="majorHAnsi"/>
          <w:w w:val="90"/>
          <w:sz w:val="20"/>
          <w:szCs w:val="20"/>
        </w:rPr>
        <w:t>marzo</w:t>
      </w:r>
      <w:r w:rsidRPr="00223F32">
        <w:rPr>
          <w:rFonts w:asciiTheme="majorHAnsi" w:hAnsiTheme="majorHAnsi" w:cstheme="majorHAnsi"/>
          <w:w w:val="90"/>
          <w:sz w:val="20"/>
          <w:szCs w:val="20"/>
        </w:rPr>
        <w:t>).</w:t>
      </w:r>
    </w:p>
    <w:p w14:paraId="32596EB8" w14:textId="59B9F729"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w w:val="90"/>
          <w:sz w:val="20"/>
          <w:szCs w:val="20"/>
        </w:rPr>
        <w:t xml:space="preserve"> </w:t>
      </w:r>
      <w:r w:rsidRPr="00223F32">
        <w:rPr>
          <w:rFonts w:asciiTheme="majorHAnsi" w:hAnsiTheme="majorHAnsi" w:cstheme="majorHAnsi"/>
          <w:b/>
          <w:bCs/>
          <w:w w:val="90"/>
          <w:sz w:val="20"/>
          <w:szCs w:val="20"/>
        </w:rPr>
        <w:t>Día 12º (</w:t>
      </w:r>
      <w:r w:rsidRPr="00223F32">
        <w:rPr>
          <w:rFonts w:asciiTheme="majorHAnsi" w:hAnsiTheme="majorHAnsi" w:cstheme="majorHAnsi"/>
          <w:b/>
          <w:bCs/>
          <w:w w:val="90"/>
          <w:sz w:val="20"/>
          <w:szCs w:val="20"/>
        </w:rPr>
        <w:t>sábado</w:t>
      </w:r>
      <w:r w:rsidRPr="00223F32">
        <w:rPr>
          <w:rFonts w:asciiTheme="majorHAnsi" w:hAnsiTheme="majorHAnsi" w:cstheme="majorHAnsi"/>
          <w:b/>
          <w:bCs/>
          <w:w w:val="90"/>
          <w:sz w:val="20"/>
          <w:szCs w:val="20"/>
        </w:rPr>
        <w:t>) ROMA-PISA-COSTA AZUL (710 km)</w:t>
      </w:r>
      <w:r w:rsidRPr="00223F32">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w:t>
      </w:r>
      <w:proofErr w:type="spellStart"/>
      <w:r w:rsidRPr="00223F32">
        <w:rPr>
          <w:rFonts w:asciiTheme="majorHAnsi" w:hAnsiTheme="majorHAnsi" w:cstheme="majorHAnsi"/>
          <w:w w:val="90"/>
          <w:sz w:val="20"/>
          <w:szCs w:val="20"/>
        </w:rPr>
        <w:t>Bap</w:t>
      </w:r>
      <w:proofErr w:type="spellEnd"/>
      <w:r w:rsidRPr="00223F32">
        <w:rPr>
          <w:rFonts w:asciiTheme="majorHAnsi" w:hAnsiTheme="majorHAnsi" w:cstheme="majorHAnsi"/>
          <w:w w:val="90"/>
          <w:sz w:val="20"/>
          <w:szCs w:val="20"/>
        </w:rPr>
        <w:t xml:space="preserve"> </w:t>
      </w:r>
      <w:proofErr w:type="spellStart"/>
      <w:r w:rsidRPr="00223F32">
        <w:rPr>
          <w:rFonts w:asciiTheme="majorHAnsi" w:hAnsiTheme="majorHAnsi" w:cstheme="majorHAnsi"/>
          <w:w w:val="90"/>
          <w:sz w:val="20"/>
          <w:szCs w:val="20"/>
        </w:rPr>
        <w:t>tisterio</w:t>
      </w:r>
      <w:proofErr w:type="spellEnd"/>
      <w:r w:rsidRPr="00223F32">
        <w:rPr>
          <w:rFonts w:asciiTheme="majorHAnsi" w:hAnsiTheme="majorHAnsi" w:cstheme="majorHAnsi"/>
          <w:w w:val="90"/>
          <w:sz w:val="20"/>
          <w:szCs w:val="20"/>
        </w:rPr>
        <w:t xml:space="preserve">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Pr="00223F32">
        <w:rPr>
          <w:rFonts w:asciiTheme="majorHAnsi" w:hAnsiTheme="majorHAnsi" w:cstheme="majorHAnsi"/>
          <w:w w:val="90"/>
          <w:sz w:val="20"/>
          <w:szCs w:val="20"/>
        </w:rPr>
        <w:t>histórica,</w:t>
      </w:r>
      <w:r w:rsidRPr="00223F32">
        <w:rPr>
          <w:rFonts w:asciiTheme="majorHAnsi" w:hAnsiTheme="majorHAnsi" w:cstheme="majorHAnsi"/>
          <w:w w:val="90"/>
          <w:sz w:val="20"/>
          <w:szCs w:val="20"/>
        </w:rPr>
        <w:t xml:space="preserve"> así como la colina de Montecarlo donde se encuentra su famoso casino. </w:t>
      </w:r>
    </w:p>
    <w:p w14:paraId="15E78C4E" w14:textId="4B6528EB"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13º (Domingo) COSTA AZUL-BARCELONA (665 km)</w:t>
      </w:r>
      <w:r w:rsidRPr="00223F32">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223F32">
        <w:rPr>
          <w:rFonts w:asciiTheme="majorHAnsi" w:hAnsiTheme="majorHAnsi" w:cstheme="majorHAnsi"/>
          <w:w w:val="90"/>
          <w:sz w:val="20"/>
          <w:szCs w:val="20"/>
        </w:rPr>
        <w:t>Amatller</w:t>
      </w:r>
      <w:proofErr w:type="spellEnd"/>
      <w:r w:rsidRPr="00223F32">
        <w:rPr>
          <w:rFonts w:asciiTheme="majorHAnsi" w:hAnsiTheme="majorHAnsi" w:cstheme="majorHAnsi"/>
          <w:w w:val="90"/>
          <w:sz w:val="20"/>
          <w:szCs w:val="20"/>
        </w:rPr>
        <w:t xml:space="preserve">, Morera, Milá, Sagrada Familia… Alojamiento. </w:t>
      </w:r>
    </w:p>
    <w:p w14:paraId="6370A5FD" w14:textId="77777777"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14º (</w:t>
      </w:r>
      <w:r w:rsidRPr="00223F32">
        <w:rPr>
          <w:rFonts w:asciiTheme="majorHAnsi" w:hAnsiTheme="majorHAnsi" w:cstheme="majorHAnsi"/>
          <w:b/>
          <w:bCs/>
          <w:w w:val="90"/>
          <w:sz w:val="20"/>
          <w:szCs w:val="20"/>
        </w:rPr>
        <w:t>lunes</w:t>
      </w:r>
      <w:r w:rsidRPr="00223F32">
        <w:rPr>
          <w:rFonts w:asciiTheme="majorHAnsi" w:hAnsiTheme="majorHAnsi" w:cstheme="majorHAnsi"/>
          <w:b/>
          <w:bCs/>
          <w:w w:val="90"/>
          <w:sz w:val="20"/>
          <w:szCs w:val="20"/>
        </w:rPr>
        <w:t>) BARCELONA-ZARAGOZA-MADRID (635 km)</w:t>
      </w:r>
      <w:r w:rsidRPr="00223F32">
        <w:rPr>
          <w:rFonts w:asciiTheme="majorHAnsi" w:hAnsiTheme="majorHAnsi" w:cstheme="majorHAnsi"/>
          <w:w w:val="90"/>
          <w:sz w:val="20"/>
          <w:szCs w:val="20"/>
        </w:rPr>
        <w:t xml:space="preserve"> Desayuno. Salida hacia Zaragoza. Breve parada para conocer la Catedral-Basílica de Nuestra Señora del Pilar, Patrona de la Hispanidad. Posteriormente continuación a Madrid. Alojamiento. </w:t>
      </w:r>
    </w:p>
    <w:p w14:paraId="5CF58784" w14:textId="77777777" w:rsidR="00223F32"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15º (</w:t>
      </w:r>
      <w:r w:rsidRPr="00223F32">
        <w:rPr>
          <w:rFonts w:asciiTheme="majorHAnsi" w:hAnsiTheme="majorHAnsi" w:cstheme="majorHAnsi"/>
          <w:b/>
          <w:bCs/>
          <w:w w:val="90"/>
          <w:sz w:val="20"/>
          <w:szCs w:val="20"/>
        </w:rPr>
        <w:t>martes</w:t>
      </w:r>
      <w:r w:rsidRPr="00223F32">
        <w:rPr>
          <w:rFonts w:asciiTheme="majorHAnsi" w:hAnsiTheme="majorHAnsi" w:cstheme="majorHAnsi"/>
          <w:b/>
          <w:bCs/>
          <w:w w:val="90"/>
          <w:sz w:val="20"/>
          <w:szCs w:val="20"/>
        </w:rPr>
        <w:t>) MADRID</w:t>
      </w:r>
      <w:r w:rsidRPr="00223F32">
        <w:rPr>
          <w:rFonts w:asciiTheme="majorHAnsi" w:hAnsiTheme="majorHAnsi" w:cstheme="majorHAnsi"/>
          <w:w w:val="90"/>
          <w:sz w:val="20"/>
          <w:szCs w:val="20"/>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7EE2E1DA" w14:textId="5DB72046" w:rsidR="007567FD" w:rsidRDefault="00223F3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223F32">
        <w:rPr>
          <w:rFonts w:asciiTheme="majorHAnsi" w:hAnsiTheme="majorHAnsi" w:cstheme="majorHAnsi"/>
          <w:b/>
          <w:bCs/>
          <w:w w:val="90"/>
          <w:sz w:val="20"/>
          <w:szCs w:val="20"/>
        </w:rPr>
        <w:t>Día 16º (</w:t>
      </w:r>
      <w:r w:rsidRPr="00223F32">
        <w:rPr>
          <w:rFonts w:asciiTheme="majorHAnsi" w:hAnsiTheme="majorHAnsi" w:cstheme="majorHAnsi"/>
          <w:b/>
          <w:bCs/>
          <w:w w:val="90"/>
          <w:sz w:val="20"/>
          <w:szCs w:val="20"/>
        </w:rPr>
        <w:t>miércoles</w:t>
      </w:r>
      <w:r w:rsidRPr="00223F32">
        <w:rPr>
          <w:rFonts w:asciiTheme="majorHAnsi" w:hAnsiTheme="majorHAnsi" w:cstheme="majorHAnsi"/>
          <w:b/>
          <w:bCs/>
          <w:w w:val="90"/>
          <w:sz w:val="20"/>
          <w:szCs w:val="20"/>
        </w:rPr>
        <w:t>) MADRID</w:t>
      </w:r>
      <w:r w:rsidRPr="00223F32">
        <w:rPr>
          <w:rFonts w:asciiTheme="majorHAnsi" w:hAnsiTheme="majorHAnsi" w:cstheme="majorHAnsi"/>
          <w:w w:val="90"/>
          <w:sz w:val="20"/>
          <w:szCs w:val="20"/>
        </w:rPr>
        <w:t xml:space="preserve"> Desayuno</w:t>
      </w:r>
      <w:r>
        <w:rPr>
          <w:rFonts w:asciiTheme="majorHAnsi" w:hAnsiTheme="majorHAnsi" w:cstheme="majorHAnsi"/>
          <w:w w:val="90"/>
          <w:sz w:val="20"/>
          <w:szCs w:val="20"/>
        </w:rPr>
        <w:t xml:space="preserve"> a la hora indicada traslado a Barajas,</w:t>
      </w:r>
      <w:r w:rsidRPr="00223F32">
        <w:rPr>
          <w:rFonts w:asciiTheme="majorHAnsi" w:hAnsiTheme="majorHAnsi" w:cstheme="majorHAnsi"/>
          <w:w w:val="90"/>
          <w:sz w:val="20"/>
          <w:szCs w:val="20"/>
        </w:rPr>
        <w:t xml:space="preserve"> fin de nuestros servicios. </w:t>
      </w:r>
    </w:p>
    <w:p w14:paraId="6E24E7EA" w14:textId="77777777" w:rsidR="007567FD" w:rsidRP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48E84139"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Heidelberg</w:t>
            </w:r>
          </w:p>
          <w:p w14:paraId="02203F12" w14:textId="65F81CD8"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7567FD">
              <w:rPr>
                <w:rFonts w:asciiTheme="majorHAnsi" w:hAnsiTheme="majorHAnsi" w:cstheme="majorHAnsi"/>
                <w:b w:val="0"/>
                <w:bCs w:val="0"/>
                <w:sz w:val="18"/>
                <w:szCs w:val="18"/>
              </w:rPr>
              <w:t>Munich</w:t>
            </w:r>
          </w:p>
          <w:p w14:paraId="548BD720" w14:textId="34A88A91" w:rsidR="007567FD" w:rsidRPr="00713D81"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Venecia</w:t>
            </w:r>
          </w:p>
          <w:p w14:paraId="6615857B" w14:textId="7BFC7D85" w:rsidR="00713D81" w:rsidRPr="00455004"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7567FD">
              <w:rPr>
                <w:rFonts w:asciiTheme="majorHAnsi" w:hAnsiTheme="majorHAnsi" w:cstheme="majorHAnsi"/>
                <w:b w:val="0"/>
                <w:bCs w:val="0"/>
                <w:sz w:val="18"/>
                <w:szCs w:val="18"/>
              </w:rPr>
              <w:t>Florencia</w:t>
            </w:r>
            <w:r>
              <w:rPr>
                <w:rFonts w:asciiTheme="majorHAnsi" w:hAnsiTheme="majorHAnsi" w:cstheme="majorHAnsi"/>
                <w:b w:val="0"/>
                <w:bCs w:val="0"/>
                <w:sz w:val="18"/>
                <w:szCs w:val="18"/>
              </w:rPr>
              <w:t xml:space="preserve"> </w:t>
            </w:r>
          </w:p>
          <w:p w14:paraId="20E30A34" w14:textId="1CEDF66C" w:rsidR="00455004" w:rsidRPr="00455004"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3 noches </w:t>
            </w:r>
            <w:r w:rsidR="007567FD">
              <w:rPr>
                <w:rFonts w:asciiTheme="majorHAnsi" w:hAnsiTheme="majorHAnsi" w:cstheme="majorHAnsi"/>
                <w:b w:val="0"/>
                <w:bCs w:val="0"/>
                <w:sz w:val="18"/>
                <w:szCs w:val="18"/>
              </w:rPr>
              <w:t>Roma</w:t>
            </w:r>
          </w:p>
          <w:p w14:paraId="405B2270" w14:textId="35C28BB7" w:rsidR="00455004" w:rsidRPr="007567FD"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693479">
              <w:rPr>
                <w:rFonts w:asciiTheme="majorHAnsi" w:hAnsiTheme="majorHAnsi" w:cstheme="majorHAnsi"/>
                <w:b w:val="0"/>
                <w:bCs w:val="0"/>
                <w:sz w:val="18"/>
                <w:szCs w:val="18"/>
              </w:rPr>
              <w:t>Costa Azul</w:t>
            </w:r>
          </w:p>
          <w:p w14:paraId="1B19E0A3" w14:textId="06C8B488" w:rsidR="007567FD" w:rsidRPr="001F2BBD"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620F9A71" w14:textId="4A8864FA" w:rsidR="001F2BBD" w:rsidRPr="001F2BBD" w:rsidRDefault="001F2BBD" w:rsidP="001F2BBD">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Pr>
                <w:rFonts w:asciiTheme="majorHAnsi" w:hAnsiTheme="majorHAnsi" w:cstheme="majorHAnsi"/>
                <w:b w:val="0"/>
                <w:bCs w:val="0"/>
                <w:sz w:val="18"/>
                <w:szCs w:val="18"/>
              </w:rPr>
              <w:t>2</w:t>
            </w:r>
            <w:r w:rsidRPr="005D021C">
              <w:rPr>
                <w:rFonts w:asciiTheme="majorHAnsi" w:hAnsiTheme="majorHAnsi" w:cstheme="majorHAnsi"/>
                <w:b w:val="0"/>
                <w:bCs w:val="0"/>
                <w:sz w:val="18"/>
                <w:szCs w:val="18"/>
              </w:rPr>
              <w:t xml:space="preserve"> noches</w:t>
            </w:r>
            <w:r>
              <w:rPr>
                <w:rFonts w:asciiTheme="majorHAnsi" w:hAnsiTheme="majorHAnsi" w:cstheme="majorHAnsi"/>
                <w:b w:val="0"/>
                <w:bCs w:val="0"/>
                <w:sz w:val="18"/>
                <w:szCs w:val="18"/>
              </w:rPr>
              <w:t xml:space="preserve"> Madrid</w:t>
            </w:r>
          </w:p>
          <w:p w14:paraId="49B5DC5B" w14:textId="18D9C33A" w:rsidR="001F2BBD" w:rsidRPr="001F2BBD" w:rsidRDefault="001F2BBD" w:rsidP="001F2BBD">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Desayuno </w:t>
            </w:r>
            <w:proofErr w:type="spellStart"/>
            <w:r>
              <w:rPr>
                <w:rFonts w:asciiTheme="majorHAnsi" w:hAnsiTheme="majorHAnsi" w:cstheme="majorHAnsi"/>
                <w:b w:val="0"/>
                <w:bCs w:val="0"/>
                <w:sz w:val="18"/>
                <w:szCs w:val="18"/>
              </w:rPr>
              <w:t>bufettDiario</w:t>
            </w:r>
            <w:proofErr w:type="spellEnd"/>
          </w:p>
          <w:p w14:paraId="7A79EE7B" w14:textId="07786F6A"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1F2BBD">
              <w:rPr>
                <w:rFonts w:asciiTheme="majorHAnsi" w:hAnsiTheme="majorHAnsi" w:cstheme="majorHAnsi"/>
                <w:b w:val="0"/>
                <w:bCs w:val="0"/>
                <w:sz w:val="18"/>
                <w:szCs w:val="18"/>
              </w:rPr>
              <w:t xml:space="preserve"> Paris</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1FB8549B"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w:t>
            </w:r>
            <w:proofErr w:type="spellStart"/>
            <w:r w:rsidR="00455004">
              <w:rPr>
                <w:rFonts w:asciiTheme="majorHAnsi" w:hAnsiTheme="majorHAnsi" w:cstheme="majorHAnsi"/>
                <w:b w:val="0"/>
                <w:bCs w:val="0"/>
                <w:sz w:val="18"/>
                <w:szCs w:val="18"/>
              </w:rPr>
              <w:t>y</w:t>
            </w:r>
            <w:proofErr w:type="spell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7567FD">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7567FD" w14:paraId="32FB46F3"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234ED3C"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París </w:t>
            </w:r>
          </w:p>
        </w:tc>
        <w:tc>
          <w:tcPr>
            <w:tcW w:w="6164" w:type="dxa"/>
            <w:hideMark/>
          </w:tcPr>
          <w:p w14:paraId="237E10C8"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Ibis Paris Porte </w:t>
            </w:r>
            <w:proofErr w:type="spellStart"/>
            <w:r w:rsidRPr="007567FD">
              <w:rPr>
                <w:rFonts w:asciiTheme="majorHAnsi" w:hAnsiTheme="majorHAnsi" w:cstheme="majorHAnsi"/>
                <w:color w:val="000000"/>
                <w:spacing w:val="-3"/>
                <w:w w:val="90"/>
                <w:sz w:val="20"/>
                <w:szCs w:val="20"/>
              </w:rPr>
              <w:t>D´Italie</w:t>
            </w:r>
            <w:proofErr w:type="spellEnd"/>
          </w:p>
        </w:tc>
        <w:tc>
          <w:tcPr>
            <w:tcW w:w="1675" w:type="dxa"/>
            <w:hideMark/>
          </w:tcPr>
          <w:p w14:paraId="36569768"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2118FA6E"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CDDADC5"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0F604213"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Ibis Paris Pantin Eglise</w:t>
            </w:r>
          </w:p>
        </w:tc>
        <w:tc>
          <w:tcPr>
            <w:tcW w:w="1675" w:type="dxa"/>
            <w:hideMark/>
          </w:tcPr>
          <w:p w14:paraId="7AD38EC4"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4227EBC"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64BFFF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CA679F2"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7567FD">
              <w:rPr>
                <w:rFonts w:asciiTheme="majorHAnsi" w:hAnsiTheme="majorHAnsi" w:cstheme="majorHAnsi"/>
                <w:color w:val="000000"/>
                <w:spacing w:val="-3"/>
                <w:w w:val="90"/>
                <w:sz w:val="20"/>
                <w:szCs w:val="20"/>
                <w:lang w:val="pt-PT"/>
              </w:rPr>
              <w:t>B&amp;B Hotel Ivry Quai de Seine</w:t>
            </w:r>
          </w:p>
        </w:tc>
        <w:tc>
          <w:tcPr>
            <w:tcW w:w="1675" w:type="dxa"/>
            <w:hideMark/>
          </w:tcPr>
          <w:p w14:paraId="59A117FF"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2D645922"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A64B7C2"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Heidelberg</w:t>
            </w:r>
          </w:p>
        </w:tc>
        <w:tc>
          <w:tcPr>
            <w:tcW w:w="6164" w:type="dxa"/>
            <w:hideMark/>
          </w:tcPr>
          <w:p w14:paraId="54EA4F90"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NH </w:t>
            </w:r>
            <w:proofErr w:type="spellStart"/>
            <w:r w:rsidRPr="007567FD">
              <w:rPr>
                <w:rFonts w:asciiTheme="majorHAnsi" w:hAnsiTheme="majorHAnsi" w:cstheme="majorHAnsi"/>
                <w:color w:val="000000"/>
                <w:spacing w:val="-3"/>
                <w:w w:val="90"/>
                <w:sz w:val="20"/>
                <w:szCs w:val="20"/>
              </w:rPr>
              <w:t>Weinheim</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Weinheim</w:t>
            </w:r>
            <w:proofErr w:type="spellEnd"/>
            <w:r w:rsidRPr="007567FD">
              <w:rPr>
                <w:rFonts w:asciiTheme="majorHAnsi" w:hAnsiTheme="majorHAnsi" w:cstheme="majorHAnsi"/>
                <w:color w:val="000000"/>
                <w:spacing w:val="-3"/>
                <w:w w:val="90"/>
                <w:sz w:val="20"/>
                <w:szCs w:val="20"/>
              </w:rPr>
              <w:t>)</w:t>
            </w:r>
          </w:p>
        </w:tc>
        <w:tc>
          <w:tcPr>
            <w:tcW w:w="1675" w:type="dxa"/>
            <w:hideMark/>
          </w:tcPr>
          <w:p w14:paraId="3BFB2918"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B11BDEF"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DBC37E7"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8B98EDB"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gramStart"/>
            <w:r w:rsidRPr="007567FD">
              <w:rPr>
                <w:rFonts w:asciiTheme="majorHAnsi" w:hAnsiTheme="majorHAnsi" w:cstheme="majorHAnsi"/>
                <w:color w:val="000000"/>
                <w:spacing w:val="-3"/>
                <w:w w:val="90"/>
                <w:sz w:val="20"/>
                <w:szCs w:val="20"/>
              </w:rPr>
              <w:t xml:space="preserve">NH  </w:t>
            </w:r>
            <w:proofErr w:type="spellStart"/>
            <w:r w:rsidRPr="007567FD">
              <w:rPr>
                <w:rFonts w:asciiTheme="majorHAnsi" w:hAnsiTheme="majorHAnsi" w:cstheme="majorHAnsi"/>
                <w:color w:val="000000"/>
                <w:spacing w:val="-3"/>
                <w:w w:val="90"/>
                <w:sz w:val="20"/>
                <w:szCs w:val="20"/>
              </w:rPr>
              <w:t>Hischberg</w:t>
            </w:r>
            <w:proofErr w:type="spellEnd"/>
            <w:proofErr w:type="gramEnd"/>
            <w:r w:rsidRPr="007567FD">
              <w:rPr>
                <w:rFonts w:asciiTheme="majorHAnsi" w:hAnsiTheme="majorHAnsi" w:cstheme="majorHAnsi"/>
                <w:color w:val="000000"/>
                <w:spacing w:val="-3"/>
                <w:w w:val="90"/>
                <w:sz w:val="20"/>
                <w:szCs w:val="20"/>
              </w:rPr>
              <w:t xml:space="preserve"> Heidelberg (</w:t>
            </w:r>
            <w:proofErr w:type="spellStart"/>
            <w:r w:rsidRPr="007567FD">
              <w:rPr>
                <w:rFonts w:asciiTheme="majorHAnsi" w:hAnsiTheme="majorHAnsi" w:cstheme="majorHAnsi"/>
                <w:color w:val="000000"/>
                <w:spacing w:val="-3"/>
                <w:w w:val="90"/>
                <w:sz w:val="20"/>
                <w:szCs w:val="20"/>
              </w:rPr>
              <w:t>Hischberg</w:t>
            </w:r>
            <w:proofErr w:type="spellEnd"/>
            <w:r w:rsidRPr="007567FD">
              <w:rPr>
                <w:rFonts w:asciiTheme="majorHAnsi" w:hAnsiTheme="majorHAnsi" w:cstheme="majorHAnsi"/>
                <w:color w:val="000000"/>
                <w:spacing w:val="-3"/>
                <w:w w:val="90"/>
                <w:sz w:val="20"/>
                <w:szCs w:val="20"/>
              </w:rPr>
              <w:t>)</w:t>
            </w:r>
          </w:p>
        </w:tc>
        <w:tc>
          <w:tcPr>
            <w:tcW w:w="1675" w:type="dxa"/>
            <w:hideMark/>
          </w:tcPr>
          <w:p w14:paraId="41AA3DCD"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7628DCEC"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2B05936"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25B28DC"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NH Mannheim </w:t>
            </w:r>
            <w:proofErr w:type="spellStart"/>
            <w:r w:rsidRPr="007567FD">
              <w:rPr>
                <w:rFonts w:asciiTheme="majorHAnsi" w:hAnsiTheme="majorHAnsi" w:cstheme="majorHAnsi"/>
                <w:color w:val="000000"/>
                <w:spacing w:val="-3"/>
                <w:w w:val="90"/>
                <w:sz w:val="20"/>
                <w:szCs w:val="20"/>
              </w:rPr>
              <w:t>Viernheim</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Viernheim</w:t>
            </w:r>
            <w:proofErr w:type="spellEnd"/>
            <w:r w:rsidRPr="007567FD">
              <w:rPr>
                <w:rFonts w:asciiTheme="majorHAnsi" w:hAnsiTheme="majorHAnsi" w:cstheme="majorHAnsi"/>
                <w:color w:val="000000"/>
                <w:spacing w:val="-3"/>
                <w:w w:val="90"/>
                <w:sz w:val="20"/>
                <w:szCs w:val="20"/>
              </w:rPr>
              <w:t>)</w:t>
            </w:r>
          </w:p>
        </w:tc>
        <w:tc>
          <w:tcPr>
            <w:tcW w:w="1675" w:type="dxa"/>
            <w:hideMark/>
          </w:tcPr>
          <w:p w14:paraId="6E3B5B42"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229F86F6"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8B043F2"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Munich</w:t>
            </w:r>
          </w:p>
        </w:tc>
        <w:tc>
          <w:tcPr>
            <w:tcW w:w="6164" w:type="dxa"/>
            <w:hideMark/>
          </w:tcPr>
          <w:p w14:paraId="3D2B5848"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Rilano</w:t>
            </w:r>
            <w:proofErr w:type="spellEnd"/>
            <w:r w:rsidRPr="007567FD">
              <w:rPr>
                <w:rFonts w:asciiTheme="majorHAnsi" w:hAnsiTheme="majorHAnsi" w:cstheme="majorHAnsi"/>
                <w:color w:val="000000"/>
                <w:spacing w:val="-3"/>
                <w:w w:val="90"/>
                <w:sz w:val="20"/>
                <w:szCs w:val="20"/>
              </w:rPr>
              <w:t xml:space="preserve"> 24/7 Hotel </w:t>
            </w:r>
            <w:proofErr w:type="spellStart"/>
            <w:r w:rsidRPr="007567FD">
              <w:rPr>
                <w:rFonts w:asciiTheme="majorHAnsi" w:hAnsiTheme="majorHAnsi" w:cstheme="majorHAnsi"/>
                <w:color w:val="000000"/>
                <w:spacing w:val="-3"/>
                <w:w w:val="90"/>
                <w:sz w:val="20"/>
                <w:szCs w:val="20"/>
              </w:rPr>
              <w:t>München</w:t>
            </w:r>
            <w:proofErr w:type="spellEnd"/>
          </w:p>
        </w:tc>
        <w:tc>
          <w:tcPr>
            <w:tcW w:w="1675" w:type="dxa"/>
            <w:hideMark/>
          </w:tcPr>
          <w:p w14:paraId="42E692EE"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5660467"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093E51"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46A8970C"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Mercure </w:t>
            </w:r>
            <w:proofErr w:type="spellStart"/>
            <w:r w:rsidRPr="007567FD">
              <w:rPr>
                <w:rFonts w:asciiTheme="majorHAnsi" w:hAnsiTheme="majorHAnsi" w:cstheme="majorHAnsi"/>
                <w:color w:val="000000"/>
                <w:spacing w:val="-3"/>
                <w:w w:val="90"/>
                <w:sz w:val="20"/>
                <w:szCs w:val="20"/>
              </w:rPr>
              <w:t>Munchen</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Neuperlach</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Süd</w:t>
            </w:r>
            <w:proofErr w:type="spellEnd"/>
          </w:p>
        </w:tc>
        <w:tc>
          <w:tcPr>
            <w:tcW w:w="1675" w:type="dxa"/>
            <w:hideMark/>
          </w:tcPr>
          <w:p w14:paraId="4CB7773C"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4CA942AA"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5C3A176"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Venecia</w:t>
            </w:r>
          </w:p>
        </w:tc>
        <w:tc>
          <w:tcPr>
            <w:tcW w:w="6164" w:type="dxa"/>
            <w:hideMark/>
          </w:tcPr>
          <w:p w14:paraId="5D15EEA0"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Alexander (Mestre) </w:t>
            </w:r>
          </w:p>
        </w:tc>
        <w:tc>
          <w:tcPr>
            <w:tcW w:w="1675" w:type="dxa"/>
            <w:hideMark/>
          </w:tcPr>
          <w:p w14:paraId="2D706A42"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45AE7759"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46F41B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0B37ACD2"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Albatros (Mestre)</w:t>
            </w:r>
          </w:p>
        </w:tc>
        <w:tc>
          <w:tcPr>
            <w:tcW w:w="1675" w:type="dxa"/>
            <w:hideMark/>
          </w:tcPr>
          <w:p w14:paraId="71EDAA62"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1213AB64"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1257403"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Florencia</w:t>
            </w:r>
          </w:p>
        </w:tc>
        <w:tc>
          <w:tcPr>
            <w:tcW w:w="6164" w:type="dxa"/>
            <w:hideMark/>
          </w:tcPr>
          <w:p w14:paraId="24E07966"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7567FD">
              <w:rPr>
                <w:rFonts w:asciiTheme="majorHAnsi" w:hAnsiTheme="majorHAnsi" w:cstheme="majorHAnsi"/>
                <w:color w:val="000000"/>
                <w:spacing w:val="-3"/>
                <w:w w:val="90"/>
                <w:sz w:val="20"/>
                <w:szCs w:val="20"/>
                <w:lang w:val="pt-PT"/>
              </w:rPr>
              <w:t>B&amp;B Nuovo Palazzo di Giustizia</w:t>
            </w:r>
          </w:p>
        </w:tc>
        <w:tc>
          <w:tcPr>
            <w:tcW w:w="1675" w:type="dxa"/>
            <w:hideMark/>
          </w:tcPr>
          <w:p w14:paraId="529DFD85"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494E40F1"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7A2C72A"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ABF53B3"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The Gate</w:t>
            </w:r>
          </w:p>
        </w:tc>
        <w:tc>
          <w:tcPr>
            <w:tcW w:w="1675" w:type="dxa"/>
            <w:hideMark/>
          </w:tcPr>
          <w:p w14:paraId="78FAD1C4"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0B76708F"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A1E3763"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43FC900"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Mirage </w:t>
            </w:r>
          </w:p>
        </w:tc>
        <w:tc>
          <w:tcPr>
            <w:tcW w:w="1675" w:type="dxa"/>
            <w:hideMark/>
          </w:tcPr>
          <w:p w14:paraId="2E0EDE64"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4782949C"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9C8C356"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Roma</w:t>
            </w:r>
          </w:p>
        </w:tc>
        <w:tc>
          <w:tcPr>
            <w:tcW w:w="6164" w:type="dxa"/>
            <w:hideMark/>
          </w:tcPr>
          <w:p w14:paraId="05FAAC96"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Ele Green Park </w:t>
            </w:r>
            <w:proofErr w:type="spellStart"/>
            <w:r w:rsidRPr="007567FD">
              <w:rPr>
                <w:rFonts w:asciiTheme="majorHAnsi" w:hAnsiTheme="majorHAnsi" w:cstheme="majorHAnsi"/>
                <w:color w:val="000000"/>
                <w:spacing w:val="-3"/>
                <w:w w:val="90"/>
                <w:sz w:val="20"/>
                <w:szCs w:val="20"/>
              </w:rPr>
              <w:t>Pamphili</w:t>
            </w:r>
            <w:proofErr w:type="spellEnd"/>
          </w:p>
        </w:tc>
        <w:tc>
          <w:tcPr>
            <w:tcW w:w="1675" w:type="dxa"/>
            <w:hideMark/>
          </w:tcPr>
          <w:p w14:paraId="7CBBB102"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C0CC08C"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78BFA5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00EC081"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The Caesar Roma</w:t>
            </w:r>
          </w:p>
        </w:tc>
        <w:tc>
          <w:tcPr>
            <w:tcW w:w="1675" w:type="dxa"/>
            <w:hideMark/>
          </w:tcPr>
          <w:p w14:paraId="60FBEF00"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DD52D45"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04383C4"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4922C5ED"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Capannelle</w:t>
            </w:r>
            <w:proofErr w:type="spellEnd"/>
            <w:r w:rsidRPr="007567FD">
              <w:rPr>
                <w:rFonts w:asciiTheme="majorHAnsi" w:hAnsiTheme="majorHAnsi" w:cstheme="majorHAnsi"/>
                <w:color w:val="000000"/>
                <w:spacing w:val="-3"/>
                <w:w w:val="90"/>
                <w:sz w:val="20"/>
                <w:szCs w:val="20"/>
              </w:rPr>
              <w:t xml:space="preserve"> / Roma Aurelia </w:t>
            </w:r>
            <w:proofErr w:type="spellStart"/>
            <w:r w:rsidRPr="007567FD">
              <w:rPr>
                <w:rFonts w:asciiTheme="majorHAnsi" w:hAnsiTheme="majorHAnsi" w:cstheme="majorHAnsi"/>
                <w:color w:val="000000"/>
                <w:spacing w:val="-3"/>
                <w:w w:val="90"/>
                <w:sz w:val="20"/>
                <w:szCs w:val="20"/>
              </w:rPr>
              <w:t>Antica</w:t>
            </w:r>
            <w:proofErr w:type="spellEnd"/>
          </w:p>
        </w:tc>
        <w:tc>
          <w:tcPr>
            <w:tcW w:w="1675" w:type="dxa"/>
            <w:hideMark/>
          </w:tcPr>
          <w:p w14:paraId="560FF920"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0B07F479"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6369871" w14:textId="763F0802" w:rsidR="007567FD" w:rsidRPr="007567FD" w:rsidRDefault="00693479">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lastRenderedPageBreak/>
              <w:t>Costa Azul</w:t>
            </w:r>
          </w:p>
        </w:tc>
        <w:tc>
          <w:tcPr>
            <w:tcW w:w="6164" w:type="dxa"/>
            <w:hideMark/>
          </w:tcPr>
          <w:p w14:paraId="678301DD"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Campanile Nice </w:t>
            </w:r>
            <w:proofErr w:type="spellStart"/>
            <w:r w:rsidRPr="007567FD">
              <w:rPr>
                <w:rFonts w:asciiTheme="majorHAnsi" w:hAnsiTheme="majorHAnsi" w:cstheme="majorHAnsi"/>
                <w:color w:val="000000"/>
                <w:spacing w:val="-3"/>
                <w:w w:val="90"/>
                <w:sz w:val="20"/>
                <w:szCs w:val="20"/>
              </w:rPr>
              <w:t>Aeroport</w:t>
            </w:r>
            <w:proofErr w:type="spellEnd"/>
          </w:p>
        </w:tc>
        <w:tc>
          <w:tcPr>
            <w:tcW w:w="1675" w:type="dxa"/>
            <w:hideMark/>
          </w:tcPr>
          <w:p w14:paraId="27EB5AD2"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ED92085"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B3A72B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1C4EB4A3"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pt-PT"/>
              </w:rPr>
            </w:pPr>
            <w:r w:rsidRPr="007567FD">
              <w:rPr>
                <w:rFonts w:asciiTheme="majorHAnsi" w:hAnsiTheme="majorHAnsi" w:cstheme="majorHAnsi"/>
                <w:color w:val="000000"/>
                <w:spacing w:val="-3"/>
                <w:w w:val="90"/>
                <w:sz w:val="20"/>
                <w:szCs w:val="20"/>
                <w:lang w:val="pt-PT"/>
              </w:rPr>
              <w:t>B&amp;B Nice Aeroport Arenas</w:t>
            </w:r>
          </w:p>
        </w:tc>
        <w:tc>
          <w:tcPr>
            <w:tcW w:w="1675" w:type="dxa"/>
            <w:hideMark/>
          </w:tcPr>
          <w:p w14:paraId="12749DDF"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2C32996F"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AC1641D"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82A5F30"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Ibis Nice Centre Gare</w:t>
            </w:r>
          </w:p>
        </w:tc>
        <w:tc>
          <w:tcPr>
            <w:tcW w:w="1675" w:type="dxa"/>
            <w:hideMark/>
          </w:tcPr>
          <w:p w14:paraId="4C92862F"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1A396D8"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C35016E"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Barcelona</w:t>
            </w:r>
          </w:p>
        </w:tc>
        <w:tc>
          <w:tcPr>
            <w:tcW w:w="6164" w:type="dxa"/>
            <w:hideMark/>
          </w:tcPr>
          <w:p w14:paraId="0884A517"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Catalonia</w:t>
            </w:r>
            <w:proofErr w:type="spellEnd"/>
            <w:r w:rsidRPr="007567FD">
              <w:rPr>
                <w:rFonts w:asciiTheme="majorHAnsi" w:hAnsiTheme="majorHAnsi" w:cstheme="majorHAnsi"/>
                <w:color w:val="000000"/>
                <w:spacing w:val="-3"/>
                <w:w w:val="90"/>
                <w:sz w:val="20"/>
                <w:szCs w:val="20"/>
              </w:rPr>
              <w:t xml:space="preserve"> Park Güell</w:t>
            </w:r>
          </w:p>
        </w:tc>
        <w:tc>
          <w:tcPr>
            <w:tcW w:w="1675" w:type="dxa"/>
            <w:hideMark/>
          </w:tcPr>
          <w:p w14:paraId="63BE2BCF"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6BAB201"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BDE8C7F"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3C0CE89"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Catalonia</w:t>
            </w:r>
            <w:proofErr w:type="spellEnd"/>
            <w:r w:rsidRPr="007567FD">
              <w:rPr>
                <w:rFonts w:asciiTheme="majorHAnsi" w:hAnsiTheme="majorHAnsi" w:cstheme="majorHAnsi"/>
                <w:color w:val="000000"/>
                <w:spacing w:val="-3"/>
                <w:w w:val="90"/>
                <w:sz w:val="20"/>
                <w:szCs w:val="20"/>
              </w:rPr>
              <w:t xml:space="preserve"> Park Putxet</w:t>
            </w:r>
          </w:p>
        </w:tc>
        <w:tc>
          <w:tcPr>
            <w:tcW w:w="1675" w:type="dxa"/>
            <w:hideMark/>
          </w:tcPr>
          <w:p w14:paraId="06C034EA"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864BCD" w14:paraId="7FCC97CB"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34B7E4C" w14:textId="7BC65758" w:rsidR="00864BCD" w:rsidRPr="007567FD" w:rsidRDefault="00864BCD" w:rsidP="00864BCD">
            <w:pPr>
              <w:autoSpaceDE w:val="0"/>
              <w:autoSpaceDN w:val="0"/>
              <w:adjustRightInd w:val="0"/>
              <w:rPr>
                <w:rFonts w:asciiTheme="majorHAnsi" w:hAnsiTheme="majorHAnsi" w:cstheme="majorHAnsi"/>
                <w:sz w:val="20"/>
                <w:szCs w:val="20"/>
              </w:rPr>
            </w:pPr>
            <w:r w:rsidRPr="007567FD">
              <w:rPr>
                <w:rFonts w:asciiTheme="majorHAnsi" w:hAnsiTheme="majorHAnsi" w:cstheme="majorHAnsi"/>
                <w:color w:val="000000"/>
                <w:spacing w:val="-3"/>
                <w:w w:val="90"/>
                <w:sz w:val="20"/>
                <w:szCs w:val="20"/>
              </w:rPr>
              <w:t>Madrid</w:t>
            </w:r>
          </w:p>
        </w:tc>
        <w:tc>
          <w:tcPr>
            <w:tcW w:w="6164" w:type="dxa"/>
            <w:hideMark/>
          </w:tcPr>
          <w:p w14:paraId="5238EA59" w14:textId="5A36A4FA" w:rsidR="00864BCD" w:rsidRPr="007567FD" w:rsidRDefault="00864BCD" w:rsidP="00864BC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Praga</w:t>
            </w:r>
          </w:p>
        </w:tc>
        <w:tc>
          <w:tcPr>
            <w:tcW w:w="1675" w:type="dxa"/>
            <w:hideMark/>
          </w:tcPr>
          <w:p w14:paraId="6C832FC5" w14:textId="7F3C0E0E" w:rsidR="00864BCD" w:rsidRPr="007567FD" w:rsidRDefault="00864BCD" w:rsidP="00864BC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864BCD" w14:paraId="5C2FE1D6"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4D82E07" w14:textId="77777777" w:rsidR="00864BCD" w:rsidRPr="007567FD" w:rsidRDefault="00864BCD" w:rsidP="00864BCD">
            <w:pPr>
              <w:autoSpaceDE w:val="0"/>
              <w:autoSpaceDN w:val="0"/>
              <w:adjustRightInd w:val="0"/>
              <w:rPr>
                <w:rFonts w:asciiTheme="majorHAnsi" w:hAnsiTheme="majorHAnsi" w:cstheme="majorHAnsi"/>
                <w:color w:val="000000"/>
                <w:spacing w:val="-3"/>
                <w:w w:val="90"/>
                <w:sz w:val="20"/>
                <w:szCs w:val="20"/>
              </w:rPr>
            </w:pPr>
          </w:p>
        </w:tc>
        <w:tc>
          <w:tcPr>
            <w:tcW w:w="6164" w:type="dxa"/>
          </w:tcPr>
          <w:p w14:paraId="546AA1DA" w14:textId="33F7B851" w:rsidR="00864BCD" w:rsidRPr="007567FD" w:rsidRDefault="00864BCD" w:rsidP="00864BC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lang w:val="en-US"/>
              </w:rPr>
              <w:t xml:space="preserve">Madrid </w:t>
            </w:r>
            <w:proofErr w:type="spellStart"/>
            <w:r w:rsidRPr="007567FD">
              <w:rPr>
                <w:rFonts w:asciiTheme="majorHAnsi" w:hAnsiTheme="majorHAnsi" w:cstheme="majorHAnsi"/>
                <w:color w:val="000000"/>
                <w:spacing w:val="-3"/>
                <w:w w:val="90"/>
                <w:sz w:val="20"/>
                <w:szCs w:val="20"/>
                <w:lang w:val="en-US"/>
              </w:rPr>
              <w:t>Chamartin</w:t>
            </w:r>
            <w:proofErr w:type="spellEnd"/>
            <w:r w:rsidRPr="007567FD">
              <w:rPr>
                <w:rFonts w:asciiTheme="majorHAnsi" w:hAnsiTheme="majorHAnsi" w:cstheme="majorHAnsi"/>
                <w:color w:val="000000"/>
                <w:spacing w:val="-3"/>
                <w:w w:val="90"/>
                <w:sz w:val="20"/>
                <w:szCs w:val="20"/>
                <w:lang w:val="en-US"/>
              </w:rPr>
              <w:t xml:space="preserve"> Affiliated by Melia</w:t>
            </w:r>
          </w:p>
        </w:tc>
        <w:tc>
          <w:tcPr>
            <w:tcW w:w="1675" w:type="dxa"/>
          </w:tcPr>
          <w:p w14:paraId="19D003D6" w14:textId="4166D2A4" w:rsidR="00864BCD" w:rsidRPr="007567FD" w:rsidRDefault="00864BCD" w:rsidP="00864BC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bl>
    <w:p w14:paraId="139E3746" w14:textId="77777777" w:rsidR="00B73ED0" w:rsidRDefault="00B73ED0" w:rsidP="00006FF8">
      <w:pPr>
        <w:spacing w:after="80"/>
        <w:rPr>
          <w:rFonts w:ascii="Calibri" w:eastAsia="Calibri" w:hAnsi="Calibri" w:cs="Arial"/>
          <w:sz w:val="22"/>
          <w:szCs w:val="22"/>
          <w:lang w:val="es-ES" w:eastAsia="en-US"/>
        </w:rPr>
      </w:pPr>
    </w:p>
    <w:p w14:paraId="1E57A0DE" w14:textId="77777777" w:rsidR="007567FD" w:rsidRPr="00006FF8" w:rsidRDefault="007567FD"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791F5A"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791F5A"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279DBDC5" w:rsidR="0080674F" w:rsidRPr="00042864" w:rsidRDefault="00864BCD"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MARTES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3A39C1B7"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791F5A">
              <w:rPr>
                <w:rFonts w:ascii="Calibri" w:eastAsia="Calibri" w:hAnsi="Calibri" w:cs="Calibri"/>
                <w:sz w:val="20"/>
                <w:szCs w:val="20"/>
                <w:lang w:val="es-ES" w:eastAsia="en-US"/>
              </w:rPr>
              <w:t>386</w:t>
            </w:r>
          </w:p>
        </w:tc>
        <w:tc>
          <w:tcPr>
            <w:tcW w:w="0" w:type="auto"/>
          </w:tcPr>
          <w:p w14:paraId="48931622" w14:textId="7D74C98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791F5A">
              <w:rPr>
                <w:rFonts w:ascii="Calibri" w:eastAsia="Calibri" w:hAnsi="Calibri" w:cs="Calibri"/>
                <w:sz w:val="20"/>
                <w:szCs w:val="20"/>
                <w:lang w:val="es-ES" w:eastAsia="en-US"/>
              </w:rPr>
              <w:t>269</w:t>
            </w:r>
          </w:p>
        </w:tc>
        <w:tc>
          <w:tcPr>
            <w:tcW w:w="0" w:type="auto"/>
          </w:tcPr>
          <w:p w14:paraId="4DC4E94C" w14:textId="4184F4E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2B65A4">
              <w:rPr>
                <w:rFonts w:ascii="Calibri" w:eastAsia="Calibri" w:hAnsi="Calibri" w:cs="Calibri"/>
                <w:sz w:val="20"/>
                <w:szCs w:val="20"/>
                <w:lang w:val="es-ES" w:eastAsia="en-US"/>
              </w:rPr>
              <w:t>1</w:t>
            </w:r>
            <w:r w:rsidR="00A92EE1">
              <w:rPr>
                <w:rFonts w:ascii="Calibri" w:eastAsia="Calibri" w:hAnsi="Calibri" w:cs="Calibri"/>
                <w:sz w:val="20"/>
                <w:szCs w:val="20"/>
                <w:lang w:val="es-ES" w:eastAsia="en-US"/>
              </w:rPr>
              <w:t>.</w:t>
            </w:r>
            <w:r w:rsidR="005A4A8F">
              <w:rPr>
                <w:rFonts w:ascii="Calibri" w:eastAsia="Calibri" w:hAnsi="Calibri" w:cs="Calibri"/>
                <w:sz w:val="20"/>
                <w:szCs w:val="20"/>
                <w:lang w:val="es-ES" w:eastAsia="en-US"/>
              </w:rPr>
              <w:t>8</w:t>
            </w:r>
            <w:r w:rsidR="00791F5A">
              <w:rPr>
                <w:rFonts w:ascii="Calibri" w:eastAsia="Calibri" w:hAnsi="Calibri" w:cs="Calibri"/>
                <w:sz w:val="20"/>
                <w:szCs w:val="20"/>
                <w:lang w:val="es-ES" w:eastAsia="en-US"/>
              </w:rPr>
              <w:t>03</w:t>
            </w:r>
          </w:p>
        </w:tc>
        <w:tc>
          <w:tcPr>
            <w:tcW w:w="0" w:type="auto"/>
          </w:tcPr>
          <w:p w14:paraId="1636E560" w14:textId="60F0E025"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3.</w:t>
            </w:r>
            <w:r w:rsidR="00791F5A">
              <w:rPr>
                <w:rFonts w:ascii="Calibri" w:eastAsia="Calibri" w:hAnsi="Calibri" w:cs="Calibri"/>
                <w:sz w:val="20"/>
                <w:szCs w:val="20"/>
                <w:lang w:val="es-ES" w:eastAsia="en-US"/>
              </w:rPr>
              <w:t>433</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791F5A"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791F5A"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DDCF4B0" w:rsidR="0080674F" w:rsidRPr="00042864" w:rsidRDefault="00864BCD"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MARTES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282054E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791F5A">
              <w:rPr>
                <w:rFonts w:ascii="Calibri" w:eastAsia="Calibri" w:hAnsi="Calibri" w:cs="Calibri"/>
                <w:color w:val="388600"/>
                <w:sz w:val="20"/>
                <w:szCs w:val="20"/>
                <w:lang w:val="es-ES" w:eastAsia="en-US"/>
              </w:rPr>
              <w:t>271</w:t>
            </w:r>
          </w:p>
        </w:tc>
        <w:tc>
          <w:tcPr>
            <w:tcW w:w="0" w:type="auto"/>
          </w:tcPr>
          <w:p w14:paraId="7D5AEEF0" w14:textId="5A06A41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083339">
              <w:rPr>
                <w:rFonts w:ascii="Calibri" w:eastAsia="Calibri" w:hAnsi="Calibri" w:cs="Calibri"/>
                <w:color w:val="388600"/>
                <w:sz w:val="20"/>
                <w:szCs w:val="20"/>
                <w:lang w:val="es-ES" w:eastAsia="en-US"/>
              </w:rPr>
              <w:t>1</w:t>
            </w:r>
            <w:r w:rsidR="00791F5A">
              <w:rPr>
                <w:rFonts w:ascii="Calibri" w:eastAsia="Calibri" w:hAnsi="Calibri" w:cs="Calibri"/>
                <w:color w:val="388600"/>
                <w:sz w:val="20"/>
                <w:szCs w:val="20"/>
                <w:lang w:val="es-ES" w:eastAsia="en-US"/>
              </w:rPr>
              <w:t>61</w:t>
            </w:r>
          </w:p>
        </w:tc>
        <w:tc>
          <w:tcPr>
            <w:tcW w:w="0" w:type="auto"/>
          </w:tcPr>
          <w:p w14:paraId="248D6CF1" w14:textId="371D34B4"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A92EE1">
              <w:rPr>
                <w:rFonts w:ascii="Calibri" w:eastAsia="Calibri" w:hAnsi="Calibri" w:cs="Calibri"/>
                <w:color w:val="388600"/>
                <w:sz w:val="20"/>
                <w:szCs w:val="20"/>
                <w:lang w:val="es-ES" w:eastAsia="en-US"/>
              </w:rPr>
              <w:t>1.</w:t>
            </w:r>
            <w:r w:rsidR="00083339">
              <w:rPr>
                <w:rFonts w:ascii="Calibri" w:eastAsia="Calibri" w:hAnsi="Calibri" w:cs="Calibri"/>
                <w:color w:val="388600"/>
                <w:sz w:val="20"/>
                <w:szCs w:val="20"/>
                <w:lang w:val="es-ES" w:eastAsia="en-US"/>
              </w:rPr>
              <w:t>7</w:t>
            </w:r>
            <w:r w:rsidR="00791F5A">
              <w:rPr>
                <w:rFonts w:ascii="Calibri" w:eastAsia="Calibri" w:hAnsi="Calibri" w:cs="Calibri"/>
                <w:color w:val="388600"/>
                <w:sz w:val="20"/>
                <w:szCs w:val="20"/>
                <w:lang w:val="es-ES" w:eastAsia="en-US"/>
              </w:rPr>
              <w:t>17</w:t>
            </w:r>
          </w:p>
        </w:tc>
        <w:tc>
          <w:tcPr>
            <w:tcW w:w="0" w:type="auto"/>
          </w:tcPr>
          <w:p w14:paraId="609927D9" w14:textId="0216112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3.</w:t>
            </w:r>
            <w:r w:rsidR="00791F5A">
              <w:rPr>
                <w:rFonts w:ascii="Calibri" w:eastAsia="Calibri" w:hAnsi="Calibri" w:cs="Calibri"/>
                <w:color w:val="388600"/>
                <w:sz w:val="20"/>
                <w:szCs w:val="20"/>
                <w:lang w:val="es-ES" w:eastAsia="en-US"/>
              </w:rPr>
              <w:t>318</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1"/>
        <w:gridCol w:w="1650"/>
        <w:gridCol w:w="407"/>
        <w:gridCol w:w="1421"/>
        <w:gridCol w:w="1503"/>
        <w:gridCol w:w="1791"/>
        <w:gridCol w:w="1421"/>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791F5A"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791F5A"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366481D5" w:rsidR="0080674F" w:rsidRPr="00042864" w:rsidRDefault="00864BCD"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MARTES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62AD8E7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2.</w:t>
            </w:r>
            <w:r w:rsidR="00791F5A">
              <w:rPr>
                <w:rFonts w:ascii="Calibri" w:eastAsia="Calibri" w:hAnsi="Calibri" w:cs="Calibri"/>
                <w:color w:val="00B0F0"/>
                <w:sz w:val="20"/>
                <w:szCs w:val="20"/>
                <w:lang w:val="es-ES" w:eastAsia="en-US"/>
              </w:rPr>
              <w:t>171</w:t>
            </w:r>
          </w:p>
        </w:tc>
        <w:tc>
          <w:tcPr>
            <w:tcW w:w="0" w:type="auto"/>
          </w:tcPr>
          <w:p w14:paraId="3740050F" w14:textId="0779CDD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083339">
              <w:rPr>
                <w:rFonts w:ascii="Calibri" w:eastAsia="Calibri" w:hAnsi="Calibri" w:cs="Calibri"/>
                <w:color w:val="00B0F0"/>
                <w:sz w:val="20"/>
                <w:szCs w:val="20"/>
                <w:lang w:val="es-ES" w:eastAsia="en-US"/>
              </w:rPr>
              <w:t>2.</w:t>
            </w:r>
            <w:r w:rsidR="00791F5A">
              <w:rPr>
                <w:rFonts w:ascii="Calibri" w:eastAsia="Calibri" w:hAnsi="Calibri" w:cs="Calibri"/>
                <w:color w:val="00B0F0"/>
                <w:sz w:val="20"/>
                <w:szCs w:val="20"/>
                <w:lang w:val="es-ES" w:eastAsia="en-US"/>
              </w:rPr>
              <w:t>065</w:t>
            </w:r>
          </w:p>
        </w:tc>
        <w:tc>
          <w:tcPr>
            <w:tcW w:w="0" w:type="auto"/>
          </w:tcPr>
          <w:p w14:paraId="2E0EEAE4" w14:textId="352B74C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2B65A4">
              <w:rPr>
                <w:rFonts w:ascii="Calibri" w:eastAsia="Calibri" w:hAnsi="Calibri" w:cs="Calibri"/>
                <w:color w:val="00B0F0"/>
                <w:sz w:val="20"/>
                <w:szCs w:val="20"/>
                <w:lang w:val="es-ES" w:eastAsia="en-US"/>
              </w:rPr>
              <w:t>1.</w:t>
            </w:r>
            <w:r w:rsidR="00791F5A">
              <w:rPr>
                <w:rFonts w:ascii="Calibri" w:eastAsia="Calibri" w:hAnsi="Calibri" w:cs="Calibri"/>
                <w:color w:val="00B0F0"/>
                <w:sz w:val="20"/>
                <w:szCs w:val="20"/>
                <w:lang w:val="es-ES" w:eastAsia="en-US"/>
              </w:rPr>
              <w:t>641</w:t>
            </w:r>
          </w:p>
        </w:tc>
        <w:tc>
          <w:tcPr>
            <w:tcW w:w="0" w:type="auto"/>
          </w:tcPr>
          <w:p w14:paraId="0D55E986" w14:textId="3875DF4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3.</w:t>
            </w:r>
            <w:r w:rsidR="00791F5A">
              <w:rPr>
                <w:rFonts w:ascii="Calibri" w:eastAsia="Calibri" w:hAnsi="Calibri" w:cs="Calibri"/>
                <w:color w:val="00B0F0"/>
                <w:sz w:val="20"/>
                <w:szCs w:val="20"/>
                <w:lang w:val="es-ES" w:eastAsia="en-US"/>
              </w:rPr>
              <w:t>218</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D0D783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826711"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Default="008F7FB9" w:rsidP="00CB5B37">
      <w:pPr>
        <w:jc w:val="both"/>
        <w:rPr>
          <w:rFonts w:asciiTheme="majorHAnsi" w:hAnsiTheme="majorHAnsi" w:cstheme="majorHAnsi"/>
          <w:sz w:val="20"/>
          <w:szCs w:val="20"/>
        </w:rPr>
      </w:pPr>
    </w:p>
    <w:p w14:paraId="19922122" w14:textId="77777777" w:rsidR="00791F5A" w:rsidRDefault="00791F5A" w:rsidP="00CB5B37">
      <w:pPr>
        <w:jc w:val="both"/>
        <w:rPr>
          <w:rFonts w:asciiTheme="majorHAnsi" w:hAnsiTheme="majorHAnsi" w:cstheme="majorHAnsi"/>
          <w:sz w:val="20"/>
          <w:szCs w:val="20"/>
        </w:rPr>
      </w:pPr>
    </w:p>
    <w:p w14:paraId="29EF7DEA" w14:textId="77777777" w:rsidR="00791F5A" w:rsidRDefault="00791F5A" w:rsidP="00CB5B37">
      <w:pPr>
        <w:jc w:val="both"/>
        <w:rPr>
          <w:rFonts w:asciiTheme="majorHAnsi" w:hAnsiTheme="majorHAnsi" w:cstheme="majorHAnsi"/>
          <w:sz w:val="20"/>
          <w:szCs w:val="20"/>
        </w:rPr>
      </w:pPr>
    </w:p>
    <w:p w14:paraId="13DDA8F6" w14:textId="77777777" w:rsidR="00791F5A" w:rsidRDefault="00791F5A" w:rsidP="00CB5B37">
      <w:pPr>
        <w:jc w:val="both"/>
        <w:rPr>
          <w:rFonts w:asciiTheme="majorHAnsi" w:hAnsiTheme="majorHAnsi" w:cstheme="majorHAnsi"/>
          <w:sz w:val="20"/>
          <w:szCs w:val="20"/>
        </w:rPr>
      </w:pPr>
    </w:p>
    <w:p w14:paraId="6E1822B5" w14:textId="77777777" w:rsidR="00791F5A" w:rsidRPr="00CB5B37" w:rsidRDefault="00791F5A"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14AED5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Los gastos de gestión y los gastos de anulación si se hubieran producido sea cual fuere la fecha de salida y una vez que el viaje hubiera sido confirmado por parte de </w:t>
      </w:r>
      <w:r w:rsidR="00447700">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447700">
        <w:rPr>
          <w:rFonts w:asciiTheme="majorHAnsi" w:hAnsiTheme="majorHAnsi" w:cstheme="majorHAnsi"/>
          <w:sz w:val="20"/>
          <w:szCs w:val="20"/>
        </w:rPr>
        <w:t>Vimexport SAS</w:t>
      </w:r>
      <w:r w:rsidRPr="00CB5B37">
        <w:rPr>
          <w:rFonts w:asciiTheme="majorHAnsi" w:hAnsiTheme="majorHAnsi" w:cstheme="majorHAnsi"/>
          <w:sz w:val="20"/>
          <w:szCs w:val="20"/>
        </w:rPr>
        <w:t xml:space="preserve">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8"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9"/>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C8D0" w14:textId="77777777" w:rsidR="004A189C" w:rsidRDefault="004A189C" w:rsidP="0063219A">
      <w:r>
        <w:separator/>
      </w:r>
    </w:p>
  </w:endnote>
  <w:endnote w:type="continuationSeparator" w:id="0">
    <w:p w14:paraId="24119043" w14:textId="77777777" w:rsidR="004A189C" w:rsidRDefault="004A189C"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1AE5" w14:textId="77777777" w:rsidR="004A189C" w:rsidRDefault="004A189C" w:rsidP="0063219A">
      <w:r>
        <w:separator/>
      </w:r>
    </w:p>
  </w:footnote>
  <w:footnote w:type="continuationSeparator" w:id="0">
    <w:p w14:paraId="75CABBBA" w14:textId="77777777" w:rsidR="004A189C" w:rsidRDefault="004A189C"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57CF61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791F5A">
                            <w:rPr>
                              <w:rFonts w:ascii="Verdana" w:eastAsia="Verdana" w:hAnsi="Verdana" w:cs="Verdana"/>
                              <w:b/>
                              <w:bCs/>
                              <w:color w:val="FFFFFF" w:themeColor="background1"/>
                              <w:kern w:val="24"/>
                              <w:sz w:val="40"/>
                              <w:szCs w:val="40"/>
                              <w:lang w:val="es-CO"/>
                            </w:rPr>
                            <w:t>171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357CF61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791F5A">
                      <w:rPr>
                        <w:rFonts w:ascii="Verdana" w:eastAsia="Verdana" w:hAnsi="Verdana" w:cs="Verdana"/>
                        <w:b/>
                        <w:bCs/>
                        <w:color w:val="FFFFFF" w:themeColor="background1"/>
                        <w:kern w:val="24"/>
                        <w:sz w:val="40"/>
                        <w:szCs w:val="40"/>
                        <w:lang w:val="es-CO"/>
                      </w:rPr>
                      <w:t>171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1EBD14C" w:rsidR="0063219A" w:rsidRPr="007B1F03" w:rsidRDefault="00761CF4"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Pasión de Europa</w:t>
                          </w:r>
                          <w:r w:rsidR="00F30D25">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1EBD14C" w:rsidR="0063219A" w:rsidRPr="007B1F03" w:rsidRDefault="00761CF4"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Pasión de Europa</w:t>
                    </w:r>
                    <w:r w:rsidR="00F30D25">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A298998"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6D59F5">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A298998"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6D59F5">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0DD47285"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761CF4">
                            <w:rPr>
                              <w:rFonts w:asciiTheme="majorHAnsi" w:hAnsiTheme="majorHAnsi" w:cstheme="majorHAnsi"/>
                              <w:color w:val="FFFFFF" w:themeColor="background1"/>
                              <w:kern w:val="24"/>
                              <w:sz w:val="28"/>
                              <w:szCs w:val="28"/>
                              <w:lang w:val="es-CO"/>
                            </w:rPr>
                            <w:t>6</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0DD47285"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761CF4">
                      <w:rPr>
                        <w:rFonts w:asciiTheme="majorHAnsi" w:hAnsiTheme="majorHAnsi" w:cstheme="majorHAnsi"/>
                        <w:color w:val="FFFFFF" w:themeColor="background1"/>
                        <w:kern w:val="24"/>
                        <w:sz w:val="28"/>
                        <w:szCs w:val="28"/>
                        <w:lang w:val="es-CO"/>
                      </w:rPr>
                      <w:t>6</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83339"/>
    <w:rsid w:val="000B460F"/>
    <w:rsid w:val="000B6D7A"/>
    <w:rsid w:val="000B7757"/>
    <w:rsid w:val="000C1B7A"/>
    <w:rsid w:val="000F78DB"/>
    <w:rsid w:val="00116954"/>
    <w:rsid w:val="00124B7B"/>
    <w:rsid w:val="001562DC"/>
    <w:rsid w:val="0017017E"/>
    <w:rsid w:val="00175E13"/>
    <w:rsid w:val="00193C59"/>
    <w:rsid w:val="001A212F"/>
    <w:rsid w:val="001D4B27"/>
    <w:rsid w:val="001E2AD7"/>
    <w:rsid w:val="001F2BBD"/>
    <w:rsid w:val="00213F6D"/>
    <w:rsid w:val="0021700A"/>
    <w:rsid w:val="00223F32"/>
    <w:rsid w:val="0023133F"/>
    <w:rsid w:val="00254DE6"/>
    <w:rsid w:val="002570A7"/>
    <w:rsid w:val="00261CE3"/>
    <w:rsid w:val="00281787"/>
    <w:rsid w:val="00295EA4"/>
    <w:rsid w:val="002B5661"/>
    <w:rsid w:val="002B65A4"/>
    <w:rsid w:val="002C4D76"/>
    <w:rsid w:val="002D6BFF"/>
    <w:rsid w:val="002E2C3F"/>
    <w:rsid w:val="002E3864"/>
    <w:rsid w:val="002F531F"/>
    <w:rsid w:val="002F6829"/>
    <w:rsid w:val="00304417"/>
    <w:rsid w:val="0032154E"/>
    <w:rsid w:val="003668E1"/>
    <w:rsid w:val="003910A7"/>
    <w:rsid w:val="00391FC2"/>
    <w:rsid w:val="00393407"/>
    <w:rsid w:val="003B4561"/>
    <w:rsid w:val="003D6534"/>
    <w:rsid w:val="003F2F4B"/>
    <w:rsid w:val="004022BD"/>
    <w:rsid w:val="004160F6"/>
    <w:rsid w:val="0041747E"/>
    <w:rsid w:val="004334F4"/>
    <w:rsid w:val="00433988"/>
    <w:rsid w:val="00436D54"/>
    <w:rsid w:val="00445A1F"/>
    <w:rsid w:val="00447700"/>
    <w:rsid w:val="00452E3C"/>
    <w:rsid w:val="00455004"/>
    <w:rsid w:val="00470DEA"/>
    <w:rsid w:val="0047494A"/>
    <w:rsid w:val="004807A2"/>
    <w:rsid w:val="004A189C"/>
    <w:rsid w:val="004A6B72"/>
    <w:rsid w:val="004C1C27"/>
    <w:rsid w:val="004E1929"/>
    <w:rsid w:val="00516ED0"/>
    <w:rsid w:val="00540706"/>
    <w:rsid w:val="00541BF2"/>
    <w:rsid w:val="00545D47"/>
    <w:rsid w:val="00551742"/>
    <w:rsid w:val="005638A1"/>
    <w:rsid w:val="00576891"/>
    <w:rsid w:val="00580A69"/>
    <w:rsid w:val="005965D8"/>
    <w:rsid w:val="005A4A8F"/>
    <w:rsid w:val="005A593F"/>
    <w:rsid w:val="005C146E"/>
    <w:rsid w:val="005D021C"/>
    <w:rsid w:val="005F681D"/>
    <w:rsid w:val="006127EF"/>
    <w:rsid w:val="006146C7"/>
    <w:rsid w:val="0063219A"/>
    <w:rsid w:val="0063476B"/>
    <w:rsid w:val="006415E2"/>
    <w:rsid w:val="00654C6F"/>
    <w:rsid w:val="006634BC"/>
    <w:rsid w:val="00671BB0"/>
    <w:rsid w:val="00693479"/>
    <w:rsid w:val="006D13D5"/>
    <w:rsid w:val="006D59F5"/>
    <w:rsid w:val="006E35D7"/>
    <w:rsid w:val="00707A04"/>
    <w:rsid w:val="00713D81"/>
    <w:rsid w:val="00714F92"/>
    <w:rsid w:val="00717AA6"/>
    <w:rsid w:val="00722D9B"/>
    <w:rsid w:val="007370B1"/>
    <w:rsid w:val="00750018"/>
    <w:rsid w:val="007567FD"/>
    <w:rsid w:val="007602E1"/>
    <w:rsid w:val="00761CF4"/>
    <w:rsid w:val="0077262B"/>
    <w:rsid w:val="00791F5A"/>
    <w:rsid w:val="00795B15"/>
    <w:rsid w:val="00795FFF"/>
    <w:rsid w:val="007A5C2F"/>
    <w:rsid w:val="007B1F03"/>
    <w:rsid w:val="007D37B9"/>
    <w:rsid w:val="007D5E33"/>
    <w:rsid w:val="007F0A61"/>
    <w:rsid w:val="0080121C"/>
    <w:rsid w:val="0080674F"/>
    <w:rsid w:val="00820248"/>
    <w:rsid w:val="00826711"/>
    <w:rsid w:val="00854924"/>
    <w:rsid w:val="00856C1F"/>
    <w:rsid w:val="00857A2E"/>
    <w:rsid w:val="00864BCD"/>
    <w:rsid w:val="00872D75"/>
    <w:rsid w:val="0088357B"/>
    <w:rsid w:val="00884A3A"/>
    <w:rsid w:val="008905E1"/>
    <w:rsid w:val="0089136C"/>
    <w:rsid w:val="008C39CF"/>
    <w:rsid w:val="008C3C5B"/>
    <w:rsid w:val="008E6B16"/>
    <w:rsid w:val="008F137B"/>
    <w:rsid w:val="008F3743"/>
    <w:rsid w:val="008F678A"/>
    <w:rsid w:val="008F7FB9"/>
    <w:rsid w:val="0093018C"/>
    <w:rsid w:val="00931046"/>
    <w:rsid w:val="00932317"/>
    <w:rsid w:val="009467C5"/>
    <w:rsid w:val="00957DB7"/>
    <w:rsid w:val="00972F03"/>
    <w:rsid w:val="00974CBF"/>
    <w:rsid w:val="009848D4"/>
    <w:rsid w:val="00984C99"/>
    <w:rsid w:val="009A42A1"/>
    <w:rsid w:val="009B1ADC"/>
    <w:rsid w:val="009B54F0"/>
    <w:rsid w:val="009B585E"/>
    <w:rsid w:val="009B6AE4"/>
    <w:rsid w:val="009B752E"/>
    <w:rsid w:val="009C4BC7"/>
    <w:rsid w:val="009C7CAC"/>
    <w:rsid w:val="009E5F52"/>
    <w:rsid w:val="00A20A26"/>
    <w:rsid w:val="00A36508"/>
    <w:rsid w:val="00A40DEC"/>
    <w:rsid w:val="00A57D77"/>
    <w:rsid w:val="00A915D2"/>
    <w:rsid w:val="00A92EE1"/>
    <w:rsid w:val="00A979F2"/>
    <w:rsid w:val="00AB39D3"/>
    <w:rsid w:val="00AC1769"/>
    <w:rsid w:val="00AC6703"/>
    <w:rsid w:val="00AD1C60"/>
    <w:rsid w:val="00AF4F4A"/>
    <w:rsid w:val="00AF5E1F"/>
    <w:rsid w:val="00B05A44"/>
    <w:rsid w:val="00B134ED"/>
    <w:rsid w:val="00B14E66"/>
    <w:rsid w:val="00B214B7"/>
    <w:rsid w:val="00B24F49"/>
    <w:rsid w:val="00B31679"/>
    <w:rsid w:val="00B3656E"/>
    <w:rsid w:val="00B517F6"/>
    <w:rsid w:val="00B73ED0"/>
    <w:rsid w:val="00B93EF3"/>
    <w:rsid w:val="00BD616D"/>
    <w:rsid w:val="00BD69F6"/>
    <w:rsid w:val="00BF63BE"/>
    <w:rsid w:val="00C32A97"/>
    <w:rsid w:val="00C70476"/>
    <w:rsid w:val="00CA7342"/>
    <w:rsid w:val="00CB3B0A"/>
    <w:rsid w:val="00CB5B37"/>
    <w:rsid w:val="00CB6B4C"/>
    <w:rsid w:val="00CC18D7"/>
    <w:rsid w:val="00CD54EF"/>
    <w:rsid w:val="00CE10A0"/>
    <w:rsid w:val="00CE1F44"/>
    <w:rsid w:val="00CE73FF"/>
    <w:rsid w:val="00CF6DB7"/>
    <w:rsid w:val="00D110D7"/>
    <w:rsid w:val="00D62B83"/>
    <w:rsid w:val="00D7420F"/>
    <w:rsid w:val="00DC2E2A"/>
    <w:rsid w:val="00E10A4F"/>
    <w:rsid w:val="00E16F88"/>
    <w:rsid w:val="00E30891"/>
    <w:rsid w:val="00E44B33"/>
    <w:rsid w:val="00E82C6D"/>
    <w:rsid w:val="00EB0247"/>
    <w:rsid w:val="00ED5968"/>
    <w:rsid w:val="00ED65B5"/>
    <w:rsid w:val="00EE229E"/>
    <w:rsid w:val="00EE49E3"/>
    <w:rsid w:val="00F04DA4"/>
    <w:rsid w:val="00F30D25"/>
    <w:rsid w:val="00F41972"/>
    <w:rsid w:val="00F47075"/>
    <w:rsid w:val="00F733FC"/>
    <w:rsid w:val="00F90935"/>
    <w:rsid w:val="00FB43E5"/>
    <w:rsid w:val="00FC3751"/>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4CCA-7C86-40AC-AA23-FC840ACA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3228</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10</cp:revision>
  <dcterms:created xsi:type="dcterms:W3CDTF">2025-12-19T22:06:00Z</dcterms:created>
  <dcterms:modified xsi:type="dcterms:W3CDTF">2025-12-19T22:34:00Z</dcterms:modified>
</cp:coreProperties>
</file>