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42A48C06"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8E599B">
        <w:rPr>
          <w:rFonts w:asciiTheme="majorHAnsi" w:hAnsiTheme="majorHAnsi" w:cstheme="majorHAnsi"/>
          <w:sz w:val="20"/>
          <w:szCs w:val="20"/>
          <w:lang w:val="es-CO"/>
        </w:rPr>
        <w:t xml:space="preserve">2nt Lima, </w:t>
      </w:r>
      <w:r w:rsidR="00A637B0">
        <w:rPr>
          <w:rFonts w:asciiTheme="majorHAnsi" w:hAnsiTheme="majorHAnsi" w:cstheme="majorHAnsi"/>
          <w:sz w:val="20"/>
          <w:szCs w:val="20"/>
          <w:lang w:val="es-CO"/>
        </w:rPr>
        <w:t>2</w:t>
      </w:r>
      <w:r w:rsidR="0042671B" w:rsidRPr="0042671B">
        <w:rPr>
          <w:rFonts w:asciiTheme="majorHAnsi" w:hAnsiTheme="majorHAnsi" w:cstheme="majorHAnsi"/>
          <w:sz w:val="20"/>
          <w:szCs w:val="20"/>
          <w:lang w:val="es-CO"/>
        </w:rPr>
        <w:t>nts Cusco</w:t>
      </w:r>
      <w:r w:rsidR="00A637B0">
        <w:rPr>
          <w:rFonts w:asciiTheme="majorHAnsi" w:hAnsiTheme="majorHAnsi" w:cstheme="majorHAnsi"/>
          <w:sz w:val="20"/>
          <w:szCs w:val="20"/>
          <w:lang w:val="es-CO"/>
        </w:rPr>
        <w:t xml:space="preserve">, 1nts Aguas Calientes </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50D35A60" w14:textId="77777777" w:rsidR="008E599B" w:rsidRPr="00BE2B77" w:rsidRDefault="008E599B" w:rsidP="008E599B">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573EE679"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231C8261"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p>
    <w:p w14:paraId="17C29596" w14:textId="77777777" w:rsidR="008E599B" w:rsidRPr="00BE2B77" w:rsidRDefault="008E599B" w:rsidP="008E599B">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1EF166DF"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2E044883"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755E98B6"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MODERNA</w:t>
      </w:r>
    </w:p>
    <w:p w14:paraId="49157720"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Haremos una parada en el Parque Intihuatana, ubicado en el Malecón de Miraflores, desde donde observaremos el Océano Pacifico. Iniciaremos nuestro tour por los Distritos residenciales modernos de Miraflores y San Isidro. Observaremos por fuera la Huaca </w:t>
      </w:r>
      <w:proofErr w:type="spellStart"/>
      <w:r w:rsidRPr="00BE2B77">
        <w:rPr>
          <w:rFonts w:asciiTheme="majorHAnsi" w:hAnsiTheme="majorHAnsi" w:cstheme="majorHAnsi"/>
          <w:color w:val="auto"/>
          <w:spacing w:val="2"/>
          <w:sz w:val="20"/>
          <w:szCs w:val="20"/>
          <w:lang w:val="es-ES"/>
        </w:rPr>
        <w:t>Pucllana</w:t>
      </w:r>
      <w:proofErr w:type="spellEnd"/>
      <w:r w:rsidRPr="00BE2B77">
        <w:rPr>
          <w:rFonts w:asciiTheme="majorHAnsi" w:hAnsiTheme="majorHAnsi" w:cstheme="majorHAnsi"/>
          <w:color w:val="auto"/>
          <w:spacing w:val="2"/>
          <w:sz w:val="20"/>
          <w:szCs w:val="20"/>
          <w:lang w:val="es-ES"/>
        </w:rPr>
        <w:t>, templo ceremonial Pre-Inca en forma de pirámide que ha sobrevivido a la expansión urbana de Lima. Continuaremos nuestro recorrido hacia el Parque del Olivar y el Centro Financiero.</w:t>
      </w:r>
    </w:p>
    <w:p w14:paraId="5787EDF3"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COLONIAL</w:t>
      </w:r>
    </w:p>
    <w:p w14:paraId="14C06FA0"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358719A1"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CONVENTO Y CATACUMBAS DE SAN FRANCISCO</w:t>
      </w:r>
    </w:p>
    <w:p w14:paraId="1AEEFA6D" w14:textId="77777777" w:rsidR="008E599B" w:rsidRPr="00BE2B77" w:rsidRDefault="008E599B" w:rsidP="008E599B">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4D7EB425" w14:textId="77777777" w:rsidR="008E599B" w:rsidRDefault="008E599B" w:rsidP="00463EDA">
      <w:pPr>
        <w:pStyle w:val="Ningnestilodeprrafo"/>
        <w:spacing w:line="192" w:lineRule="auto"/>
        <w:jc w:val="both"/>
        <w:rPr>
          <w:rFonts w:asciiTheme="majorHAnsi" w:hAnsiTheme="majorHAnsi" w:cstheme="majorHAnsi"/>
          <w:b/>
          <w:spacing w:val="2"/>
          <w:sz w:val="20"/>
          <w:szCs w:val="20"/>
          <w:lang w:val="es-CO"/>
        </w:rPr>
      </w:pPr>
    </w:p>
    <w:p w14:paraId="5D658E29" w14:textId="179ADBCF" w:rsidR="00463EDA" w:rsidRPr="008E599B" w:rsidRDefault="00463EDA" w:rsidP="00463EDA">
      <w:pPr>
        <w:pStyle w:val="Ningnestilodeprrafo"/>
        <w:spacing w:line="192" w:lineRule="auto"/>
        <w:jc w:val="both"/>
        <w:rPr>
          <w:rFonts w:asciiTheme="majorHAnsi" w:hAnsiTheme="majorHAnsi" w:cstheme="majorHAnsi"/>
          <w:b/>
          <w:bCs/>
          <w:spacing w:val="2"/>
          <w:sz w:val="20"/>
          <w:szCs w:val="20"/>
          <w:lang w:val="pt-PT"/>
        </w:rPr>
      </w:pPr>
      <w:r w:rsidRPr="008E599B">
        <w:rPr>
          <w:rFonts w:asciiTheme="majorHAnsi" w:hAnsiTheme="majorHAnsi" w:cstheme="majorHAnsi"/>
          <w:b/>
          <w:spacing w:val="2"/>
          <w:sz w:val="20"/>
          <w:szCs w:val="20"/>
          <w:lang w:val="pt-PT"/>
        </w:rPr>
        <w:t>DIA 0</w:t>
      </w:r>
      <w:r w:rsidR="008E599B">
        <w:rPr>
          <w:rFonts w:asciiTheme="majorHAnsi" w:hAnsiTheme="majorHAnsi" w:cstheme="majorHAnsi"/>
          <w:b/>
          <w:spacing w:val="2"/>
          <w:sz w:val="20"/>
          <w:szCs w:val="20"/>
          <w:lang w:val="pt-PT"/>
        </w:rPr>
        <w:t>3</w:t>
      </w:r>
      <w:r w:rsidRPr="008E599B">
        <w:rPr>
          <w:rFonts w:asciiTheme="majorHAnsi" w:hAnsiTheme="majorHAnsi" w:cstheme="majorHAnsi"/>
          <w:b/>
          <w:spacing w:val="2"/>
          <w:sz w:val="20"/>
          <w:szCs w:val="20"/>
          <w:lang w:val="pt-PT"/>
        </w:rPr>
        <w:t xml:space="preserve">: </w:t>
      </w:r>
      <w:r w:rsidR="008E599B" w:rsidRPr="008E599B">
        <w:rPr>
          <w:rFonts w:asciiTheme="majorHAnsi" w:hAnsiTheme="majorHAnsi" w:cstheme="majorHAnsi"/>
          <w:b/>
          <w:spacing w:val="2"/>
          <w:sz w:val="20"/>
          <w:szCs w:val="20"/>
          <w:lang w:val="pt-PT"/>
        </w:rPr>
        <w:t>LIMA/</w:t>
      </w:r>
      <w:r w:rsidRPr="008E599B">
        <w:rPr>
          <w:rFonts w:asciiTheme="majorHAnsi" w:hAnsiTheme="majorHAnsi" w:cstheme="majorHAnsi"/>
          <w:b/>
          <w:bCs/>
          <w:spacing w:val="2"/>
          <w:sz w:val="20"/>
          <w:szCs w:val="20"/>
          <w:lang w:val="pt-PT"/>
        </w:rPr>
        <w:t>CUSCO - RUINAS CERCANAS</w:t>
      </w:r>
    </w:p>
    <w:p w14:paraId="1C0B9676" w14:textId="275453FE" w:rsidR="00463EDA" w:rsidRPr="00463EDA" w:rsidRDefault="008E599B" w:rsidP="00463EDA">
      <w:pPr>
        <w:pStyle w:val="Ningnestilodeprrafo"/>
        <w:spacing w:line="192" w:lineRule="auto"/>
        <w:jc w:val="both"/>
        <w:rPr>
          <w:rFonts w:asciiTheme="majorHAnsi" w:hAnsiTheme="majorHAnsi" w:cstheme="majorHAnsi"/>
          <w:spacing w:val="2"/>
          <w:sz w:val="20"/>
          <w:szCs w:val="20"/>
          <w:lang w:val="es-PE"/>
        </w:rPr>
      </w:pPr>
      <w:r w:rsidRPr="008E599B">
        <w:rPr>
          <w:rFonts w:asciiTheme="majorHAnsi" w:hAnsiTheme="majorHAnsi" w:cstheme="majorHAnsi"/>
          <w:spacing w:val="2"/>
          <w:sz w:val="20"/>
          <w:szCs w:val="20"/>
          <w:lang w:val="es-CO"/>
        </w:rPr>
        <w:t>De</w:t>
      </w:r>
      <w:r>
        <w:rPr>
          <w:rFonts w:asciiTheme="majorHAnsi" w:hAnsiTheme="majorHAnsi" w:cstheme="majorHAnsi"/>
          <w:spacing w:val="2"/>
          <w:sz w:val="20"/>
          <w:szCs w:val="20"/>
          <w:lang w:val="es-CO"/>
        </w:rPr>
        <w:t xml:space="preserve">sayuno, a la hora indicada traslado al aeropuerto de Lima para abordar vuelo con destino a Cusco. </w:t>
      </w:r>
      <w:r w:rsidR="00463EDA" w:rsidRPr="00463EDA">
        <w:rPr>
          <w:rFonts w:asciiTheme="majorHAnsi" w:hAnsiTheme="majorHAnsi" w:cstheme="majorHAnsi"/>
          <w:spacing w:val="2"/>
          <w:sz w:val="20"/>
          <w:szCs w:val="20"/>
          <w:lang w:val="es-PE"/>
        </w:rPr>
        <w:t xml:space="preserve">Arribo a la ciudad de Cusco, recepción y traslado al hotel seleccionado. Entre las 12:50 y 13:20 </w:t>
      </w:r>
      <w:proofErr w:type="spellStart"/>
      <w:r w:rsidR="00463EDA" w:rsidRPr="00463EDA">
        <w:rPr>
          <w:rFonts w:asciiTheme="majorHAnsi" w:hAnsiTheme="majorHAnsi" w:cstheme="majorHAnsi"/>
          <w:spacing w:val="2"/>
          <w:sz w:val="20"/>
          <w:szCs w:val="20"/>
          <w:lang w:val="es-PE"/>
        </w:rPr>
        <w:t>hrs</w:t>
      </w:r>
      <w:proofErr w:type="spellEnd"/>
      <w:r w:rsidR="00463EDA" w:rsidRPr="00463EDA">
        <w:rPr>
          <w:rFonts w:asciiTheme="majorHAnsi" w:hAnsiTheme="majorHAnsi" w:cstheme="majorHAnsi"/>
          <w:spacing w:val="2"/>
          <w:sz w:val="20"/>
          <w:szCs w:val="20"/>
          <w:lang w:val="es-PE"/>
        </w:rPr>
        <w:t xml:space="preserve">. recojo del hotel para comenzar con la visita a la ciudad y ruinas cercanas: el tour nos mostrará la impresionante ciudad colonial edificada sobre bases incas; visitaremos </w:t>
      </w:r>
      <w:r w:rsidR="00463EDA" w:rsidRPr="00463EDA">
        <w:rPr>
          <w:rFonts w:asciiTheme="majorHAnsi" w:hAnsiTheme="majorHAnsi" w:cstheme="majorHAnsi"/>
          <w:b/>
          <w:spacing w:val="2"/>
          <w:sz w:val="20"/>
          <w:szCs w:val="20"/>
          <w:lang w:val="es-PE"/>
        </w:rPr>
        <w:t>LA CATEDRAL</w:t>
      </w:r>
      <w:r w:rsidR="00463EDA" w:rsidRPr="00463EDA">
        <w:rPr>
          <w:rFonts w:asciiTheme="majorHAnsi" w:hAnsiTheme="majorHAnsi" w:cstheme="majorHAnsi"/>
          <w:spacing w:val="2"/>
          <w:sz w:val="20"/>
          <w:szCs w:val="20"/>
          <w:lang w:val="es-PE"/>
        </w:rPr>
        <w:t>, de estructura Renacentista y con finas pinturas de la “Escuela cuzqueña</w:t>
      </w:r>
      <w:r w:rsidR="00463EDA" w:rsidRPr="00463EDA">
        <w:rPr>
          <w:rFonts w:asciiTheme="majorHAnsi" w:hAnsiTheme="majorHAnsi" w:cstheme="majorHAnsi"/>
          <w:b/>
          <w:spacing w:val="2"/>
          <w:sz w:val="20"/>
          <w:szCs w:val="20"/>
          <w:lang w:val="es-PE"/>
        </w:rPr>
        <w:t>”, KORICANCHA</w:t>
      </w:r>
      <w:r w:rsidR="00463EDA" w:rsidRPr="00463EDA">
        <w:rPr>
          <w:rFonts w:asciiTheme="majorHAnsi" w:hAnsiTheme="majorHAnsi" w:cstheme="majorHAnsi"/>
          <w:spacing w:val="2"/>
          <w:sz w:val="20"/>
          <w:szCs w:val="20"/>
          <w:lang w:val="es-PE"/>
        </w:rPr>
        <w:t xml:space="preserve">, o Templo del Sol. Continuamos con la visita a las cuatro ruinas aledañas a Cusco: </w:t>
      </w:r>
      <w:r w:rsidR="00463EDA" w:rsidRPr="00463EDA">
        <w:rPr>
          <w:rFonts w:asciiTheme="majorHAnsi" w:hAnsiTheme="majorHAnsi" w:cstheme="majorHAnsi"/>
          <w:b/>
          <w:spacing w:val="2"/>
          <w:sz w:val="20"/>
          <w:szCs w:val="20"/>
          <w:lang w:val="es-PE"/>
        </w:rPr>
        <w:t>SACSAYHUAMAN</w:t>
      </w:r>
      <w:r w:rsidR="00463EDA" w:rsidRPr="00463EDA">
        <w:rPr>
          <w:rFonts w:asciiTheme="majorHAnsi" w:hAnsiTheme="majorHAnsi" w:cstheme="majorHAnsi"/>
          <w:spacing w:val="2"/>
          <w:sz w:val="20"/>
          <w:szCs w:val="20"/>
          <w:lang w:val="es-PE"/>
        </w:rPr>
        <w:t xml:space="preserve"> (gran fortaleza ubicada a 5 Km. de la ciudad), </w:t>
      </w:r>
      <w:r w:rsidR="00463EDA" w:rsidRPr="00463EDA">
        <w:rPr>
          <w:rFonts w:asciiTheme="majorHAnsi" w:hAnsiTheme="majorHAnsi" w:cstheme="majorHAnsi"/>
          <w:b/>
          <w:spacing w:val="2"/>
          <w:sz w:val="20"/>
          <w:szCs w:val="20"/>
          <w:lang w:val="es-PE"/>
        </w:rPr>
        <w:t>QENQO</w:t>
      </w:r>
      <w:r w:rsidR="00463EDA" w:rsidRPr="00463EDA">
        <w:rPr>
          <w:rFonts w:asciiTheme="majorHAnsi" w:hAnsiTheme="majorHAnsi" w:cstheme="majorHAnsi"/>
          <w:spacing w:val="2"/>
          <w:sz w:val="20"/>
          <w:szCs w:val="20"/>
          <w:lang w:val="es-PE"/>
        </w:rPr>
        <w:t xml:space="preserve"> (anfiteatro sagrado, centro de adoración al dios Puma, lugar donde se hacían sacrificios humanos), </w:t>
      </w:r>
      <w:r w:rsidR="00463EDA" w:rsidRPr="00463EDA">
        <w:rPr>
          <w:rFonts w:asciiTheme="majorHAnsi" w:hAnsiTheme="majorHAnsi" w:cstheme="majorHAnsi"/>
          <w:b/>
          <w:spacing w:val="2"/>
          <w:sz w:val="20"/>
          <w:szCs w:val="20"/>
          <w:lang w:val="es-PE"/>
        </w:rPr>
        <w:t>PUCAPUCARA</w:t>
      </w:r>
      <w:r w:rsidR="00463EDA" w:rsidRPr="00463EDA">
        <w:rPr>
          <w:rFonts w:asciiTheme="majorHAnsi" w:hAnsiTheme="majorHAnsi" w:cstheme="majorHAnsi"/>
          <w:spacing w:val="2"/>
          <w:sz w:val="20"/>
          <w:szCs w:val="20"/>
          <w:lang w:val="es-PE"/>
        </w:rPr>
        <w:t xml:space="preserve"> (“fortaleza roja” debido a la tonalidad que adquiere sus rocas con la luz del crepúsculo) y </w:t>
      </w:r>
      <w:r w:rsidR="00463EDA" w:rsidRPr="00463EDA">
        <w:rPr>
          <w:rFonts w:asciiTheme="majorHAnsi" w:hAnsiTheme="majorHAnsi" w:cstheme="majorHAnsi"/>
          <w:b/>
          <w:spacing w:val="2"/>
          <w:sz w:val="20"/>
          <w:szCs w:val="20"/>
          <w:lang w:val="es-PE"/>
        </w:rPr>
        <w:t>TAMBOMACHAY</w:t>
      </w:r>
      <w:r w:rsidR="00463EDA" w:rsidRPr="00463EDA">
        <w:rPr>
          <w:rFonts w:asciiTheme="majorHAnsi" w:hAnsiTheme="majorHAnsi" w:cstheme="majorHAnsi"/>
          <w:spacing w:val="2"/>
          <w:sz w:val="20"/>
          <w:szCs w:val="20"/>
          <w:lang w:val="es-PE"/>
        </w:rPr>
        <w:t xml:space="preserve"> (templo para rendir culto al agua).  Retorno al hotel. </w:t>
      </w:r>
    </w:p>
    <w:p w14:paraId="0397DF00"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r w:rsidRPr="00463EDA">
        <w:rPr>
          <w:rFonts w:asciiTheme="majorHAnsi" w:hAnsiTheme="majorHAnsi" w:cstheme="majorHAnsi"/>
          <w:spacing w:val="2"/>
          <w:sz w:val="20"/>
          <w:szCs w:val="20"/>
          <w:lang w:val="es-PE"/>
        </w:rPr>
        <w:t>Alojamiento en Cusco.</w:t>
      </w:r>
    </w:p>
    <w:p w14:paraId="7452A3F7"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p>
    <w:p w14:paraId="216937F0" w14:textId="3AD98FC9" w:rsidR="00463EDA" w:rsidRPr="00463EDA" w:rsidRDefault="00463EDA" w:rsidP="00463EDA">
      <w:pPr>
        <w:pStyle w:val="Ningnestilodeprrafo"/>
        <w:spacing w:line="192" w:lineRule="auto"/>
        <w:jc w:val="both"/>
        <w:rPr>
          <w:rFonts w:asciiTheme="majorHAnsi" w:hAnsiTheme="majorHAnsi" w:cstheme="majorHAnsi"/>
          <w:b/>
          <w:spacing w:val="2"/>
          <w:sz w:val="20"/>
          <w:szCs w:val="20"/>
          <w:lang w:val="es-PE"/>
        </w:rPr>
      </w:pPr>
      <w:r w:rsidRPr="00463EDA">
        <w:rPr>
          <w:rFonts w:asciiTheme="majorHAnsi" w:hAnsiTheme="majorHAnsi" w:cstheme="majorHAnsi"/>
          <w:b/>
          <w:spacing w:val="2"/>
          <w:sz w:val="20"/>
          <w:szCs w:val="20"/>
          <w:lang w:val="es-PE"/>
        </w:rPr>
        <w:t>DIA 0</w:t>
      </w:r>
      <w:r w:rsidR="008E599B">
        <w:rPr>
          <w:rFonts w:asciiTheme="majorHAnsi" w:hAnsiTheme="majorHAnsi" w:cstheme="majorHAnsi"/>
          <w:b/>
          <w:spacing w:val="2"/>
          <w:sz w:val="20"/>
          <w:szCs w:val="20"/>
          <w:lang w:val="es-PE"/>
        </w:rPr>
        <w:t>4</w:t>
      </w:r>
      <w:r w:rsidRPr="00463EDA">
        <w:rPr>
          <w:rFonts w:asciiTheme="majorHAnsi" w:hAnsiTheme="majorHAnsi" w:cstheme="majorHAnsi"/>
          <w:b/>
          <w:spacing w:val="2"/>
          <w:sz w:val="20"/>
          <w:szCs w:val="20"/>
          <w:lang w:val="es-PE"/>
        </w:rPr>
        <w:t xml:space="preserve">: CUSCO/VALLE SAGRADO DE LOS INCAS </w:t>
      </w:r>
    </w:p>
    <w:p w14:paraId="5C93B9BE" w14:textId="1BC85E6F"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r w:rsidRPr="00463EDA">
        <w:rPr>
          <w:rFonts w:asciiTheme="majorHAnsi" w:hAnsiTheme="majorHAnsi" w:cstheme="majorHAnsi"/>
          <w:spacing w:val="2"/>
          <w:sz w:val="20"/>
          <w:szCs w:val="20"/>
          <w:lang w:val="es-PE"/>
        </w:rPr>
        <w:t xml:space="preserve">Desayuno en el hotel. En la mañana, entre las 07:50 a 08:20 </w:t>
      </w:r>
      <w:proofErr w:type="spellStart"/>
      <w:r w:rsidRPr="00463EDA">
        <w:rPr>
          <w:rFonts w:asciiTheme="majorHAnsi" w:hAnsiTheme="majorHAnsi" w:cstheme="majorHAnsi"/>
          <w:spacing w:val="2"/>
          <w:sz w:val="20"/>
          <w:szCs w:val="20"/>
          <w:lang w:val="es-PE"/>
        </w:rPr>
        <w:t>hrs</w:t>
      </w:r>
      <w:proofErr w:type="spellEnd"/>
      <w:r w:rsidRPr="00463EDA">
        <w:rPr>
          <w:rFonts w:asciiTheme="majorHAnsi" w:hAnsiTheme="majorHAnsi" w:cstheme="majorHAnsi"/>
          <w:spacing w:val="2"/>
          <w:sz w:val="20"/>
          <w:szCs w:val="20"/>
          <w:lang w:val="es-PE"/>
        </w:rPr>
        <w:t xml:space="preserve">. recojo del hotel para realizar nuestra visita al Valle Sagrado. Durante el recorrido visitaremos el pueblo de Pisac, pintoresco pueblo mestizo colonial, de la misma forma los Domingos se celebra la Misa en </w:t>
      </w:r>
      <w:r w:rsidR="00290293" w:rsidRPr="00463EDA">
        <w:rPr>
          <w:rFonts w:asciiTheme="majorHAnsi" w:hAnsiTheme="majorHAnsi" w:cstheme="majorHAnsi"/>
          <w:spacing w:val="2"/>
          <w:sz w:val="20"/>
          <w:szCs w:val="20"/>
          <w:lang w:val="es-PE"/>
        </w:rPr>
        <w:t>quechua</w:t>
      </w:r>
      <w:r w:rsidRPr="00463EDA">
        <w:rPr>
          <w:rFonts w:asciiTheme="majorHAnsi" w:hAnsiTheme="majorHAnsi" w:cstheme="majorHAnsi"/>
          <w:spacing w:val="2"/>
          <w:sz w:val="20"/>
          <w:szCs w:val="20"/>
          <w:lang w:val="es-PE"/>
        </w:rPr>
        <w:t xml:space="preserve">, luego visitamos en el trayecto los pueblos de </w:t>
      </w:r>
      <w:proofErr w:type="spellStart"/>
      <w:r w:rsidRPr="00463EDA">
        <w:rPr>
          <w:rFonts w:asciiTheme="majorHAnsi" w:hAnsiTheme="majorHAnsi" w:cstheme="majorHAnsi"/>
          <w:b/>
          <w:spacing w:val="2"/>
          <w:sz w:val="20"/>
          <w:szCs w:val="20"/>
          <w:lang w:val="es-PE"/>
        </w:rPr>
        <w:t>Ccoya</w:t>
      </w:r>
      <w:proofErr w:type="spellEnd"/>
      <w:r w:rsidRPr="00463EDA">
        <w:rPr>
          <w:rFonts w:asciiTheme="majorHAnsi" w:hAnsiTheme="majorHAnsi" w:cstheme="majorHAnsi"/>
          <w:b/>
          <w:spacing w:val="2"/>
          <w:sz w:val="20"/>
          <w:szCs w:val="20"/>
          <w:lang w:val="es-PE"/>
        </w:rPr>
        <w:t>, Lamay, Calca y Urubamba</w:t>
      </w:r>
      <w:r w:rsidRPr="00463EDA">
        <w:rPr>
          <w:rFonts w:asciiTheme="majorHAnsi" w:hAnsiTheme="majorHAnsi" w:cstheme="majorHAnsi"/>
          <w:spacing w:val="2"/>
          <w:sz w:val="20"/>
          <w:szCs w:val="20"/>
          <w:lang w:val="es-PE"/>
        </w:rPr>
        <w:t xml:space="preserve">. Almuerzo. Por la tarde la visita guiada del pueblo de </w:t>
      </w:r>
      <w:r w:rsidRPr="00463EDA">
        <w:rPr>
          <w:rFonts w:asciiTheme="majorHAnsi" w:hAnsiTheme="majorHAnsi" w:cstheme="majorHAnsi"/>
          <w:b/>
          <w:spacing w:val="2"/>
          <w:sz w:val="20"/>
          <w:szCs w:val="20"/>
          <w:lang w:val="es-PE"/>
        </w:rPr>
        <w:t>Ollantaytambo</w:t>
      </w:r>
      <w:r w:rsidRPr="00463EDA">
        <w:rPr>
          <w:rFonts w:asciiTheme="majorHAnsi" w:hAnsiTheme="majorHAnsi" w:cstheme="majorHAnsi"/>
          <w:spacing w:val="2"/>
          <w:sz w:val="20"/>
          <w:szCs w:val="20"/>
          <w:lang w:val="es-PE"/>
        </w:rPr>
        <w:t>, lugar donde se ubica el parque arqueológico de Ollantaytambo, gigantesco complejo agrícola administrativo social religioso y militar en tiempo de Tahuantinsuyo, A la hora acordada, traslado a la estación de tren de Ollantaytambo para iniciar nuestro viaje hacia el pueblo de Aguas Calientes, llegada y traslado a su hotel.</w:t>
      </w:r>
    </w:p>
    <w:p w14:paraId="2A4999C6"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r w:rsidRPr="00463EDA">
        <w:rPr>
          <w:rFonts w:asciiTheme="majorHAnsi" w:hAnsiTheme="majorHAnsi" w:cstheme="majorHAnsi"/>
          <w:spacing w:val="2"/>
          <w:sz w:val="20"/>
          <w:szCs w:val="20"/>
          <w:lang w:val="es-PE"/>
        </w:rPr>
        <w:t>Alojamiento en Aguas calientes.</w:t>
      </w:r>
    </w:p>
    <w:p w14:paraId="649CFC0C"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p>
    <w:p w14:paraId="757E3E42" w14:textId="5CC22254" w:rsidR="00463EDA" w:rsidRPr="00463EDA" w:rsidRDefault="00463EDA" w:rsidP="00463EDA">
      <w:pPr>
        <w:pStyle w:val="Ningnestilodeprrafo"/>
        <w:spacing w:line="192" w:lineRule="auto"/>
        <w:jc w:val="both"/>
        <w:rPr>
          <w:rFonts w:asciiTheme="majorHAnsi" w:hAnsiTheme="majorHAnsi" w:cstheme="majorHAnsi"/>
          <w:b/>
          <w:spacing w:val="2"/>
          <w:sz w:val="20"/>
          <w:szCs w:val="20"/>
          <w:lang w:val="es-PE"/>
        </w:rPr>
      </w:pPr>
      <w:r w:rsidRPr="00463EDA">
        <w:rPr>
          <w:rFonts w:asciiTheme="majorHAnsi" w:hAnsiTheme="majorHAnsi" w:cstheme="majorHAnsi"/>
          <w:b/>
          <w:bCs/>
          <w:spacing w:val="2"/>
          <w:sz w:val="20"/>
          <w:szCs w:val="20"/>
          <w:lang w:val="es-PE"/>
        </w:rPr>
        <w:t>DÍA 0</w:t>
      </w:r>
      <w:r w:rsidR="008E599B">
        <w:rPr>
          <w:rFonts w:asciiTheme="majorHAnsi" w:hAnsiTheme="majorHAnsi" w:cstheme="majorHAnsi"/>
          <w:b/>
          <w:bCs/>
          <w:spacing w:val="2"/>
          <w:sz w:val="20"/>
          <w:szCs w:val="20"/>
          <w:lang w:val="es-PE"/>
        </w:rPr>
        <w:t>5</w:t>
      </w:r>
      <w:r w:rsidRPr="00463EDA">
        <w:rPr>
          <w:rFonts w:asciiTheme="majorHAnsi" w:hAnsiTheme="majorHAnsi" w:cstheme="majorHAnsi"/>
          <w:b/>
          <w:bCs/>
          <w:spacing w:val="2"/>
          <w:sz w:val="20"/>
          <w:szCs w:val="20"/>
          <w:lang w:val="es-PE"/>
        </w:rPr>
        <w:t>:</w:t>
      </w:r>
      <w:r w:rsidRPr="00463EDA">
        <w:rPr>
          <w:rFonts w:asciiTheme="majorHAnsi" w:hAnsiTheme="majorHAnsi" w:cstheme="majorHAnsi"/>
          <w:b/>
          <w:spacing w:val="2"/>
          <w:sz w:val="20"/>
          <w:szCs w:val="20"/>
          <w:lang w:val="es-PE"/>
        </w:rPr>
        <w:t xml:space="preserve"> AGUAS CALIENTES - </w:t>
      </w:r>
      <w:r w:rsidRPr="00463EDA">
        <w:rPr>
          <w:rFonts w:asciiTheme="majorHAnsi" w:hAnsiTheme="majorHAnsi" w:cstheme="majorHAnsi"/>
          <w:b/>
          <w:bCs/>
          <w:spacing w:val="2"/>
          <w:sz w:val="20"/>
          <w:szCs w:val="20"/>
          <w:lang w:val="es-PE"/>
        </w:rPr>
        <w:t>MACHU PICCHU</w:t>
      </w:r>
      <w:r w:rsidRPr="00463EDA">
        <w:rPr>
          <w:rFonts w:asciiTheme="majorHAnsi" w:hAnsiTheme="majorHAnsi" w:cstheme="majorHAnsi"/>
          <w:b/>
          <w:spacing w:val="2"/>
          <w:sz w:val="20"/>
          <w:szCs w:val="20"/>
          <w:lang w:val="es-PE"/>
        </w:rPr>
        <w:t xml:space="preserve"> / CUSCO</w:t>
      </w:r>
    </w:p>
    <w:p w14:paraId="07276B62" w14:textId="26530D7F"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r w:rsidRPr="00463EDA">
        <w:rPr>
          <w:rFonts w:asciiTheme="majorHAnsi" w:hAnsiTheme="majorHAnsi" w:cstheme="majorHAnsi"/>
          <w:spacing w:val="2"/>
          <w:sz w:val="20"/>
          <w:szCs w:val="20"/>
          <w:lang w:val="es-PE"/>
        </w:rPr>
        <w:t>Desayuno en el hotel. A la hora acordada nos dirigiremos a la estación Puente Ruinas, donde tomaremos los buses que nos llevarán a la Ciudad Perdida de los Incas, “</w:t>
      </w:r>
      <w:r w:rsidRPr="00463EDA">
        <w:rPr>
          <w:rFonts w:asciiTheme="majorHAnsi" w:hAnsiTheme="majorHAnsi" w:cstheme="majorHAnsi"/>
          <w:b/>
          <w:spacing w:val="2"/>
          <w:sz w:val="20"/>
          <w:szCs w:val="20"/>
          <w:lang w:val="es-PE"/>
        </w:rPr>
        <w:t>Machu Picchu</w:t>
      </w:r>
      <w:r w:rsidRPr="00463EDA">
        <w:rPr>
          <w:rFonts w:asciiTheme="majorHAnsi" w:hAnsiTheme="majorHAnsi" w:cstheme="majorHAnsi"/>
          <w:spacing w:val="2"/>
          <w:sz w:val="20"/>
          <w:szCs w:val="20"/>
          <w:lang w:val="es-PE"/>
        </w:rPr>
        <w:t xml:space="preserve">”,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p>
    <w:p w14:paraId="0E4F3664"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r w:rsidRPr="00463EDA">
        <w:rPr>
          <w:rFonts w:asciiTheme="majorHAnsi" w:hAnsiTheme="majorHAnsi" w:cstheme="majorHAnsi"/>
          <w:spacing w:val="2"/>
          <w:sz w:val="20"/>
          <w:szCs w:val="20"/>
          <w:lang w:val="es-PE"/>
        </w:rPr>
        <w:t>Alojamiento en Cusco.</w:t>
      </w:r>
    </w:p>
    <w:p w14:paraId="0FE65F1E" w14:textId="77777777" w:rsidR="00463EDA" w:rsidRPr="00463EDA" w:rsidRDefault="00463EDA" w:rsidP="00463EDA">
      <w:pPr>
        <w:pStyle w:val="Ningnestilodeprrafo"/>
        <w:spacing w:line="192" w:lineRule="auto"/>
        <w:jc w:val="both"/>
        <w:rPr>
          <w:rFonts w:asciiTheme="majorHAnsi" w:hAnsiTheme="majorHAnsi" w:cstheme="majorHAnsi"/>
          <w:spacing w:val="2"/>
          <w:sz w:val="20"/>
          <w:szCs w:val="20"/>
          <w:lang w:val="es-PE"/>
        </w:rPr>
      </w:pPr>
    </w:p>
    <w:p w14:paraId="13DBABA3" w14:textId="41985E8C" w:rsidR="00463EDA" w:rsidRPr="00463EDA" w:rsidRDefault="00463EDA" w:rsidP="00463EDA">
      <w:pPr>
        <w:pStyle w:val="Ningnestilodeprrafo"/>
        <w:spacing w:line="192" w:lineRule="auto"/>
        <w:jc w:val="both"/>
        <w:rPr>
          <w:rFonts w:asciiTheme="majorHAnsi" w:hAnsiTheme="majorHAnsi" w:cstheme="majorHAnsi"/>
          <w:b/>
          <w:bCs/>
          <w:spacing w:val="2"/>
          <w:sz w:val="20"/>
          <w:szCs w:val="20"/>
          <w:lang w:val="es-ES"/>
        </w:rPr>
      </w:pPr>
      <w:r w:rsidRPr="00463EDA">
        <w:rPr>
          <w:rFonts w:asciiTheme="majorHAnsi" w:hAnsiTheme="majorHAnsi" w:cstheme="majorHAnsi"/>
          <w:b/>
          <w:bCs/>
          <w:spacing w:val="2"/>
          <w:sz w:val="20"/>
          <w:szCs w:val="20"/>
          <w:lang w:val="es-ES"/>
        </w:rPr>
        <w:t>DÍA 0</w:t>
      </w:r>
      <w:r w:rsidR="008E599B">
        <w:rPr>
          <w:rFonts w:asciiTheme="majorHAnsi" w:hAnsiTheme="majorHAnsi" w:cstheme="majorHAnsi"/>
          <w:b/>
          <w:bCs/>
          <w:spacing w:val="2"/>
          <w:sz w:val="20"/>
          <w:szCs w:val="20"/>
          <w:lang w:val="es-ES"/>
        </w:rPr>
        <w:t>6</w:t>
      </w:r>
      <w:r w:rsidRPr="00463EDA">
        <w:rPr>
          <w:rFonts w:asciiTheme="majorHAnsi" w:hAnsiTheme="majorHAnsi" w:cstheme="majorHAnsi"/>
          <w:b/>
          <w:bCs/>
          <w:spacing w:val="2"/>
          <w:sz w:val="20"/>
          <w:szCs w:val="20"/>
          <w:lang w:val="es-ES"/>
        </w:rPr>
        <w:t>: CUSCO</w:t>
      </w:r>
    </w:p>
    <w:p w14:paraId="6D54465B" w14:textId="45B2B618" w:rsidR="00463EDA" w:rsidRPr="00463EDA" w:rsidRDefault="00463EDA" w:rsidP="00463EDA">
      <w:pPr>
        <w:pStyle w:val="Ningnestilodeprrafo"/>
        <w:spacing w:line="192" w:lineRule="auto"/>
        <w:jc w:val="both"/>
        <w:rPr>
          <w:rFonts w:asciiTheme="majorHAnsi" w:hAnsiTheme="majorHAnsi" w:cstheme="majorHAnsi"/>
          <w:b/>
          <w:spacing w:val="2"/>
          <w:sz w:val="20"/>
          <w:szCs w:val="20"/>
          <w:lang w:val="es-ES"/>
        </w:rPr>
      </w:pPr>
      <w:r w:rsidRPr="00463EDA">
        <w:rPr>
          <w:rFonts w:asciiTheme="majorHAnsi" w:hAnsiTheme="majorHAnsi" w:cstheme="majorHAnsi"/>
          <w:spacing w:val="2"/>
          <w:sz w:val="20"/>
          <w:szCs w:val="20"/>
          <w:lang w:val="es-ES"/>
        </w:rPr>
        <w:t>Desayuno en el hotel. A la hora oportuna traslado de salida.</w:t>
      </w:r>
      <w:r w:rsidRPr="00463EDA">
        <w:rPr>
          <w:rFonts w:asciiTheme="majorHAnsi" w:hAnsiTheme="majorHAnsi" w:cstheme="majorHAnsi"/>
          <w:b/>
          <w:spacing w:val="2"/>
          <w:sz w:val="20"/>
          <w:szCs w:val="20"/>
          <w:lang w:val="es-ES"/>
        </w:rPr>
        <w:t xml:space="preserve"> FIN DE NUESTROS SERVICIOS </w:t>
      </w:r>
    </w:p>
    <w:p w14:paraId="69E7E1AA" w14:textId="77777777" w:rsidR="006B1CD2" w:rsidRDefault="006B1CD2" w:rsidP="006127EF">
      <w:pPr>
        <w:pStyle w:val="Ningnestilodeprrafo"/>
        <w:spacing w:line="192" w:lineRule="auto"/>
        <w:jc w:val="both"/>
        <w:rPr>
          <w:rFonts w:asciiTheme="majorHAnsi" w:hAnsiTheme="majorHAnsi" w:cstheme="majorHAnsi"/>
          <w:color w:val="auto"/>
          <w:spacing w:val="2"/>
          <w:sz w:val="20"/>
          <w:szCs w:val="20"/>
          <w:lang w:val="es-ES"/>
        </w:rPr>
      </w:pPr>
    </w:p>
    <w:p w14:paraId="659BE98C" w14:textId="77777777" w:rsidR="006B1CD2" w:rsidRDefault="006B1CD2" w:rsidP="006127EF">
      <w:pPr>
        <w:pStyle w:val="Ningnestilodeprrafo"/>
        <w:spacing w:line="192" w:lineRule="auto"/>
        <w:jc w:val="both"/>
        <w:rPr>
          <w:rFonts w:asciiTheme="majorHAnsi" w:hAnsiTheme="majorHAnsi" w:cstheme="majorHAnsi"/>
          <w:color w:val="auto"/>
          <w:spacing w:val="2"/>
          <w:sz w:val="20"/>
          <w:szCs w:val="20"/>
          <w:lang w:val="es-ES"/>
        </w:rPr>
      </w:pPr>
    </w:p>
    <w:p w14:paraId="35DCD3C0" w14:textId="77777777" w:rsidR="006B1CD2" w:rsidRDefault="006B1CD2" w:rsidP="006127EF">
      <w:pPr>
        <w:pStyle w:val="Ningnestilodeprrafo"/>
        <w:spacing w:line="192" w:lineRule="auto"/>
        <w:jc w:val="both"/>
        <w:rPr>
          <w:rFonts w:asciiTheme="majorHAnsi" w:hAnsiTheme="majorHAnsi" w:cstheme="majorHAnsi"/>
          <w:color w:val="auto"/>
          <w:spacing w:val="2"/>
          <w:sz w:val="20"/>
          <w:szCs w:val="20"/>
          <w:lang w:val="es-ES"/>
        </w:rPr>
      </w:pPr>
    </w:p>
    <w:p w14:paraId="3CDB24D6" w14:textId="77777777" w:rsidR="006B1CD2" w:rsidRDefault="006B1CD2" w:rsidP="006127EF">
      <w:pPr>
        <w:pStyle w:val="Ningnestilodeprrafo"/>
        <w:spacing w:line="192" w:lineRule="auto"/>
        <w:jc w:val="both"/>
        <w:rPr>
          <w:rFonts w:asciiTheme="majorHAnsi" w:hAnsiTheme="majorHAnsi" w:cstheme="majorHAnsi"/>
          <w:b/>
          <w:bCs/>
          <w:color w:val="auto"/>
          <w:spacing w:val="2"/>
          <w:sz w:val="20"/>
          <w:szCs w:val="20"/>
        </w:rPr>
      </w:pPr>
    </w:p>
    <w:p w14:paraId="1B5EDD4C" w14:textId="77777777" w:rsidR="008E599B" w:rsidRPr="006127EF" w:rsidRDefault="008E599B"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295C58EF" w14:textId="77777777" w:rsidR="008E599B" w:rsidRPr="008E599B" w:rsidRDefault="008E599B"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en Lima con desayunos</w:t>
            </w:r>
          </w:p>
          <w:p w14:paraId="1FA0CBAF" w14:textId="0F9D874D" w:rsidR="00F41972" w:rsidRPr="00463EDA"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463EDA">
              <w:rPr>
                <w:rFonts w:asciiTheme="majorHAnsi" w:hAnsiTheme="majorHAnsi" w:cstheme="majorHAnsi"/>
                <w:b w:val="0"/>
                <w:bCs w:val="0"/>
                <w:sz w:val="20"/>
                <w:szCs w:val="20"/>
              </w:rPr>
              <w:t>2</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463EDA">
              <w:rPr>
                <w:rFonts w:asciiTheme="majorHAnsi" w:hAnsiTheme="majorHAnsi" w:cstheme="majorHAnsi"/>
                <w:b w:val="0"/>
                <w:bCs w:val="0"/>
                <w:sz w:val="20"/>
                <w:szCs w:val="20"/>
              </w:rPr>
              <w:t xml:space="preserve"> con desayunos</w:t>
            </w:r>
          </w:p>
          <w:p w14:paraId="16F0386C" w14:textId="101E88FA" w:rsidR="00463EDA" w:rsidRPr="00F41972" w:rsidRDefault="00463EDA"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Alojamiento </w:t>
            </w:r>
            <w:r w:rsidR="00290293">
              <w:rPr>
                <w:rFonts w:asciiTheme="majorHAnsi" w:hAnsiTheme="majorHAnsi" w:cstheme="majorHAnsi"/>
                <w:b w:val="0"/>
                <w:bCs w:val="0"/>
                <w:sz w:val="20"/>
                <w:szCs w:val="20"/>
              </w:rPr>
              <w:t>1</w:t>
            </w:r>
            <w:r>
              <w:rPr>
                <w:rFonts w:asciiTheme="majorHAnsi" w:hAnsiTheme="majorHAnsi" w:cstheme="majorHAnsi"/>
                <w:b w:val="0"/>
                <w:bCs w:val="0"/>
                <w:sz w:val="20"/>
                <w:szCs w:val="20"/>
              </w:rPr>
              <w:t xml:space="preserve"> noche en Aguas Calientes son desayuno</w:t>
            </w:r>
          </w:p>
          <w:p w14:paraId="299930F9" w14:textId="41BA25C1" w:rsidR="005C680D" w:rsidRPr="008E599B"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8E599B">
              <w:rPr>
                <w:rFonts w:asciiTheme="majorHAnsi" w:hAnsiTheme="majorHAnsi" w:cstheme="majorHAnsi"/>
                <w:b w:val="0"/>
                <w:bCs w:val="0"/>
                <w:sz w:val="20"/>
                <w:szCs w:val="20"/>
              </w:rPr>
              <w:t xml:space="preserve">Lima, </w:t>
            </w:r>
            <w:r w:rsidR="005C680D">
              <w:rPr>
                <w:rFonts w:asciiTheme="majorHAnsi" w:hAnsiTheme="majorHAnsi" w:cstheme="majorHAnsi"/>
                <w:b w:val="0"/>
                <w:bCs w:val="0"/>
                <w:sz w:val="20"/>
                <w:szCs w:val="20"/>
              </w:rPr>
              <w:t>Cusco</w:t>
            </w:r>
          </w:p>
          <w:p w14:paraId="4F8A0685" w14:textId="13F3ED49" w:rsidR="008E599B" w:rsidRPr="005C680D" w:rsidRDefault="008E599B"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City Lima moderna y colonial </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6166D2D4"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valle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proofErr w:type="spellStart"/>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w:t>
            </w:r>
            <w:proofErr w:type="spellEnd"/>
            <w:r w:rsidRPr="00793915">
              <w:rPr>
                <w:rFonts w:asciiTheme="majorHAnsi" w:hAnsiTheme="majorHAnsi" w:cstheme="majorHAnsi"/>
                <w:b w:val="0"/>
                <w:bCs w:val="0"/>
                <w:sz w:val="20"/>
                <w:szCs w:val="20"/>
                <w:lang w:val="es-CO"/>
              </w:rPr>
              <w:t xml:space="preserve">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069CFFB4" w:rsidR="002148F0" w:rsidRPr="002148F0" w:rsidRDefault="002148F0"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Tour</w:t>
            </w:r>
            <w:r w:rsidR="006B1CD2">
              <w:rPr>
                <w:rFonts w:asciiTheme="majorHAnsi" w:hAnsiTheme="majorHAnsi" w:cstheme="majorHAnsi"/>
                <w:b w:val="0"/>
                <w:bCs w:val="0"/>
                <w:sz w:val="20"/>
                <w:szCs w:val="20"/>
              </w:rPr>
              <w:t xml:space="preserve"> Maras y Moray</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4554BB44" w14:textId="0FE2C9A9" w:rsidR="00A66B29" w:rsidRDefault="009B585E" w:rsidP="008E599B">
      <w:pPr>
        <w:rPr>
          <w:rFonts w:ascii="Verdana" w:hAnsi="Verdana"/>
          <w:b/>
          <w:bCs/>
          <w:color w:val="60A500"/>
          <w:sz w:val="28"/>
          <w:szCs w:val="28"/>
        </w:rPr>
      </w:pPr>
      <w:r>
        <w:rPr>
          <w:rFonts w:ascii="Verdana" w:hAnsi="Verdana"/>
          <w:b/>
          <w:bCs/>
          <w:color w:val="60A500"/>
          <w:sz w:val="28"/>
          <w:szCs w:val="28"/>
        </w:rPr>
        <w:t xml:space="preserve"> </w:t>
      </w:r>
    </w:p>
    <w:p w14:paraId="4575ED9C" w14:textId="0B909946" w:rsidR="00793915" w:rsidRDefault="00793915" w:rsidP="009B585E">
      <w:pPr>
        <w:ind w:left="-567"/>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Pr="00D72DD2"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6F73F933" w14:textId="6425197B" w:rsidR="00AF5E1F" w:rsidRPr="00793915" w:rsidRDefault="00AF5E1F" w:rsidP="00AF5E1F">
      <w:pPr>
        <w:tabs>
          <w:tab w:val="left" w:pos="1389"/>
        </w:tabs>
        <w:suppressAutoHyphens/>
        <w:autoSpaceDE w:val="0"/>
        <w:autoSpaceDN w:val="0"/>
        <w:adjustRightInd w:val="0"/>
        <w:spacing w:line="192" w:lineRule="auto"/>
        <w:textAlignment w:val="center"/>
        <w:rPr>
          <w:rFonts w:asciiTheme="majorHAnsi" w:hAnsiTheme="majorHAnsi" w:cstheme="majorHAnsi"/>
          <w:b/>
          <w:bCs/>
          <w:color w:val="009900"/>
          <w:w w:val="90"/>
          <w:sz w:val="28"/>
          <w:szCs w:val="28"/>
          <w:lang w:val="es-CO"/>
        </w:rPr>
      </w:pPr>
    </w:p>
    <w:tbl>
      <w:tblPr>
        <w:tblStyle w:val="Tablaconcuadrcula1clara-nfasis3"/>
        <w:tblW w:w="0" w:type="auto"/>
        <w:tblLook w:val="0000" w:firstRow="0" w:lastRow="0" w:firstColumn="0" w:lastColumn="0" w:noHBand="0" w:noVBand="0"/>
      </w:tblPr>
      <w:tblGrid>
        <w:gridCol w:w="1917"/>
        <w:gridCol w:w="2328"/>
        <w:gridCol w:w="2023"/>
        <w:gridCol w:w="1092"/>
        <w:gridCol w:w="774"/>
        <w:gridCol w:w="774"/>
        <w:gridCol w:w="774"/>
        <w:gridCol w:w="774"/>
      </w:tblGrid>
      <w:tr w:rsidR="000D585F" w:rsidRPr="0059177D" w14:paraId="7622D7DB" w14:textId="77777777" w:rsidTr="008E599B">
        <w:trPr>
          <w:trHeight w:val="43"/>
        </w:trPr>
        <w:tc>
          <w:tcPr>
            <w:tcW w:w="1917" w:type="dxa"/>
            <w:shd w:val="clear" w:color="auto" w:fill="9BBB59" w:themeFill="accent3"/>
          </w:tcPr>
          <w:p w14:paraId="1F9A96AD" w14:textId="3BB7E5F0" w:rsidR="000D585F" w:rsidRPr="00776286" w:rsidRDefault="000D585F" w:rsidP="0059177D">
            <w:pPr>
              <w:pStyle w:val="Sinespaciado"/>
              <w:rPr>
                <w:rFonts w:asciiTheme="majorHAnsi" w:hAnsiTheme="majorHAnsi" w:cstheme="majorHAnsi"/>
                <w:b/>
                <w:bCs/>
                <w:color w:val="FFFFFF"/>
                <w:w w:val="90"/>
                <w:sz w:val="20"/>
                <w:szCs w:val="20"/>
              </w:rPr>
            </w:pPr>
            <w:r>
              <w:rPr>
                <w:rFonts w:asciiTheme="majorHAnsi" w:hAnsiTheme="majorHAnsi" w:cstheme="majorHAnsi"/>
                <w:b/>
                <w:bCs/>
                <w:color w:val="FFFFFF"/>
                <w:w w:val="90"/>
                <w:sz w:val="20"/>
                <w:szCs w:val="20"/>
              </w:rPr>
              <w:t xml:space="preserve">ALOJAMIENTO LIMA </w:t>
            </w:r>
          </w:p>
        </w:tc>
        <w:tc>
          <w:tcPr>
            <w:tcW w:w="2328" w:type="dxa"/>
            <w:shd w:val="clear" w:color="auto" w:fill="9BBB59" w:themeFill="accent3"/>
          </w:tcPr>
          <w:p w14:paraId="57CF8ADA" w14:textId="20094B4D" w:rsidR="000D585F" w:rsidRPr="00776286" w:rsidRDefault="000D585F" w:rsidP="0059177D">
            <w:pPr>
              <w:pStyle w:val="Sinespaciado"/>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ALOJAMIENTO CUSCO</w:t>
            </w:r>
          </w:p>
        </w:tc>
        <w:tc>
          <w:tcPr>
            <w:tcW w:w="2023" w:type="dxa"/>
            <w:shd w:val="clear" w:color="auto" w:fill="9BBB59" w:themeFill="accent3"/>
          </w:tcPr>
          <w:p w14:paraId="269BFEDB" w14:textId="65086747" w:rsidR="000D585F" w:rsidRPr="00776286" w:rsidRDefault="000D585F" w:rsidP="0059177D">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 xml:space="preserve">ALOJAMIENTO AGUAS CALIENTES </w:t>
            </w:r>
          </w:p>
        </w:tc>
        <w:tc>
          <w:tcPr>
            <w:tcW w:w="1092" w:type="dxa"/>
            <w:shd w:val="clear" w:color="auto" w:fill="9BBB59" w:themeFill="accent3"/>
          </w:tcPr>
          <w:p w14:paraId="12F82543" w14:textId="43C2E36F" w:rsidR="000D585F" w:rsidRPr="00776286" w:rsidRDefault="000D585F" w:rsidP="0059177D">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CATEGORIA *</w:t>
            </w:r>
          </w:p>
        </w:tc>
        <w:tc>
          <w:tcPr>
            <w:tcW w:w="774" w:type="dxa"/>
            <w:shd w:val="clear" w:color="auto" w:fill="9BBB59" w:themeFill="accent3"/>
          </w:tcPr>
          <w:p w14:paraId="500EBFC3" w14:textId="5F179BB9" w:rsidR="000D585F" w:rsidRPr="00776286" w:rsidRDefault="000D585F" w:rsidP="0059177D">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w w:val="90"/>
                <w:sz w:val="20"/>
                <w:szCs w:val="20"/>
              </w:rPr>
              <w:t>SIMPLE</w:t>
            </w:r>
          </w:p>
        </w:tc>
        <w:tc>
          <w:tcPr>
            <w:tcW w:w="774" w:type="dxa"/>
            <w:shd w:val="clear" w:color="auto" w:fill="9BBB59" w:themeFill="accent3"/>
          </w:tcPr>
          <w:p w14:paraId="17EA84BD" w14:textId="6336D457" w:rsidR="000D585F" w:rsidRPr="00776286" w:rsidRDefault="000D585F" w:rsidP="0059177D">
            <w:pPr>
              <w:pStyle w:val="Sinespaciado"/>
              <w:jc w:val="center"/>
              <w:rPr>
                <w:rFonts w:asciiTheme="majorHAnsi" w:hAnsiTheme="majorHAnsi" w:cstheme="majorHAnsi"/>
                <w:b/>
                <w:bCs/>
                <w:color w:val="FFFFFF"/>
                <w:spacing w:val="-13"/>
                <w:w w:val="90"/>
                <w:sz w:val="20"/>
                <w:szCs w:val="20"/>
              </w:rPr>
            </w:pPr>
            <w:r w:rsidRPr="00776286">
              <w:rPr>
                <w:rFonts w:asciiTheme="majorHAnsi" w:hAnsiTheme="majorHAnsi" w:cstheme="majorHAnsi"/>
                <w:b/>
                <w:bCs/>
                <w:color w:val="FFFFFF"/>
                <w:spacing w:val="-13"/>
                <w:w w:val="90"/>
                <w:sz w:val="20"/>
                <w:szCs w:val="20"/>
              </w:rPr>
              <w:t>DOBLE</w:t>
            </w:r>
          </w:p>
        </w:tc>
        <w:tc>
          <w:tcPr>
            <w:tcW w:w="774" w:type="dxa"/>
            <w:shd w:val="clear" w:color="auto" w:fill="9BBB59" w:themeFill="accent3"/>
          </w:tcPr>
          <w:p w14:paraId="3518BA34" w14:textId="3BB7EC26" w:rsidR="000D585F" w:rsidRPr="00776286" w:rsidRDefault="000D585F" w:rsidP="0059177D">
            <w:pPr>
              <w:pStyle w:val="Sinespaciado"/>
              <w:jc w:val="center"/>
              <w:rPr>
                <w:rFonts w:asciiTheme="majorHAnsi" w:hAnsiTheme="majorHAnsi" w:cstheme="majorHAnsi"/>
                <w:b/>
                <w:bCs/>
                <w:color w:val="FFFFFF"/>
                <w:spacing w:val="-13"/>
                <w:w w:val="90"/>
                <w:sz w:val="20"/>
                <w:szCs w:val="20"/>
              </w:rPr>
            </w:pPr>
            <w:r w:rsidRPr="00776286">
              <w:rPr>
                <w:rFonts w:asciiTheme="majorHAnsi" w:hAnsiTheme="majorHAnsi" w:cstheme="majorHAnsi"/>
                <w:b/>
                <w:bCs/>
                <w:color w:val="FFFFFF"/>
                <w:spacing w:val="-13"/>
                <w:w w:val="90"/>
                <w:sz w:val="20"/>
                <w:szCs w:val="20"/>
              </w:rPr>
              <w:t>TRIPLE</w:t>
            </w:r>
          </w:p>
        </w:tc>
        <w:tc>
          <w:tcPr>
            <w:tcW w:w="774" w:type="dxa"/>
            <w:shd w:val="clear" w:color="auto" w:fill="9BBB59" w:themeFill="accent3"/>
          </w:tcPr>
          <w:p w14:paraId="60DF6B43" w14:textId="38E91D67" w:rsidR="000D585F" w:rsidRPr="00776286" w:rsidRDefault="000D585F" w:rsidP="0059177D">
            <w:pPr>
              <w:pStyle w:val="Sinespaciado"/>
              <w:jc w:val="center"/>
              <w:rPr>
                <w:rFonts w:asciiTheme="majorHAnsi" w:hAnsiTheme="majorHAnsi" w:cstheme="majorHAnsi"/>
                <w:b/>
                <w:bCs/>
                <w:color w:val="FFFFFF"/>
                <w:w w:val="90"/>
                <w:sz w:val="20"/>
                <w:szCs w:val="20"/>
              </w:rPr>
            </w:pPr>
            <w:r w:rsidRPr="00776286">
              <w:rPr>
                <w:rFonts w:asciiTheme="majorHAnsi" w:hAnsiTheme="majorHAnsi" w:cstheme="majorHAnsi"/>
                <w:b/>
                <w:bCs/>
                <w:color w:val="FFFFFF"/>
                <w:spacing w:val="-13"/>
                <w:w w:val="90"/>
                <w:sz w:val="20"/>
                <w:szCs w:val="20"/>
              </w:rPr>
              <w:t>CHD3-10A</w:t>
            </w:r>
          </w:p>
        </w:tc>
      </w:tr>
      <w:tr w:rsidR="008E599B" w:rsidRPr="0059177D" w14:paraId="61646DF2"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66D584C9" w14:textId="77777777" w:rsidR="008E599B" w:rsidRPr="008E599B" w:rsidRDefault="008E599B" w:rsidP="008E599B">
            <w:pPr>
              <w:pStyle w:val="Sinespaciado"/>
              <w:rPr>
                <w:rFonts w:asciiTheme="majorHAnsi" w:hAnsiTheme="majorHAnsi" w:cstheme="majorHAnsi"/>
                <w:sz w:val="16"/>
                <w:szCs w:val="16"/>
              </w:rPr>
            </w:pPr>
          </w:p>
          <w:p w14:paraId="1112EFE7" w14:textId="2853FDF2"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TINKUS / FERRE DE VILLE</w:t>
            </w:r>
          </w:p>
        </w:tc>
        <w:tc>
          <w:tcPr>
            <w:tcW w:w="2328" w:type="dxa"/>
            <w:noWrap/>
            <w:vAlign w:val="center"/>
            <w:hideMark/>
          </w:tcPr>
          <w:p w14:paraId="4430054B" w14:textId="08932C30"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bookmarkStart w:id="0" w:name="_Hlk193109917"/>
            <w:r w:rsidRPr="008E599B">
              <w:rPr>
                <w:rFonts w:asciiTheme="majorHAnsi" w:hAnsiTheme="majorHAnsi" w:cstheme="majorHAnsi"/>
                <w:sz w:val="16"/>
                <w:szCs w:val="16"/>
              </w:rPr>
              <w:t>TIERRA DEL INKA/HATUN WASI</w:t>
            </w:r>
          </w:p>
          <w:p w14:paraId="54E8ABC1" w14:textId="0333E7C4"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SAN FRANCISCO CUSCO</w:t>
            </w:r>
          </w:p>
        </w:tc>
        <w:tc>
          <w:tcPr>
            <w:tcW w:w="2023" w:type="dxa"/>
          </w:tcPr>
          <w:p w14:paraId="5DEEF388" w14:textId="77777777"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eastAsia="es-PE"/>
              </w:rPr>
            </w:pPr>
            <w:r w:rsidRPr="008E599B">
              <w:rPr>
                <w:rFonts w:asciiTheme="majorHAnsi" w:hAnsiTheme="majorHAnsi" w:cstheme="majorHAnsi"/>
                <w:sz w:val="16"/>
                <w:szCs w:val="16"/>
                <w:lang w:eastAsia="es-PE"/>
              </w:rPr>
              <w:t xml:space="preserve">VISTA MACHU PICCHU/  </w:t>
            </w:r>
          </w:p>
          <w:p w14:paraId="3A0B01CB" w14:textId="02FFE6A6"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eastAsia="es-PE"/>
              </w:rPr>
            </w:pPr>
            <w:r w:rsidRPr="008E599B">
              <w:rPr>
                <w:rFonts w:asciiTheme="majorHAnsi" w:hAnsiTheme="majorHAnsi" w:cstheme="majorHAnsi"/>
                <w:sz w:val="16"/>
                <w:szCs w:val="16"/>
                <w:lang w:eastAsia="es-PE"/>
              </w:rPr>
              <w:t>MACHU PICCHU INN / VIANDINA</w:t>
            </w:r>
          </w:p>
        </w:tc>
        <w:tc>
          <w:tcPr>
            <w:tcW w:w="1092" w:type="dxa"/>
            <w:vAlign w:val="center"/>
            <w:hideMark/>
          </w:tcPr>
          <w:p w14:paraId="7D11E6AC" w14:textId="498CCFC1"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59177D">
              <w:rPr>
                <w:rFonts w:asciiTheme="majorHAnsi" w:hAnsiTheme="majorHAnsi" w:cstheme="majorHAnsi"/>
                <w:sz w:val="20"/>
                <w:szCs w:val="20"/>
                <w:lang w:val="es-PE" w:eastAsia="es-PE"/>
              </w:rPr>
              <w:t>2*</w:t>
            </w:r>
          </w:p>
        </w:tc>
        <w:tc>
          <w:tcPr>
            <w:tcW w:w="774" w:type="dxa"/>
            <w:noWrap/>
            <w:vAlign w:val="center"/>
          </w:tcPr>
          <w:p w14:paraId="32CB5357" w14:textId="7A4D673E"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8E599B">
              <w:rPr>
                <w:rFonts w:asciiTheme="majorHAnsi" w:hAnsiTheme="majorHAnsi" w:cstheme="majorHAnsi"/>
                <w:sz w:val="18"/>
                <w:szCs w:val="18"/>
              </w:rPr>
              <w:t>$ 836</w:t>
            </w:r>
          </w:p>
        </w:tc>
        <w:tc>
          <w:tcPr>
            <w:tcW w:w="774" w:type="dxa"/>
            <w:noWrap/>
            <w:vAlign w:val="center"/>
          </w:tcPr>
          <w:p w14:paraId="3D48F803" w14:textId="4719C637"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color w:val="FF0000"/>
                <w:sz w:val="18"/>
                <w:szCs w:val="18"/>
              </w:rPr>
              <w:t>$ 699</w:t>
            </w:r>
          </w:p>
        </w:tc>
        <w:tc>
          <w:tcPr>
            <w:tcW w:w="774" w:type="dxa"/>
            <w:noWrap/>
            <w:vAlign w:val="center"/>
          </w:tcPr>
          <w:p w14:paraId="335F68E7" w14:textId="27A73B18"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$ 681</w:t>
            </w:r>
          </w:p>
        </w:tc>
        <w:tc>
          <w:tcPr>
            <w:tcW w:w="774" w:type="dxa"/>
            <w:noWrap/>
            <w:vAlign w:val="center"/>
          </w:tcPr>
          <w:p w14:paraId="6E482947" w14:textId="79B1187F"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$ 465</w:t>
            </w:r>
          </w:p>
        </w:tc>
      </w:tr>
      <w:bookmarkEnd w:id="0"/>
      <w:tr w:rsidR="008E599B" w:rsidRPr="0059177D" w14:paraId="5104C264"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36BDF3AC" w14:textId="77777777" w:rsidR="008E599B" w:rsidRPr="008E599B" w:rsidRDefault="008E599B" w:rsidP="008E599B">
            <w:pPr>
              <w:pStyle w:val="Sinespaciado"/>
              <w:rPr>
                <w:rFonts w:asciiTheme="majorHAnsi" w:hAnsiTheme="majorHAnsi" w:cstheme="majorHAnsi"/>
                <w:sz w:val="16"/>
                <w:szCs w:val="16"/>
              </w:rPr>
            </w:pPr>
          </w:p>
          <w:p w14:paraId="344A5C6B" w14:textId="77777777" w:rsidR="008E599B" w:rsidRPr="008E599B" w:rsidRDefault="008E599B" w:rsidP="008E599B">
            <w:pPr>
              <w:pStyle w:val="Sinespaciado"/>
              <w:rPr>
                <w:rFonts w:asciiTheme="majorHAnsi" w:hAnsiTheme="majorHAnsi" w:cstheme="majorHAnsi"/>
                <w:sz w:val="16"/>
                <w:szCs w:val="16"/>
              </w:rPr>
            </w:pPr>
          </w:p>
          <w:p w14:paraId="2FEA084F" w14:textId="77777777" w:rsidR="008E599B" w:rsidRDefault="008E599B" w:rsidP="008E599B">
            <w:pPr>
              <w:pStyle w:val="Sinespaciado"/>
              <w:rPr>
                <w:rFonts w:asciiTheme="majorHAnsi" w:hAnsiTheme="majorHAnsi" w:cstheme="majorHAnsi"/>
                <w:b w:val="0"/>
                <w:bCs w:val="0"/>
                <w:sz w:val="16"/>
                <w:szCs w:val="16"/>
              </w:rPr>
            </w:pPr>
          </w:p>
          <w:p w14:paraId="7E3F08AB" w14:textId="77777777" w:rsidR="008E599B" w:rsidRPr="008E599B" w:rsidRDefault="008E599B" w:rsidP="008E599B">
            <w:pPr>
              <w:pStyle w:val="Sinespaciado"/>
              <w:rPr>
                <w:rFonts w:asciiTheme="majorHAnsi" w:hAnsiTheme="majorHAnsi" w:cstheme="majorHAnsi"/>
                <w:sz w:val="16"/>
                <w:szCs w:val="16"/>
              </w:rPr>
            </w:pPr>
          </w:p>
          <w:p w14:paraId="639A5978" w14:textId="404D9CF6"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MIRAMAR/BRITANIA</w:t>
            </w:r>
          </w:p>
          <w:p w14:paraId="33672EDB" w14:textId="77777777"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ALLPA/ FERRE/</w:t>
            </w:r>
          </w:p>
          <w:p w14:paraId="187D4E5E" w14:textId="77777777"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EL TAMBO/</w:t>
            </w:r>
          </w:p>
          <w:p w14:paraId="354CA0BC" w14:textId="1A343894"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ARAWI EXPRESS</w:t>
            </w:r>
          </w:p>
        </w:tc>
        <w:tc>
          <w:tcPr>
            <w:tcW w:w="2328" w:type="dxa"/>
            <w:noWrap/>
            <w:vAlign w:val="center"/>
            <w:hideMark/>
          </w:tcPr>
          <w:p w14:paraId="64DABF25" w14:textId="1E8A28D1"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CUSCO PLAZA/ANKARA CUSCO (FERRE)/ EMPERADOR PLAZA/DE LA VILLA HERMOSA</w:t>
            </w:r>
          </w:p>
        </w:tc>
        <w:tc>
          <w:tcPr>
            <w:tcW w:w="2023" w:type="dxa"/>
          </w:tcPr>
          <w:p w14:paraId="58BEF78D" w14:textId="2ECEFD1A" w:rsidR="008E599B" w:rsidRPr="008E599B" w:rsidRDefault="008E599B" w:rsidP="008E599B">
            <w:pPr>
              <w:pStyle w:val="Sinespaciado"/>
              <w:tabs>
                <w:tab w:val="left" w:pos="52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HATUN SAMAY/ WIRACOCHA/ WAMAN / SEVEN MAPI</w:t>
            </w:r>
          </w:p>
        </w:tc>
        <w:tc>
          <w:tcPr>
            <w:tcW w:w="1092" w:type="dxa"/>
            <w:vAlign w:val="center"/>
            <w:hideMark/>
          </w:tcPr>
          <w:p w14:paraId="36E3CD4D" w14:textId="5350AB0D"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Pr>
                <w:rFonts w:asciiTheme="majorHAnsi" w:hAnsiTheme="majorHAnsi" w:cstheme="majorHAnsi"/>
                <w:sz w:val="20"/>
                <w:szCs w:val="20"/>
                <w:lang w:val="es-PE" w:eastAsia="es-PE"/>
              </w:rPr>
              <w:t>3</w:t>
            </w:r>
            <w:r w:rsidRPr="0059177D">
              <w:rPr>
                <w:rFonts w:asciiTheme="majorHAnsi" w:hAnsiTheme="majorHAnsi" w:cstheme="majorHAnsi"/>
                <w:sz w:val="20"/>
                <w:szCs w:val="20"/>
                <w:lang w:val="es-PE" w:eastAsia="es-PE"/>
              </w:rPr>
              <w:t>*</w:t>
            </w:r>
          </w:p>
        </w:tc>
        <w:tc>
          <w:tcPr>
            <w:tcW w:w="774" w:type="dxa"/>
            <w:noWrap/>
            <w:vAlign w:val="center"/>
          </w:tcPr>
          <w:p w14:paraId="5C47DB29" w14:textId="681B4DA9"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8E599B">
              <w:rPr>
                <w:rFonts w:asciiTheme="majorHAnsi" w:hAnsiTheme="majorHAnsi" w:cstheme="majorHAnsi"/>
                <w:sz w:val="18"/>
                <w:szCs w:val="18"/>
              </w:rPr>
              <w:t>$ 912</w:t>
            </w:r>
          </w:p>
        </w:tc>
        <w:tc>
          <w:tcPr>
            <w:tcW w:w="774" w:type="dxa"/>
            <w:noWrap/>
            <w:vAlign w:val="center"/>
          </w:tcPr>
          <w:p w14:paraId="4BAFAC14" w14:textId="7DC79C7D"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$ 729</w:t>
            </w:r>
          </w:p>
        </w:tc>
        <w:tc>
          <w:tcPr>
            <w:tcW w:w="774" w:type="dxa"/>
            <w:noWrap/>
            <w:vAlign w:val="center"/>
          </w:tcPr>
          <w:p w14:paraId="2D696298" w14:textId="2D029E6D"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$ 710</w:t>
            </w:r>
          </w:p>
        </w:tc>
        <w:tc>
          <w:tcPr>
            <w:tcW w:w="774" w:type="dxa"/>
            <w:noWrap/>
            <w:vAlign w:val="center"/>
          </w:tcPr>
          <w:p w14:paraId="3EF82734" w14:textId="6D60A9A8"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$ 483</w:t>
            </w:r>
          </w:p>
        </w:tc>
      </w:tr>
      <w:tr w:rsidR="008E599B" w:rsidRPr="0059177D" w14:paraId="21A81095"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59245589" w14:textId="77777777" w:rsidR="008E599B" w:rsidRPr="008E599B" w:rsidRDefault="008E599B" w:rsidP="008E599B">
            <w:pPr>
              <w:pStyle w:val="Sinespaciado"/>
              <w:rPr>
                <w:rFonts w:asciiTheme="majorHAnsi" w:hAnsiTheme="majorHAnsi" w:cstheme="majorHAnsi"/>
                <w:sz w:val="16"/>
                <w:szCs w:val="16"/>
              </w:rPr>
            </w:pPr>
          </w:p>
        </w:tc>
        <w:tc>
          <w:tcPr>
            <w:tcW w:w="2328" w:type="dxa"/>
            <w:noWrap/>
            <w:vAlign w:val="center"/>
            <w:hideMark/>
          </w:tcPr>
          <w:p w14:paraId="3EA261A0" w14:textId="57BF18B9"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SA INTERNACIONAL/ TAYPIKALA/ TIERRA VIVA/ EL BALCON</w:t>
            </w:r>
            <w:r w:rsidRPr="008E599B">
              <w:rPr>
                <w:rFonts w:asciiTheme="majorHAnsi" w:hAnsiTheme="majorHAnsi" w:cstheme="majorHAnsi"/>
                <w:sz w:val="16"/>
                <w:szCs w:val="16"/>
                <w:lang w:val="es-CO"/>
              </w:rPr>
              <w:t xml:space="preserve"> </w:t>
            </w:r>
          </w:p>
        </w:tc>
        <w:tc>
          <w:tcPr>
            <w:tcW w:w="2023" w:type="dxa"/>
          </w:tcPr>
          <w:p w14:paraId="7416FF71" w14:textId="4B50E413"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HATUN INTI CLASSIC/ FERRE MAPI/ TIERRA VIVA MAPI/GRINGO BILLS/ TAYPIKALA MAPI</w:t>
            </w:r>
          </w:p>
        </w:tc>
        <w:tc>
          <w:tcPr>
            <w:tcW w:w="1092" w:type="dxa"/>
            <w:vAlign w:val="center"/>
            <w:hideMark/>
          </w:tcPr>
          <w:p w14:paraId="6F6EF0DF" w14:textId="77777777" w:rsid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59177D">
              <w:rPr>
                <w:rFonts w:asciiTheme="majorHAnsi" w:hAnsiTheme="majorHAnsi" w:cstheme="majorHAnsi"/>
                <w:sz w:val="20"/>
                <w:szCs w:val="20"/>
                <w:lang w:val="es-PE" w:eastAsia="es-PE"/>
              </w:rPr>
              <w:t>3*</w:t>
            </w:r>
          </w:p>
          <w:p w14:paraId="76881528" w14:textId="58DB483B"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Pr>
                <w:rFonts w:asciiTheme="majorHAnsi" w:hAnsiTheme="majorHAnsi" w:cstheme="majorHAnsi"/>
                <w:sz w:val="20"/>
                <w:szCs w:val="20"/>
                <w:lang w:val="es-PE" w:eastAsia="es-PE"/>
              </w:rPr>
              <w:t>SUP</w:t>
            </w:r>
          </w:p>
        </w:tc>
        <w:tc>
          <w:tcPr>
            <w:tcW w:w="774" w:type="dxa"/>
            <w:noWrap/>
            <w:vAlign w:val="center"/>
          </w:tcPr>
          <w:p w14:paraId="5DA09E29" w14:textId="741B7E45"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8E599B">
              <w:rPr>
                <w:rFonts w:asciiTheme="majorHAnsi" w:hAnsiTheme="majorHAnsi" w:cstheme="majorHAnsi"/>
                <w:sz w:val="18"/>
                <w:szCs w:val="18"/>
              </w:rPr>
              <w:t>$ 1.055</w:t>
            </w:r>
          </w:p>
        </w:tc>
        <w:tc>
          <w:tcPr>
            <w:tcW w:w="774" w:type="dxa"/>
            <w:noWrap/>
            <w:vAlign w:val="center"/>
          </w:tcPr>
          <w:p w14:paraId="75E063D5" w14:textId="5F3D673A"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$ 799</w:t>
            </w:r>
          </w:p>
        </w:tc>
        <w:tc>
          <w:tcPr>
            <w:tcW w:w="774" w:type="dxa"/>
            <w:noWrap/>
            <w:vAlign w:val="center"/>
          </w:tcPr>
          <w:p w14:paraId="3C62D385" w14:textId="1A2FD846"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$ 758</w:t>
            </w:r>
          </w:p>
        </w:tc>
        <w:tc>
          <w:tcPr>
            <w:tcW w:w="774" w:type="dxa"/>
            <w:noWrap/>
            <w:vAlign w:val="center"/>
          </w:tcPr>
          <w:p w14:paraId="365979F2" w14:textId="725C490E"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$ 531</w:t>
            </w:r>
          </w:p>
        </w:tc>
      </w:tr>
      <w:tr w:rsidR="008E599B" w:rsidRPr="0059177D" w14:paraId="1FC98341"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27313DFE" w14:textId="77777777" w:rsidR="008E599B" w:rsidRPr="008E599B" w:rsidRDefault="008E599B" w:rsidP="008E599B">
            <w:pPr>
              <w:pStyle w:val="Sinespaciado"/>
              <w:rPr>
                <w:rFonts w:asciiTheme="majorHAnsi" w:hAnsiTheme="majorHAnsi" w:cstheme="majorHAnsi"/>
                <w:sz w:val="16"/>
                <w:szCs w:val="16"/>
              </w:rPr>
            </w:pPr>
          </w:p>
        </w:tc>
        <w:tc>
          <w:tcPr>
            <w:tcW w:w="2328" w:type="dxa"/>
            <w:noWrap/>
            <w:vAlign w:val="center"/>
            <w:hideMark/>
          </w:tcPr>
          <w:p w14:paraId="4790EB89" w14:textId="61F24AED"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XIMA CUSCO/ TERRA ANDINA/ JOSE ANTONIO/ UNION</w:t>
            </w:r>
          </w:p>
        </w:tc>
        <w:tc>
          <w:tcPr>
            <w:tcW w:w="2023" w:type="dxa"/>
          </w:tcPr>
          <w:p w14:paraId="43802A4D" w14:textId="58006E58"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CASA ANDINA STANDARD/ EL MAPI (superior)</w:t>
            </w:r>
          </w:p>
        </w:tc>
        <w:tc>
          <w:tcPr>
            <w:tcW w:w="1092" w:type="dxa"/>
            <w:vAlign w:val="center"/>
            <w:hideMark/>
          </w:tcPr>
          <w:p w14:paraId="1DA8C495" w14:textId="315275DB"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59177D">
              <w:rPr>
                <w:rFonts w:asciiTheme="majorHAnsi" w:hAnsiTheme="majorHAnsi" w:cstheme="majorHAnsi"/>
                <w:sz w:val="20"/>
                <w:szCs w:val="20"/>
                <w:lang w:val="es-PE" w:eastAsia="es-PE"/>
              </w:rPr>
              <w:t>3*</w:t>
            </w:r>
          </w:p>
        </w:tc>
        <w:tc>
          <w:tcPr>
            <w:tcW w:w="774" w:type="dxa"/>
            <w:noWrap/>
            <w:vAlign w:val="center"/>
          </w:tcPr>
          <w:p w14:paraId="6E8A4B7D" w14:textId="10F1EB37"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eastAsia="es-PE"/>
              </w:rPr>
            </w:pPr>
            <w:r w:rsidRPr="008E599B">
              <w:rPr>
                <w:rFonts w:asciiTheme="majorHAnsi" w:hAnsiTheme="majorHAnsi" w:cstheme="majorHAnsi"/>
                <w:sz w:val="18"/>
                <w:szCs w:val="18"/>
              </w:rPr>
              <w:t>$ 1.202</w:t>
            </w:r>
          </w:p>
        </w:tc>
        <w:tc>
          <w:tcPr>
            <w:tcW w:w="774" w:type="dxa"/>
            <w:noWrap/>
            <w:vAlign w:val="center"/>
          </w:tcPr>
          <w:p w14:paraId="4A7EDF90" w14:textId="4D886C4D"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$ 856</w:t>
            </w:r>
          </w:p>
        </w:tc>
        <w:tc>
          <w:tcPr>
            <w:tcW w:w="774" w:type="dxa"/>
            <w:noWrap/>
            <w:vAlign w:val="center"/>
          </w:tcPr>
          <w:p w14:paraId="0053798C" w14:textId="3E9294BA"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$ 844</w:t>
            </w:r>
          </w:p>
        </w:tc>
        <w:tc>
          <w:tcPr>
            <w:tcW w:w="774" w:type="dxa"/>
            <w:noWrap/>
            <w:vAlign w:val="center"/>
          </w:tcPr>
          <w:p w14:paraId="1D6AA85C" w14:textId="456DBCB5"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$ 617</w:t>
            </w:r>
          </w:p>
        </w:tc>
      </w:tr>
      <w:tr w:rsidR="008E599B" w:rsidRPr="0059177D" w14:paraId="2F28EB1C"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vMerge/>
          </w:tcPr>
          <w:p w14:paraId="289D2F28" w14:textId="77777777" w:rsidR="008E599B" w:rsidRPr="008E599B" w:rsidRDefault="008E599B" w:rsidP="008E599B">
            <w:pPr>
              <w:pStyle w:val="Sinespaciado"/>
              <w:rPr>
                <w:rFonts w:asciiTheme="majorHAnsi" w:hAnsiTheme="majorHAnsi" w:cstheme="majorHAnsi"/>
                <w:sz w:val="16"/>
                <w:szCs w:val="16"/>
              </w:rPr>
            </w:pPr>
          </w:p>
        </w:tc>
        <w:tc>
          <w:tcPr>
            <w:tcW w:w="2328" w:type="dxa"/>
            <w:noWrap/>
            <w:vAlign w:val="center"/>
            <w:hideMark/>
          </w:tcPr>
          <w:p w14:paraId="35A55AC2" w14:textId="2723EF39"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 xml:space="preserve">SONESTA/ HILTON GARDEN INN/ COSTA DEL SOL/ NOVOTEL/ CA CATEDRAL </w:t>
            </w:r>
          </w:p>
        </w:tc>
        <w:tc>
          <w:tcPr>
            <w:tcW w:w="2023" w:type="dxa"/>
          </w:tcPr>
          <w:p w14:paraId="04A52206" w14:textId="76191778"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EL MAPI (suite)/ HATUN INTI BOUTIQUE/ CASA DEL SOL</w:t>
            </w:r>
          </w:p>
        </w:tc>
        <w:tc>
          <w:tcPr>
            <w:tcW w:w="1092" w:type="dxa"/>
            <w:vAlign w:val="center"/>
            <w:hideMark/>
          </w:tcPr>
          <w:p w14:paraId="23978FB5" w14:textId="26E39A59"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59177D">
              <w:rPr>
                <w:rFonts w:asciiTheme="majorHAnsi" w:hAnsiTheme="majorHAnsi" w:cstheme="majorHAnsi"/>
                <w:sz w:val="20"/>
                <w:szCs w:val="20"/>
                <w:lang w:val="es-PE" w:eastAsia="es-PE"/>
              </w:rPr>
              <w:t>3*</w:t>
            </w:r>
          </w:p>
        </w:tc>
        <w:tc>
          <w:tcPr>
            <w:tcW w:w="774" w:type="dxa"/>
            <w:noWrap/>
            <w:vAlign w:val="center"/>
          </w:tcPr>
          <w:p w14:paraId="0870D452" w14:textId="353CEB3E"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8E599B">
              <w:rPr>
                <w:rFonts w:asciiTheme="majorHAnsi" w:hAnsiTheme="majorHAnsi" w:cstheme="majorHAnsi"/>
                <w:sz w:val="18"/>
                <w:szCs w:val="18"/>
              </w:rPr>
              <w:t>$ 1.424</w:t>
            </w:r>
          </w:p>
        </w:tc>
        <w:tc>
          <w:tcPr>
            <w:tcW w:w="774" w:type="dxa"/>
            <w:noWrap/>
            <w:vAlign w:val="center"/>
          </w:tcPr>
          <w:p w14:paraId="6B8DFECA" w14:textId="541C97A0"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$ 987</w:t>
            </w:r>
          </w:p>
        </w:tc>
        <w:tc>
          <w:tcPr>
            <w:tcW w:w="774" w:type="dxa"/>
            <w:noWrap/>
            <w:vAlign w:val="center"/>
          </w:tcPr>
          <w:p w14:paraId="417483A5" w14:textId="3D1FD36C"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$ 928</w:t>
            </w:r>
          </w:p>
        </w:tc>
        <w:tc>
          <w:tcPr>
            <w:tcW w:w="774" w:type="dxa"/>
            <w:noWrap/>
            <w:vAlign w:val="center"/>
          </w:tcPr>
          <w:p w14:paraId="2DEB18F3" w14:textId="2BB031DB"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$ 700</w:t>
            </w:r>
          </w:p>
        </w:tc>
      </w:tr>
      <w:tr w:rsidR="008E599B" w:rsidRPr="0059177D" w14:paraId="12450D2D"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6E4905F4" w14:textId="307240AE"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SAN AGUSTIN EXCLUSIVE/</w:t>
            </w:r>
          </w:p>
          <w:p w14:paraId="027665BE" w14:textId="77777777" w:rsidR="008E599B" w:rsidRPr="008E599B" w:rsidRDefault="008E599B" w:rsidP="008E599B">
            <w:pPr>
              <w:pStyle w:val="Sinespaciado"/>
              <w:rPr>
                <w:rFonts w:asciiTheme="majorHAnsi" w:hAnsiTheme="majorHAnsi" w:cstheme="majorHAnsi"/>
                <w:b w:val="0"/>
                <w:bCs w:val="0"/>
                <w:sz w:val="16"/>
                <w:szCs w:val="16"/>
                <w:lang w:val="es-CO"/>
              </w:rPr>
            </w:pPr>
            <w:r w:rsidRPr="008E599B">
              <w:rPr>
                <w:rFonts w:asciiTheme="majorHAnsi" w:hAnsiTheme="majorHAnsi" w:cstheme="majorHAnsi"/>
                <w:b w:val="0"/>
                <w:bCs w:val="0"/>
                <w:sz w:val="16"/>
                <w:szCs w:val="16"/>
                <w:lang w:val="es-CO"/>
              </w:rPr>
              <w:t>JOSE ANTONIO EXECUTIVE/</w:t>
            </w:r>
            <w:r w:rsidRPr="008E599B">
              <w:rPr>
                <w:rFonts w:asciiTheme="majorHAnsi" w:hAnsiTheme="majorHAnsi" w:cstheme="majorHAnsi"/>
                <w:sz w:val="16"/>
                <w:szCs w:val="16"/>
                <w:lang w:val="es-CO"/>
              </w:rPr>
              <w:t xml:space="preserve"> </w:t>
            </w:r>
          </w:p>
          <w:p w14:paraId="39ED320B" w14:textId="1329E67E" w:rsidR="008E599B" w:rsidRPr="008E599B" w:rsidRDefault="008E599B" w:rsidP="008E599B">
            <w:pPr>
              <w:pStyle w:val="Sinespaciado"/>
              <w:rPr>
                <w:rFonts w:asciiTheme="majorHAnsi" w:hAnsiTheme="majorHAnsi" w:cstheme="majorHAnsi"/>
                <w:sz w:val="16"/>
                <w:szCs w:val="16"/>
                <w:lang w:val="pt-PT"/>
              </w:rPr>
            </w:pPr>
            <w:r w:rsidRPr="008E599B">
              <w:rPr>
                <w:rFonts w:asciiTheme="majorHAnsi" w:hAnsiTheme="majorHAnsi" w:cstheme="majorHAnsi"/>
                <w:b w:val="0"/>
                <w:bCs w:val="0"/>
                <w:sz w:val="16"/>
                <w:szCs w:val="16"/>
                <w:lang w:val="pt-PT"/>
              </w:rPr>
              <w:t xml:space="preserve">CA STANDARD. </w:t>
            </w:r>
            <w:r w:rsidRPr="008E599B">
              <w:rPr>
                <w:rFonts w:asciiTheme="majorHAnsi" w:hAnsiTheme="majorHAnsi" w:cstheme="majorHAnsi"/>
                <w:b w:val="0"/>
                <w:bCs w:val="0"/>
                <w:sz w:val="16"/>
                <w:szCs w:val="16"/>
              </w:rPr>
              <w:t>MIR.</w:t>
            </w:r>
          </w:p>
        </w:tc>
        <w:tc>
          <w:tcPr>
            <w:tcW w:w="2328" w:type="dxa"/>
            <w:noWrap/>
            <w:vAlign w:val="center"/>
            <w:hideMark/>
          </w:tcPr>
          <w:p w14:paraId="5998DF2F" w14:textId="3126D604"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PT"/>
              </w:rPr>
            </w:pPr>
            <w:r w:rsidRPr="008E599B">
              <w:rPr>
                <w:rFonts w:asciiTheme="majorHAnsi" w:hAnsiTheme="majorHAnsi" w:cstheme="majorHAnsi"/>
                <w:sz w:val="16"/>
                <w:szCs w:val="16"/>
                <w:lang w:val="pt-PT"/>
              </w:rPr>
              <w:t>MOTTO BY HILTON / CA PREMIUM CUSCO/ ARANWA</w:t>
            </w:r>
          </w:p>
        </w:tc>
        <w:tc>
          <w:tcPr>
            <w:tcW w:w="2023" w:type="dxa"/>
          </w:tcPr>
          <w:p w14:paraId="63FE09A3" w14:textId="740185B3"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PT" w:eastAsia="es-PE"/>
              </w:rPr>
            </w:pPr>
            <w:r w:rsidRPr="008E599B">
              <w:rPr>
                <w:rFonts w:asciiTheme="majorHAnsi" w:hAnsiTheme="majorHAnsi" w:cstheme="majorHAnsi"/>
                <w:sz w:val="16"/>
                <w:szCs w:val="16"/>
                <w:lang w:eastAsia="es-PE"/>
              </w:rPr>
              <w:t>MACHU PICCHU PUEBLO/ SUMAQ</w:t>
            </w:r>
          </w:p>
        </w:tc>
        <w:tc>
          <w:tcPr>
            <w:tcW w:w="1092" w:type="dxa"/>
            <w:vAlign w:val="center"/>
            <w:hideMark/>
          </w:tcPr>
          <w:p w14:paraId="58B6EF68" w14:textId="4E1703EA"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59177D">
              <w:rPr>
                <w:rFonts w:asciiTheme="majorHAnsi" w:hAnsiTheme="majorHAnsi" w:cstheme="majorHAnsi"/>
                <w:sz w:val="20"/>
                <w:szCs w:val="20"/>
                <w:lang w:val="es-PE" w:eastAsia="es-PE"/>
              </w:rPr>
              <w:t>3*</w:t>
            </w:r>
          </w:p>
        </w:tc>
        <w:tc>
          <w:tcPr>
            <w:tcW w:w="774" w:type="dxa"/>
            <w:noWrap/>
            <w:vAlign w:val="center"/>
          </w:tcPr>
          <w:p w14:paraId="7D0B40BE" w14:textId="2EB61F7A"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8E599B">
              <w:rPr>
                <w:rFonts w:asciiTheme="majorHAnsi" w:hAnsiTheme="majorHAnsi" w:cstheme="majorHAnsi"/>
                <w:sz w:val="18"/>
                <w:szCs w:val="18"/>
              </w:rPr>
              <w:t>$ 1.959</w:t>
            </w:r>
          </w:p>
        </w:tc>
        <w:tc>
          <w:tcPr>
            <w:tcW w:w="774" w:type="dxa"/>
            <w:noWrap/>
            <w:vAlign w:val="center"/>
          </w:tcPr>
          <w:p w14:paraId="33BFC2AB" w14:textId="5275DF6F"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$ 1.297</w:t>
            </w:r>
          </w:p>
        </w:tc>
        <w:tc>
          <w:tcPr>
            <w:tcW w:w="774" w:type="dxa"/>
            <w:noWrap/>
            <w:vAlign w:val="center"/>
          </w:tcPr>
          <w:p w14:paraId="5E9BE785" w14:textId="7CA4E5CD"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$ 1.199</w:t>
            </w:r>
          </w:p>
        </w:tc>
        <w:tc>
          <w:tcPr>
            <w:tcW w:w="774" w:type="dxa"/>
            <w:noWrap/>
            <w:vAlign w:val="center"/>
          </w:tcPr>
          <w:p w14:paraId="1E0DCB82" w14:textId="6E8AD074"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$ 940</w:t>
            </w:r>
          </w:p>
        </w:tc>
      </w:tr>
      <w:tr w:rsidR="008E599B" w:rsidRPr="0059177D" w14:paraId="794AC43E" w14:textId="77777777" w:rsidTr="008E599B">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1917" w:type="dxa"/>
          </w:tcPr>
          <w:p w14:paraId="6E8D3EEF" w14:textId="77777777"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JOSE ANTONIO LIMA/</w:t>
            </w:r>
          </w:p>
          <w:p w14:paraId="3BB452FB" w14:textId="77777777"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ESTELAR APART. BELLAVISTA/</w:t>
            </w:r>
          </w:p>
          <w:p w14:paraId="7B29C2AA" w14:textId="0FE04047" w:rsidR="008E599B" w:rsidRPr="008E599B" w:rsidRDefault="008E599B" w:rsidP="008E599B">
            <w:pPr>
              <w:pStyle w:val="Sinespaciado"/>
              <w:rPr>
                <w:rFonts w:asciiTheme="majorHAnsi" w:hAnsiTheme="majorHAnsi" w:cstheme="majorHAnsi"/>
                <w:sz w:val="16"/>
                <w:szCs w:val="16"/>
              </w:rPr>
            </w:pPr>
            <w:r w:rsidRPr="008E599B">
              <w:rPr>
                <w:rFonts w:asciiTheme="majorHAnsi" w:hAnsiTheme="majorHAnsi" w:cstheme="majorHAnsi"/>
                <w:b w:val="0"/>
                <w:bCs w:val="0"/>
                <w:sz w:val="16"/>
                <w:szCs w:val="16"/>
              </w:rPr>
              <w:t>C.A. SELECT MIR</w:t>
            </w:r>
          </w:p>
        </w:tc>
        <w:tc>
          <w:tcPr>
            <w:tcW w:w="2328" w:type="dxa"/>
            <w:noWrap/>
            <w:vAlign w:val="center"/>
            <w:hideMark/>
          </w:tcPr>
          <w:p w14:paraId="7E172DBE" w14:textId="5BA59AA0"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E599B">
              <w:rPr>
                <w:rFonts w:asciiTheme="majorHAnsi" w:hAnsiTheme="majorHAnsi" w:cstheme="majorHAnsi"/>
                <w:sz w:val="16"/>
                <w:szCs w:val="16"/>
              </w:rPr>
              <w:t>CASA CARTAGENA/ LA CASONA INKATERRA / PALACIO DEL INCA A LUXURY COLLECTION</w:t>
            </w:r>
          </w:p>
        </w:tc>
        <w:tc>
          <w:tcPr>
            <w:tcW w:w="2023" w:type="dxa"/>
          </w:tcPr>
          <w:p w14:paraId="4A2339E2" w14:textId="0E9FC07E" w:rsidR="008E599B" w:rsidRPr="008E599B" w:rsidRDefault="008E599B" w:rsidP="008E599B">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s-PE" w:eastAsia="es-PE"/>
              </w:rPr>
            </w:pPr>
            <w:r w:rsidRPr="008E599B">
              <w:rPr>
                <w:rFonts w:asciiTheme="majorHAnsi" w:hAnsiTheme="majorHAnsi" w:cstheme="majorHAnsi"/>
                <w:sz w:val="16"/>
                <w:szCs w:val="16"/>
                <w:lang w:eastAsia="es-PE"/>
              </w:rPr>
              <w:t>MACHU PICCHU PUEBLO/ SUMAQ</w:t>
            </w:r>
          </w:p>
        </w:tc>
        <w:tc>
          <w:tcPr>
            <w:tcW w:w="1092" w:type="dxa"/>
            <w:vAlign w:val="center"/>
            <w:hideMark/>
          </w:tcPr>
          <w:p w14:paraId="5A42CD47" w14:textId="23C4A60E" w:rsidR="008E599B" w:rsidRPr="0059177D"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Pr>
                <w:rFonts w:asciiTheme="majorHAnsi" w:hAnsiTheme="majorHAnsi" w:cstheme="majorHAnsi"/>
                <w:sz w:val="20"/>
                <w:szCs w:val="20"/>
                <w:lang w:val="es-PE" w:eastAsia="es-PE"/>
              </w:rPr>
              <w:t>4</w:t>
            </w:r>
            <w:r w:rsidRPr="0059177D">
              <w:rPr>
                <w:rFonts w:asciiTheme="majorHAnsi" w:hAnsiTheme="majorHAnsi" w:cstheme="majorHAnsi"/>
                <w:sz w:val="20"/>
                <w:szCs w:val="20"/>
                <w:lang w:val="es-PE" w:eastAsia="es-PE"/>
              </w:rPr>
              <w:t>*</w:t>
            </w:r>
          </w:p>
        </w:tc>
        <w:tc>
          <w:tcPr>
            <w:tcW w:w="774" w:type="dxa"/>
            <w:noWrap/>
            <w:vAlign w:val="center"/>
          </w:tcPr>
          <w:p w14:paraId="4FCA155A" w14:textId="6A0CBC07"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s-ES"/>
              </w:rPr>
            </w:pPr>
            <w:r w:rsidRPr="008E599B">
              <w:rPr>
                <w:rFonts w:asciiTheme="majorHAnsi" w:hAnsiTheme="majorHAnsi" w:cstheme="majorHAnsi"/>
                <w:sz w:val="18"/>
                <w:szCs w:val="18"/>
              </w:rPr>
              <w:t>$ 2.407</w:t>
            </w:r>
          </w:p>
        </w:tc>
        <w:tc>
          <w:tcPr>
            <w:tcW w:w="774" w:type="dxa"/>
            <w:noWrap/>
            <w:vAlign w:val="center"/>
          </w:tcPr>
          <w:p w14:paraId="16A20181" w14:textId="7081AF77"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$ 1.521</w:t>
            </w:r>
          </w:p>
        </w:tc>
        <w:tc>
          <w:tcPr>
            <w:tcW w:w="774" w:type="dxa"/>
            <w:noWrap/>
            <w:vAlign w:val="center"/>
          </w:tcPr>
          <w:p w14:paraId="6020633D" w14:textId="2D56231C"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$ 1.529</w:t>
            </w:r>
          </w:p>
        </w:tc>
        <w:tc>
          <w:tcPr>
            <w:tcW w:w="774" w:type="dxa"/>
            <w:noWrap/>
            <w:vAlign w:val="center"/>
          </w:tcPr>
          <w:p w14:paraId="558C0FE6" w14:textId="44E6C29E" w:rsidR="008E599B" w:rsidRPr="008E599B" w:rsidRDefault="008E599B" w:rsidP="008E599B">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8E599B">
              <w:rPr>
                <w:rFonts w:asciiTheme="majorHAnsi" w:hAnsiTheme="majorHAnsi" w:cstheme="majorHAnsi"/>
                <w:sz w:val="18"/>
                <w:szCs w:val="18"/>
              </w:rPr>
              <w:t>$ 1.264</w:t>
            </w:r>
          </w:p>
        </w:tc>
      </w:tr>
    </w:tbl>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w:t>
      </w:r>
      <w:proofErr w:type="spellStart"/>
      <w:r w:rsidRPr="007E3BEC">
        <w:rPr>
          <w:rFonts w:asciiTheme="majorHAnsi" w:hAnsiTheme="majorHAnsi" w:cstheme="majorHAnsi"/>
          <w:sz w:val="20"/>
          <w:szCs w:val="20"/>
          <w:lang w:val="es-PE" w:eastAsia="en-US"/>
        </w:rPr>
        <w:t>child</w:t>
      </w:r>
      <w:proofErr w:type="spellEnd"/>
      <w:r w:rsidRPr="007E3BEC">
        <w:rPr>
          <w:rFonts w:asciiTheme="majorHAnsi" w:hAnsiTheme="majorHAnsi" w:cstheme="majorHAnsi"/>
          <w:sz w:val="20"/>
          <w:szCs w:val="20"/>
          <w:lang w:val="es-PE" w:eastAsia="en-US"/>
        </w:rPr>
        <w:t>)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5D4475F8" w14:textId="0FFDC9AF"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3D68CE" w14:textId="77777777" w:rsidR="00CA7342" w:rsidRPr="00006FF8" w:rsidRDefault="00CA7342" w:rsidP="00006FF8">
      <w:pPr>
        <w:spacing w:after="80"/>
        <w:rPr>
          <w:rFonts w:ascii="Calibri" w:eastAsia="Calibri" w:hAnsi="Calibri" w:cs="Arial"/>
          <w:sz w:val="22"/>
          <w:szCs w:val="22"/>
          <w:lang w:val="es-ES" w:eastAsia="en-US"/>
        </w:rPr>
      </w:pPr>
    </w:p>
    <w:p w14:paraId="45417363"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w:t>
      </w:r>
      <w:proofErr w:type="gramStart"/>
      <w:r w:rsidR="000720A4">
        <w:rPr>
          <w:rFonts w:asciiTheme="majorHAnsi" w:hAnsiTheme="majorHAnsi" w:cstheme="majorHAnsi"/>
          <w:sz w:val="20"/>
          <w:szCs w:val="20"/>
        </w:rPr>
        <w:t xml:space="preserve">voluntarias </w:t>
      </w:r>
      <w:r w:rsidRPr="00CB5B37">
        <w:rPr>
          <w:rFonts w:asciiTheme="majorHAnsi" w:hAnsiTheme="majorHAnsi" w:cstheme="majorHAnsi"/>
          <w:sz w:val="20"/>
          <w:szCs w:val="20"/>
        </w:rPr>
        <w:t xml:space="preserve"> (</w:t>
      </w:r>
      <w:proofErr w:type="gramEnd"/>
      <w:r w:rsidRPr="00CB5B37">
        <w:rPr>
          <w:rFonts w:asciiTheme="majorHAnsi" w:hAnsiTheme="majorHAnsi" w:cstheme="majorHAnsi"/>
          <w:sz w:val="20"/>
          <w:szCs w:val="20"/>
        </w:rPr>
        <w:t xml:space="preserve">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El orden del itinerario puede ser variado por motivos climáticos </w:t>
      </w:r>
      <w:proofErr w:type="spellStart"/>
      <w:r w:rsidRPr="00CB5B37">
        <w:rPr>
          <w:rFonts w:asciiTheme="majorHAnsi" w:hAnsiTheme="majorHAnsi" w:cstheme="majorHAnsi"/>
          <w:sz w:val="20"/>
          <w:szCs w:val="20"/>
        </w:rPr>
        <w:t>o</w:t>
      </w:r>
      <w:proofErr w:type="spellEnd"/>
      <w:r w:rsidRPr="00CB5B37">
        <w:rPr>
          <w:rFonts w:asciiTheme="majorHAnsi" w:hAnsiTheme="majorHAnsi" w:cstheme="majorHAnsi"/>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 xml:space="preserve">s que incluyan entradas a sitios de </w:t>
      </w:r>
      <w:proofErr w:type="gramStart"/>
      <w:r w:rsidR="000720A4">
        <w:rPr>
          <w:rFonts w:asciiTheme="majorHAnsi" w:hAnsiTheme="majorHAnsi" w:cstheme="majorHAnsi"/>
          <w:sz w:val="20"/>
          <w:szCs w:val="20"/>
        </w:rPr>
        <w:t>interés  como</w:t>
      </w:r>
      <w:proofErr w:type="gramEnd"/>
      <w:r w:rsidR="000720A4">
        <w:rPr>
          <w:rFonts w:asciiTheme="majorHAnsi" w:hAnsiTheme="majorHAnsi" w:cstheme="majorHAnsi"/>
          <w:sz w:val="20"/>
          <w:szCs w:val="20"/>
        </w:rPr>
        <w:t xml:space="preserve">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w:t>
      </w:r>
      <w:proofErr w:type="gramStart"/>
      <w:r w:rsidRPr="00CB5B37">
        <w:rPr>
          <w:rFonts w:asciiTheme="majorHAnsi" w:hAnsiTheme="majorHAnsi" w:cstheme="majorHAnsi"/>
          <w:sz w:val="20"/>
          <w:szCs w:val="20"/>
        </w:rPr>
        <w:t>OPERATIONS  -</w:t>
      </w:r>
      <w:proofErr w:type="gram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Yiset</w:t>
      </w:r>
      <w:proofErr w:type="spellEnd"/>
      <w:r w:rsidRPr="00CB5B37">
        <w:rPr>
          <w:rFonts w:asciiTheme="majorHAnsi" w:hAnsiTheme="majorHAnsi" w:cstheme="majorHAnsi"/>
          <w:sz w:val="20"/>
          <w:szCs w:val="20"/>
        </w:rPr>
        <w:t xml:space="preserve"> </w:t>
      </w:r>
      <w:proofErr w:type="spellStart"/>
      <w:r w:rsidRPr="00CB5B37">
        <w:rPr>
          <w:rFonts w:asciiTheme="majorHAnsi" w:hAnsiTheme="majorHAnsi" w:cstheme="majorHAnsi"/>
          <w:sz w:val="20"/>
          <w:szCs w:val="20"/>
        </w:rPr>
        <w:t>Langebeck</w:t>
      </w:r>
      <w:proofErr w:type="spellEnd"/>
      <w:r w:rsidRPr="00CB5B37">
        <w:rPr>
          <w:rFonts w:asciiTheme="majorHAnsi" w:hAnsiTheme="majorHAnsi" w:cstheme="majorHAnsi"/>
          <w:sz w:val="20"/>
          <w:szCs w:val="20"/>
        </w:rPr>
        <w:t xml:space="preserve">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proofErr w:type="spellStart"/>
      <w:r w:rsidRPr="00CB5B37">
        <w:rPr>
          <w:rFonts w:asciiTheme="majorHAnsi" w:hAnsiTheme="majorHAnsi" w:cstheme="majorHAnsi"/>
          <w:sz w:val="20"/>
          <w:szCs w:val="20"/>
        </w:rPr>
        <w:t>Movil</w:t>
      </w:r>
      <w:proofErr w:type="spellEnd"/>
      <w:r w:rsidRPr="00CB5B37">
        <w:rPr>
          <w:rFonts w:asciiTheme="majorHAnsi" w:hAnsiTheme="majorHAnsi" w:cstheme="majorHAnsi"/>
          <w:sz w:val="20"/>
          <w:szCs w:val="20"/>
        </w:rPr>
        <w:t xml:space="preserve">/Wasap </w:t>
      </w:r>
      <w:proofErr w:type="spellStart"/>
      <w:r w:rsidRPr="00CB5B37">
        <w:rPr>
          <w:rFonts w:asciiTheme="majorHAnsi" w:hAnsiTheme="majorHAnsi" w:cstheme="majorHAnsi"/>
          <w:sz w:val="20"/>
          <w:szCs w:val="20"/>
        </w:rPr>
        <w:t>atencion</w:t>
      </w:r>
      <w:proofErr w:type="spellEnd"/>
      <w:r w:rsidRPr="00CB5B37">
        <w:rPr>
          <w:rFonts w:asciiTheme="majorHAnsi" w:hAnsiTheme="majorHAnsi" w:cstheme="majorHAnsi"/>
          <w:sz w:val="20"/>
          <w:szCs w:val="20"/>
        </w:rPr>
        <w:t xml:space="preserve">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w:t>
      </w:r>
      <w:proofErr w:type="gramStart"/>
      <w:r w:rsidRPr="00CB5B37">
        <w:rPr>
          <w:rFonts w:asciiTheme="majorHAnsi" w:hAnsiTheme="majorHAnsi" w:cstheme="majorHAnsi"/>
          <w:sz w:val="20"/>
          <w:szCs w:val="20"/>
          <w:lang w:val="es-CO"/>
        </w:rPr>
        <w:t>TD..</w:t>
      </w:r>
      <w:proofErr w:type="gramEnd"/>
      <w:r w:rsidRPr="00CB5B37">
        <w:rPr>
          <w:rFonts w:asciiTheme="majorHAnsi" w:hAnsiTheme="majorHAnsi" w:cstheme="majorHAnsi"/>
          <w:sz w:val="20"/>
          <w:szCs w:val="20"/>
          <w:lang w:val="es-CO"/>
        </w:rPr>
        <w:t>)tendrá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 xml:space="preserve">Todo Pago en USD a través de </w:t>
      </w:r>
      <w:proofErr w:type="spellStart"/>
      <w:r w:rsidRPr="00CB5B37">
        <w:rPr>
          <w:rFonts w:asciiTheme="majorHAnsi" w:hAnsiTheme="majorHAnsi" w:cstheme="majorHAnsi"/>
          <w:sz w:val="20"/>
          <w:szCs w:val="20"/>
          <w:lang w:val="es-CO"/>
        </w:rPr>
        <w:t>Swif</w:t>
      </w:r>
      <w:proofErr w:type="spellEnd"/>
      <w:r w:rsidRPr="00CB5B37">
        <w:rPr>
          <w:rFonts w:asciiTheme="majorHAnsi" w:hAnsiTheme="majorHAnsi" w:cstheme="majorHAnsi"/>
          <w:sz w:val="20"/>
          <w:szCs w:val="20"/>
          <w:lang w:val="es-CO"/>
        </w:rPr>
        <w:t xml:space="preserve">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proofErr w:type="spellStart"/>
      <w:r w:rsidRPr="00CB5B37">
        <w:rPr>
          <w:rFonts w:asciiTheme="majorHAnsi" w:hAnsiTheme="majorHAnsi" w:cstheme="majorHAnsi"/>
          <w:sz w:val="20"/>
          <w:szCs w:val="20"/>
        </w:rPr>
        <w:t>N°</w:t>
      </w:r>
      <w:proofErr w:type="spellEnd"/>
      <w:r w:rsidRPr="00CB5B37">
        <w:rPr>
          <w:rFonts w:asciiTheme="majorHAnsi" w:hAnsiTheme="majorHAnsi" w:cstheme="majorHAnsi"/>
          <w:sz w:val="20"/>
          <w:szCs w:val="20"/>
        </w:rPr>
        <w:t xml:space="preserve">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Bank </w:t>
      </w:r>
      <w:proofErr w:type="spellStart"/>
      <w:r w:rsidRPr="00CB5B37">
        <w:rPr>
          <w:rFonts w:asciiTheme="majorHAnsi" w:hAnsiTheme="majorHAnsi" w:cstheme="majorHAnsi"/>
          <w:sz w:val="20"/>
          <w:szCs w:val="20"/>
        </w:rPr>
        <w:t>Address</w:t>
      </w:r>
      <w:proofErr w:type="spellEnd"/>
      <w:r w:rsidRPr="00CB5B37">
        <w:rPr>
          <w:rFonts w:asciiTheme="majorHAnsi" w:hAnsiTheme="majorHAnsi" w:cstheme="majorHAnsi"/>
          <w:sz w:val="20"/>
          <w:szCs w:val="20"/>
        </w:rPr>
        <w:t xml:space="preserve">: 810 </w:t>
      </w:r>
      <w:proofErr w:type="spellStart"/>
      <w:r w:rsidRPr="00CB5B37">
        <w:rPr>
          <w:rFonts w:asciiTheme="majorHAnsi" w:hAnsiTheme="majorHAnsi" w:cstheme="majorHAnsi"/>
          <w:sz w:val="20"/>
          <w:szCs w:val="20"/>
        </w:rPr>
        <w:t>Seventh</w:t>
      </w:r>
      <w:proofErr w:type="spellEnd"/>
      <w:r w:rsidRPr="00CB5B37">
        <w:rPr>
          <w:rFonts w:asciiTheme="majorHAnsi" w:hAnsiTheme="majorHAnsi" w:cstheme="majorHAnsi"/>
          <w:sz w:val="20"/>
          <w:szCs w:val="20"/>
        </w:rPr>
        <w:t xml:space="preserve">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w:t>
      </w:r>
      <w:proofErr w:type="spellStart"/>
      <w:r w:rsidRPr="00CB5B37">
        <w:rPr>
          <w:rFonts w:asciiTheme="majorHAnsi" w:hAnsiTheme="majorHAnsi" w:cstheme="majorHAnsi"/>
          <w:sz w:val="20"/>
          <w:szCs w:val="20"/>
        </w:rPr>
        <w:t>envíar</w:t>
      </w:r>
      <w:proofErr w:type="spellEnd"/>
      <w:r w:rsidRPr="00CB5B37">
        <w:rPr>
          <w:rFonts w:asciiTheme="majorHAnsi" w:hAnsiTheme="majorHAnsi" w:cstheme="majorHAnsi"/>
          <w:sz w:val="20"/>
          <w:szCs w:val="20"/>
        </w:rPr>
        <w:t xml:space="preserve">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1EF0" w14:textId="77777777" w:rsidR="00237829" w:rsidRDefault="00237829" w:rsidP="0063219A">
      <w:r>
        <w:separator/>
      </w:r>
    </w:p>
  </w:endnote>
  <w:endnote w:type="continuationSeparator" w:id="0">
    <w:p w14:paraId="590214C3" w14:textId="77777777" w:rsidR="00237829" w:rsidRDefault="00237829"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C787" w14:textId="77777777" w:rsidR="00237829" w:rsidRDefault="00237829" w:rsidP="0063219A">
      <w:r>
        <w:separator/>
      </w:r>
    </w:p>
  </w:footnote>
  <w:footnote w:type="continuationSeparator" w:id="0">
    <w:p w14:paraId="7405DAE7" w14:textId="77777777" w:rsidR="00237829" w:rsidRDefault="00237829"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51EDDBA8" w:rsidR="0063219A" w:rsidRDefault="00463EDA">
    <w:pPr>
      <w:pStyle w:val="Encabezado"/>
    </w:pPr>
    <w:r w:rsidRPr="00FA67B0">
      <w:rPr>
        <w:noProof/>
      </w:rPr>
      <mc:AlternateContent>
        <mc:Choice Requires="wps">
          <w:drawing>
            <wp:anchor distT="0" distB="0" distL="114300" distR="114300" simplePos="0" relativeHeight="251668480" behindDoc="0" locked="0" layoutInCell="1" allowOverlap="1" wp14:anchorId="7D038122" wp14:editId="625482E4">
              <wp:simplePos x="0" y="0"/>
              <wp:positionH relativeFrom="page">
                <wp:posOffset>286247</wp:posOffset>
              </wp:positionH>
              <wp:positionV relativeFrom="paragraph">
                <wp:posOffset>-126089</wp:posOffset>
              </wp:positionV>
              <wp:extent cx="5400675" cy="620202"/>
              <wp:effectExtent l="0" t="0" r="0" b="0"/>
              <wp:wrapNone/>
              <wp:docPr id="2" name="Rectangle 9"/>
              <wp:cNvGraphicFramePr/>
              <a:graphic xmlns:a="http://schemas.openxmlformats.org/drawingml/2006/main">
                <a:graphicData uri="http://schemas.microsoft.com/office/word/2010/wordprocessingShape">
                  <wps:wsp>
                    <wps:cNvSpPr/>
                    <wps:spPr>
                      <a:xfrm>
                        <a:off x="0" y="0"/>
                        <a:ext cx="5400675" cy="620202"/>
                      </a:xfrm>
                      <a:prstGeom prst="rect">
                        <a:avLst/>
                      </a:prstGeom>
                    </wps:spPr>
                    <wps:txbx>
                      <w:txbxContent>
                        <w:p w14:paraId="65DB1309" w14:textId="61EDAFAF" w:rsidR="004D4C96" w:rsidRDefault="004D4C96" w:rsidP="007B1F03">
                          <w:pPr>
                            <w:rPr>
                              <w:rFonts w:ascii="Bahnschrift" w:eastAsia="Verdana" w:hAnsi="Bahnschrift" w:cs="Verdana"/>
                              <w:b/>
                              <w:bCs/>
                              <w:color w:val="FFFFFF" w:themeColor="background1"/>
                              <w:kern w:val="24"/>
                              <w:sz w:val="32"/>
                              <w:szCs w:val="32"/>
                              <w:lang w:val="es-CO"/>
                            </w:rPr>
                          </w:pPr>
                          <w:r>
                            <w:rPr>
                              <w:rFonts w:ascii="Bahnschrift" w:eastAsia="Verdana" w:hAnsi="Bahnschrift" w:cs="Verdana"/>
                              <w:b/>
                              <w:bCs/>
                              <w:color w:val="FFFFFF" w:themeColor="background1"/>
                              <w:kern w:val="24"/>
                              <w:sz w:val="32"/>
                              <w:szCs w:val="32"/>
                              <w:lang w:val="es-CO"/>
                            </w:rPr>
                            <w:t xml:space="preserve">LIMA Y </w:t>
                          </w:r>
                          <w:r w:rsidR="0042671B" w:rsidRPr="00463EDA">
                            <w:rPr>
                              <w:rFonts w:ascii="Bahnschrift" w:eastAsia="Verdana" w:hAnsi="Bahnschrift" w:cs="Verdana"/>
                              <w:b/>
                              <w:bCs/>
                              <w:color w:val="FFFFFF" w:themeColor="background1"/>
                              <w:kern w:val="24"/>
                              <w:sz w:val="32"/>
                              <w:szCs w:val="32"/>
                              <w:lang w:val="es-CO"/>
                            </w:rPr>
                            <w:t xml:space="preserve">CUSCO </w:t>
                          </w:r>
                          <w:r w:rsidR="00463EDA" w:rsidRPr="00463EDA">
                            <w:rPr>
                              <w:rFonts w:ascii="Bahnschrift" w:eastAsia="Verdana" w:hAnsi="Bahnschrift" w:cs="Verdana"/>
                              <w:b/>
                              <w:bCs/>
                              <w:color w:val="FFFFFF" w:themeColor="background1"/>
                              <w:kern w:val="24"/>
                              <w:sz w:val="32"/>
                              <w:szCs w:val="32"/>
                              <w:lang w:val="es-CO"/>
                            </w:rPr>
                            <w:t>SEÑORIAL COMPLETO</w:t>
                          </w:r>
                          <w:r w:rsidR="0063219A" w:rsidRPr="00463EDA">
                            <w:rPr>
                              <w:rFonts w:ascii="Bahnschrift" w:eastAsia="Verdana" w:hAnsi="Bahnschrift" w:cs="Verdana"/>
                              <w:b/>
                              <w:bCs/>
                              <w:color w:val="FFFFFF" w:themeColor="background1"/>
                              <w:kern w:val="24"/>
                              <w:sz w:val="32"/>
                              <w:szCs w:val="32"/>
                              <w:lang w:val="es-CO"/>
                            </w:rPr>
                            <w:t xml:space="preserve"> </w:t>
                          </w:r>
                        </w:p>
                        <w:p w14:paraId="319B18BC" w14:textId="69AE7C15" w:rsidR="0063219A" w:rsidRPr="00463EDA" w:rsidRDefault="00463EDA" w:rsidP="007B1F03">
                          <w:pPr>
                            <w:rPr>
                              <w:rFonts w:ascii="Bahnschrift" w:eastAsia="Verdana" w:hAnsi="Bahnschrift" w:cs="Verdana"/>
                              <w:b/>
                              <w:bCs/>
                              <w:color w:val="FFFFFF" w:themeColor="background1"/>
                              <w:kern w:val="24"/>
                              <w:sz w:val="32"/>
                              <w:szCs w:val="32"/>
                              <w:lang w:val="es-CO"/>
                            </w:rPr>
                          </w:pPr>
                          <w:r w:rsidRPr="00463EDA">
                            <w:rPr>
                              <w:rFonts w:ascii="Bahnschrift" w:eastAsia="Verdana" w:hAnsi="Bahnschrift" w:cs="Verdana"/>
                              <w:b/>
                              <w:bCs/>
                              <w:color w:val="FFFFFF" w:themeColor="background1"/>
                              <w:kern w:val="24"/>
                              <w:sz w:val="32"/>
                              <w:szCs w:val="32"/>
                              <w:lang w:val="es-CO"/>
                            </w:rPr>
                            <w:t>Y AGUAS CA</w:t>
                          </w:r>
                          <w:r>
                            <w:rPr>
                              <w:rFonts w:ascii="Bahnschrift" w:eastAsia="Verdana" w:hAnsi="Bahnschrift" w:cs="Verdana"/>
                              <w:b/>
                              <w:bCs/>
                              <w:color w:val="FFFFFF" w:themeColor="background1"/>
                              <w:kern w:val="24"/>
                              <w:sz w:val="32"/>
                              <w:szCs w:val="32"/>
                              <w:lang w:val="es-CO"/>
                            </w:rPr>
                            <w:t>LIENTES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Rectangle 9" o:spid="_x0000_s1027" style="position:absolute;margin-left:22.55pt;margin-top:-9.95pt;width:425.25pt;height:48.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" filled="f" stroked="f">
              <v:textbox>
                <w:txbxContent>
                  <w:p w14:paraId="65DB1309" w14:textId="61EDAFAF" w:rsidR="004D4C96" w:rsidRDefault="004D4C96" w:rsidP="007B1F03">
                    <w:pPr>
                      <w:rPr>
                        <w:rFonts w:ascii="Bahnschrift" w:eastAsia="Verdana" w:hAnsi="Bahnschrift" w:cs="Verdana"/>
                        <w:b/>
                        <w:bCs/>
                        <w:color w:val="FFFFFF" w:themeColor="background1"/>
                        <w:kern w:val="24"/>
                        <w:sz w:val="32"/>
                        <w:szCs w:val="32"/>
                        <w:lang w:val="es-CO"/>
                      </w:rPr>
                    </w:pPr>
                    <w:r>
                      <w:rPr>
                        <w:rFonts w:ascii="Bahnschrift" w:eastAsia="Verdana" w:hAnsi="Bahnschrift" w:cs="Verdana"/>
                        <w:b/>
                        <w:bCs/>
                        <w:color w:val="FFFFFF" w:themeColor="background1"/>
                        <w:kern w:val="24"/>
                        <w:sz w:val="32"/>
                        <w:szCs w:val="32"/>
                        <w:lang w:val="es-CO"/>
                      </w:rPr>
                      <w:t xml:space="preserve">LIMA Y </w:t>
                    </w:r>
                    <w:r w:rsidR="0042671B" w:rsidRPr="00463EDA">
                      <w:rPr>
                        <w:rFonts w:ascii="Bahnschrift" w:eastAsia="Verdana" w:hAnsi="Bahnschrift" w:cs="Verdana"/>
                        <w:b/>
                        <w:bCs/>
                        <w:color w:val="FFFFFF" w:themeColor="background1"/>
                        <w:kern w:val="24"/>
                        <w:sz w:val="32"/>
                        <w:szCs w:val="32"/>
                        <w:lang w:val="es-CO"/>
                      </w:rPr>
                      <w:t xml:space="preserve">CUSCO </w:t>
                    </w:r>
                    <w:r w:rsidR="00463EDA" w:rsidRPr="00463EDA">
                      <w:rPr>
                        <w:rFonts w:ascii="Bahnschrift" w:eastAsia="Verdana" w:hAnsi="Bahnschrift" w:cs="Verdana"/>
                        <w:b/>
                        <w:bCs/>
                        <w:color w:val="FFFFFF" w:themeColor="background1"/>
                        <w:kern w:val="24"/>
                        <w:sz w:val="32"/>
                        <w:szCs w:val="32"/>
                        <w:lang w:val="es-CO"/>
                      </w:rPr>
                      <w:t>SEÑORIAL COMPLETO</w:t>
                    </w:r>
                    <w:r w:rsidR="0063219A" w:rsidRPr="00463EDA">
                      <w:rPr>
                        <w:rFonts w:ascii="Bahnschrift" w:eastAsia="Verdana" w:hAnsi="Bahnschrift" w:cs="Verdana"/>
                        <w:b/>
                        <w:bCs/>
                        <w:color w:val="FFFFFF" w:themeColor="background1"/>
                        <w:kern w:val="24"/>
                        <w:sz w:val="32"/>
                        <w:szCs w:val="32"/>
                        <w:lang w:val="es-CO"/>
                      </w:rPr>
                      <w:t xml:space="preserve"> </w:t>
                    </w:r>
                  </w:p>
                  <w:p w14:paraId="319B18BC" w14:textId="69AE7C15" w:rsidR="0063219A" w:rsidRPr="00463EDA" w:rsidRDefault="00463EDA" w:rsidP="007B1F03">
                    <w:pPr>
                      <w:rPr>
                        <w:rFonts w:ascii="Bahnschrift" w:eastAsia="Verdana" w:hAnsi="Bahnschrift" w:cs="Verdana"/>
                        <w:b/>
                        <w:bCs/>
                        <w:color w:val="FFFFFF" w:themeColor="background1"/>
                        <w:kern w:val="24"/>
                        <w:sz w:val="32"/>
                        <w:szCs w:val="32"/>
                        <w:lang w:val="es-CO"/>
                      </w:rPr>
                    </w:pPr>
                    <w:r w:rsidRPr="00463EDA">
                      <w:rPr>
                        <w:rFonts w:ascii="Bahnschrift" w:eastAsia="Verdana" w:hAnsi="Bahnschrift" w:cs="Verdana"/>
                        <w:b/>
                        <w:bCs/>
                        <w:color w:val="FFFFFF" w:themeColor="background1"/>
                        <w:kern w:val="24"/>
                        <w:sz w:val="32"/>
                        <w:szCs w:val="32"/>
                        <w:lang w:val="es-CO"/>
                      </w:rPr>
                      <w:t>Y AGUAS CA</w:t>
                    </w:r>
                    <w:r>
                      <w:rPr>
                        <w:rFonts w:ascii="Bahnschrift" w:eastAsia="Verdana" w:hAnsi="Bahnschrift" w:cs="Verdana"/>
                        <w:b/>
                        <w:bCs/>
                        <w:color w:val="FFFFFF" w:themeColor="background1"/>
                        <w:kern w:val="24"/>
                        <w:sz w:val="32"/>
                        <w:szCs w:val="32"/>
                        <w:lang w:val="es-CO"/>
                      </w:rPr>
                      <w:t>LIENTES</w:t>
                    </w:r>
                  </w:p>
                </w:txbxContent>
              </v:textbox>
              <w10:wrap anchorx="page"/>
            </v:rect>
          </w:pict>
        </mc:Fallback>
      </mc:AlternateContent>
    </w:r>
    <w:r w:rsidR="00884A3A"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2EBD52B7"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8E599B">
                            <w:rPr>
                              <w:rFonts w:ascii="Verdana" w:eastAsia="Verdana" w:hAnsi="Verdana" w:cs="Verdana"/>
                              <w:b/>
                              <w:bCs/>
                              <w:color w:val="FFFFFF" w:themeColor="background1"/>
                              <w:kern w:val="24"/>
                              <w:sz w:val="40"/>
                              <w:szCs w:val="40"/>
                              <w:lang w:val="es-CO"/>
                            </w:rPr>
                            <w:t>699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_x0000_s1028"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" filled="f" stroked="f">
              <v:textbox>
                <w:txbxContent>
                  <w:p w14:paraId="63E9154E" w14:textId="2EBD52B7"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8E599B">
                      <w:rPr>
                        <w:rFonts w:ascii="Verdana" w:eastAsia="Verdana" w:hAnsi="Verdana" w:cs="Verdana"/>
                        <w:b/>
                        <w:bCs/>
                        <w:color w:val="FFFFFF" w:themeColor="background1"/>
                        <w:kern w:val="24"/>
                        <w:sz w:val="40"/>
                        <w:szCs w:val="40"/>
                        <w:lang w:val="es-CO"/>
                      </w:rPr>
                      <w:t>699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00884A3A" w:rsidRPr="00FA67B0">
      <w:rPr>
        <w:noProof/>
      </w:rPr>
      <mc:AlternateContent>
        <mc:Choice Requires="wps">
          <w:drawing>
            <wp:anchor distT="0" distB="0" distL="114300" distR="114300" simplePos="0" relativeHeight="251682304" behindDoc="0" locked="0" layoutInCell="1" allowOverlap="1" wp14:anchorId="5E550E3E" wp14:editId="2B4A8BB2">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9"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Onjvll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7421D684" w:rsidR="0063219A" w:rsidRDefault="0063219A" w:rsidP="00884A3A">
    <w:pPr>
      <w:pStyle w:val="Encabezado"/>
      <w:tabs>
        <w:tab w:val="clear" w:pos="4419"/>
        <w:tab w:val="left" w:pos="8838"/>
        <w:tab w:val="left" w:pos="9592"/>
        <w:tab w:val="right" w:pos="10466"/>
      </w:tabs>
    </w:pPr>
    <w:r>
      <w:rPr>
        <w:noProof/>
      </w:rPr>
      <w:drawing>
        <wp:anchor distT="0" distB="0" distL="114300" distR="114300" simplePos="0" relativeHeight="251662336" behindDoc="1" locked="0" layoutInCell="1" allowOverlap="1" wp14:anchorId="5298487F" wp14:editId="21573E63">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512F8179" w:rsidR="0063219A" w:rsidRDefault="004D4C96" w:rsidP="0063219A">
    <w:pPr>
      <w:pStyle w:val="Encabezado"/>
      <w:tabs>
        <w:tab w:val="clear" w:pos="4419"/>
        <w:tab w:val="left" w:pos="8838"/>
      </w:tabs>
    </w:pPr>
    <w:r w:rsidRPr="00FA67B0">
      <w:rPr>
        <w:noProof/>
      </w:rPr>
      <mc:AlternateContent>
        <mc:Choice Requires="wps">
          <w:drawing>
            <wp:anchor distT="0" distB="0" distL="114300" distR="114300" simplePos="0" relativeHeight="251673088" behindDoc="0" locked="0" layoutInCell="1" allowOverlap="1" wp14:anchorId="73C6319D" wp14:editId="317688CF">
              <wp:simplePos x="0" y="0"/>
              <wp:positionH relativeFrom="column">
                <wp:posOffset>-98784</wp:posOffset>
              </wp:positionH>
              <wp:positionV relativeFrom="paragraph">
                <wp:posOffset>64798</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1A115E49" w:rsidR="0063219A" w:rsidRPr="00E30891" w:rsidRDefault="008E599B"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7.8pt;margin-top:5.1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" filled="f" stroked="f">
              <v:textbox>
                <w:txbxContent>
                  <w:p w14:paraId="6FD45CEE" w14:textId="1A115E49" w:rsidR="0063219A" w:rsidRPr="00E30891" w:rsidRDefault="008E599B"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33AC9"/>
    <w:rsid w:val="00041322"/>
    <w:rsid w:val="00042864"/>
    <w:rsid w:val="00043EC7"/>
    <w:rsid w:val="00052B47"/>
    <w:rsid w:val="00056229"/>
    <w:rsid w:val="00067643"/>
    <w:rsid w:val="000720A4"/>
    <w:rsid w:val="000B460F"/>
    <w:rsid w:val="000B6DAE"/>
    <w:rsid w:val="000D16A3"/>
    <w:rsid w:val="000D585F"/>
    <w:rsid w:val="000E4022"/>
    <w:rsid w:val="000F5FBE"/>
    <w:rsid w:val="00116954"/>
    <w:rsid w:val="00147071"/>
    <w:rsid w:val="001562DC"/>
    <w:rsid w:val="0017017E"/>
    <w:rsid w:val="00175E13"/>
    <w:rsid w:val="001A212F"/>
    <w:rsid w:val="001D4B27"/>
    <w:rsid w:val="001E2AD7"/>
    <w:rsid w:val="00213F6D"/>
    <w:rsid w:val="002148F0"/>
    <w:rsid w:val="0021700A"/>
    <w:rsid w:val="0023133F"/>
    <w:rsid w:val="00237829"/>
    <w:rsid w:val="00290293"/>
    <w:rsid w:val="00291CE9"/>
    <w:rsid w:val="00295EA4"/>
    <w:rsid w:val="002C4D76"/>
    <w:rsid w:val="002D2A66"/>
    <w:rsid w:val="00304147"/>
    <w:rsid w:val="0032154E"/>
    <w:rsid w:val="00346E6F"/>
    <w:rsid w:val="00372633"/>
    <w:rsid w:val="00391FC2"/>
    <w:rsid w:val="003B3D7A"/>
    <w:rsid w:val="003B4561"/>
    <w:rsid w:val="003D6534"/>
    <w:rsid w:val="003F2F4B"/>
    <w:rsid w:val="004022BD"/>
    <w:rsid w:val="0041463F"/>
    <w:rsid w:val="0041747E"/>
    <w:rsid w:val="0042671B"/>
    <w:rsid w:val="00436D54"/>
    <w:rsid w:val="00463EDA"/>
    <w:rsid w:val="00470DEA"/>
    <w:rsid w:val="004A6B72"/>
    <w:rsid w:val="004B6068"/>
    <w:rsid w:val="004C1C27"/>
    <w:rsid w:val="004D4C96"/>
    <w:rsid w:val="004E1929"/>
    <w:rsid w:val="00541BF2"/>
    <w:rsid w:val="00551742"/>
    <w:rsid w:val="00561310"/>
    <w:rsid w:val="00570E49"/>
    <w:rsid w:val="00580A69"/>
    <w:rsid w:val="0059177D"/>
    <w:rsid w:val="005B64A4"/>
    <w:rsid w:val="005C146E"/>
    <w:rsid w:val="005C680D"/>
    <w:rsid w:val="005E273B"/>
    <w:rsid w:val="005F681D"/>
    <w:rsid w:val="005F7844"/>
    <w:rsid w:val="006127EF"/>
    <w:rsid w:val="0063219A"/>
    <w:rsid w:val="006376AA"/>
    <w:rsid w:val="006415E2"/>
    <w:rsid w:val="00654C6F"/>
    <w:rsid w:val="006557E9"/>
    <w:rsid w:val="00671BB0"/>
    <w:rsid w:val="006737CD"/>
    <w:rsid w:val="00687F01"/>
    <w:rsid w:val="006B1CD2"/>
    <w:rsid w:val="006E54B7"/>
    <w:rsid w:val="00714F92"/>
    <w:rsid w:val="00722D9B"/>
    <w:rsid w:val="00734A40"/>
    <w:rsid w:val="007444A4"/>
    <w:rsid w:val="007602E1"/>
    <w:rsid w:val="00776286"/>
    <w:rsid w:val="00793915"/>
    <w:rsid w:val="007B1F03"/>
    <w:rsid w:val="007D5E33"/>
    <w:rsid w:val="007E3BEC"/>
    <w:rsid w:val="007F0A61"/>
    <w:rsid w:val="0080674F"/>
    <w:rsid w:val="00820BEC"/>
    <w:rsid w:val="00822D5B"/>
    <w:rsid w:val="00856C1F"/>
    <w:rsid w:val="00857A2E"/>
    <w:rsid w:val="0088357B"/>
    <w:rsid w:val="00884A3A"/>
    <w:rsid w:val="0089136C"/>
    <w:rsid w:val="008E599B"/>
    <w:rsid w:val="008F7FB9"/>
    <w:rsid w:val="00932317"/>
    <w:rsid w:val="009324DD"/>
    <w:rsid w:val="009467C5"/>
    <w:rsid w:val="00957DB7"/>
    <w:rsid w:val="00961DE7"/>
    <w:rsid w:val="00974CBF"/>
    <w:rsid w:val="009B585E"/>
    <w:rsid w:val="009C7CAC"/>
    <w:rsid w:val="00A35EE7"/>
    <w:rsid w:val="00A36508"/>
    <w:rsid w:val="00A57D77"/>
    <w:rsid w:val="00A637B0"/>
    <w:rsid w:val="00A66B29"/>
    <w:rsid w:val="00AA4332"/>
    <w:rsid w:val="00AB1FFE"/>
    <w:rsid w:val="00AB39D3"/>
    <w:rsid w:val="00AC4F24"/>
    <w:rsid w:val="00AC6703"/>
    <w:rsid w:val="00AF5E1F"/>
    <w:rsid w:val="00B05A44"/>
    <w:rsid w:val="00B214B7"/>
    <w:rsid w:val="00B3656E"/>
    <w:rsid w:val="00B95092"/>
    <w:rsid w:val="00BD382B"/>
    <w:rsid w:val="00BD616D"/>
    <w:rsid w:val="00BD69F6"/>
    <w:rsid w:val="00BF63BE"/>
    <w:rsid w:val="00C21592"/>
    <w:rsid w:val="00C66512"/>
    <w:rsid w:val="00C74D50"/>
    <w:rsid w:val="00CA09B2"/>
    <w:rsid w:val="00CA7342"/>
    <w:rsid w:val="00CB3B0A"/>
    <w:rsid w:val="00CB5B37"/>
    <w:rsid w:val="00CB6B4C"/>
    <w:rsid w:val="00CD26EF"/>
    <w:rsid w:val="00CE10A0"/>
    <w:rsid w:val="00D110D7"/>
    <w:rsid w:val="00D713E2"/>
    <w:rsid w:val="00D72DD2"/>
    <w:rsid w:val="00DF4AD7"/>
    <w:rsid w:val="00E16F88"/>
    <w:rsid w:val="00E256B3"/>
    <w:rsid w:val="00E30891"/>
    <w:rsid w:val="00E33F2F"/>
    <w:rsid w:val="00E6541A"/>
    <w:rsid w:val="00E82C6D"/>
    <w:rsid w:val="00EA4276"/>
    <w:rsid w:val="00EA7DE7"/>
    <w:rsid w:val="00EC5720"/>
    <w:rsid w:val="00ED5968"/>
    <w:rsid w:val="00ED65B5"/>
    <w:rsid w:val="00EE481F"/>
    <w:rsid w:val="00EE7EB8"/>
    <w:rsid w:val="00F311AC"/>
    <w:rsid w:val="00F41972"/>
    <w:rsid w:val="00F42C0C"/>
    <w:rsid w:val="00F733FC"/>
    <w:rsid w:val="00F7620F"/>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7958">
      <w:bodyDiv w:val="1"/>
      <w:marLeft w:val="0"/>
      <w:marRight w:val="0"/>
      <w:marTop w:val="0"/>
      <w:marBottom w:val="0"/>
      <w:divBdr>
        <w:top w:val="none" w:sz="0" w:space="0" w:color="auto"/>
        <w:left w:val="none" w:sz="0" w:space="0" w:color="auto"/>
        <w:bottom w:val="none" w:sz="0" w:space="0" w:color="auto"/>
        <w:right w:val="none" w:sz="0" w:space="0" w:color="auto"/>
      </w:divBdr>
    </w:div>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461993035">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676686749">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201649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7</cp:revision>
  <dcterms:created xsi:type="dcterms:W3CDTF">2025-03-18T15:25:00Z</dcterms:created>
  <dcterms:modified xsi:type="dcterms:W3CDTF">2025-03-19T15:36:00Z</dcterms:modified>
</cp:coreProperties>
</file>