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4341D82"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E94E2D">
                              <w:rPr>
                                <w:rFonts w:ascii="Verdana" w:eastAsia="Verdana" w:hAnsi="Verdana" w:cs="Verdana"/>
                                <w:b/>
                                <w:bCs/>
                                <w:color w:val="FFFFFF" w:themeColor="background1"/>
                                <w:kern w:val="24"/>
                                <w:sz w:val="50"/>
                                <w:szCs w:val="50"/>
                              </w:rPr>
                              <w:t>46</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4341D82"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E94E2D">
                        <w:rPr>
                          <w:rFonts w:ascii="Verdana" w:eastAsia="Verdana" w:hAnsi="Verdana" w:cs="Verdana"/>
                          <w:b/>
                          <w:bCs/>
                          <w:color w:val="FFFFFF" w:themeColor="background1"/>
                          <w:kern w:val="24"/>
                          <w:sz w:val="50"/>
                          <w:szCs w:val="50"/>
                        </w:rPr>
                        <w:t>46</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5169A0C1" w:rsidR="00103EFE" w:rsidRPr="004C0C8C" w:rsidRDefault="007572E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XENOTES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5169A0C1" w:rsidR="00103EFE" w:rsidRPr="004C0C8C" w:rsidRDefault="007572E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XENOTES</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3B27552F" w14:textId="77777777" w:rsidR="007572E5" w:rsidRPr="007572E5" w:rsidRDefault="007572E5" w:rsidP="007572E5">
      <w:pPr>
        <w:rPr>
          <w:rFonts w:asciiTheme="minorBidi" w:hAnsiTheme="minorBidi"/>
          <w:b/>
          <w:bCs/>
          <w:sz w:val="18"/>
          <w:szCs w:val="18"/>
          <w:lang w:val="es-419"/>
        </w:rPr>
      </w:pPr>
      <w:r w:rsidRPr="007572E5">
        <w:rPr>
          <w:rFonts w:asciiTheme="minorBidi" w:hAnsiTheme="minorBidi"/>
          <w:b/>
          <w:bCs/>
          <w:sz w:val="18"/>
          <w:szCs w:val="18"/>
          <w:lang w:val="es-419"/>
        </w:rPr>
        <w:t>Horario: Disponible de lunes a sábado; transportación entre 8:00 a.m. a 10:00 a.m.</w:t>
      </w:r>
    </w:p>
    <w:p w14:paraId="6EFBB354" w14:textId="77777777" w:rsidR="007572E5" w:rsidRPr="000439EC" w:rsidRDefault="007572E5" w:rsidP="007572E5">
      <w:pPr>
        <w:rPr>
          <w:rFonts w:asciiTheme="minorBidi" w:hAnsiTheme="minorBidi"/>
          <w:b/>
          <w:bCs/>
          <w:color w:val="EE0000"/>
          <w:sz w:val="18"/>
          <w:szCs w:val="18"/>
          <w:lang w:val="es-419"/>
        </w:rPr>
      </w:pPr>
      <w:r w:rsidRPr="000439EC">
        <w:rPr>
          <w:rFonts w:asciiTheme="minorBidi" w:hAnsiTheme="minorBidi"/>
          <w:b/>
          <w:bCs/>
          <w:color w:val="EE0000"/>
          <w:sz w:val="18"/>
          <w:szCs w:val="18"/>
          <w:lang w:val="es-419"/>
        </w:rPr>
        <w:t>Edad mínima: a partir de 6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29BB3620" w14:textId="77777777" w:rsidR="000439EC" w:rsidRPr="000439EC" w:rsidRDefault="000439EC" w:rsidP="000439EC">
      <w:pPr>
        <w:pStyle w:val="Sinespaciado"/>
        <w:numPr>
          <w:ilvl w:val="0"/>
          <w:numId w:val="46"/>
        </w:numPr>
        <w:rPr>
          <w:lang w:val="es-419"/>
        </w:rPr>
      </w:pPr>
      <w:r w:rsidRPr="000439EC">
        <w:rPr>
          <w:lang w:val="es-419"/>
        </w:rPr>
        <w:t>Visita a los diferentes tipos de cenotes que existen en el mundo.</w:t>
      </w:r>
    </w:p>
    <w:p w14:paraId="0E182EB6" w14:textId="77777777" w:rsidR="000439EC" w:rsidRPr="000439EC" w:rsidRDefault="000439EC" w:rsidP="000439EC">
      <w:pPr>
        <w:pStyle w:val="Sinespaciado"/>
        <w:numPr>
          <w:ilvl w:val="0"/>
          <w:numId w:val="46"/>
        </w:numPr>
        <w:rPr>
          <w:lang w:val="es-419"/>
        </w:rPr>
      </w:pPr>
      <w:r w:rsidRPr="000439EC">
        <w:rPr>
          <w:lang w:val="es-419"/>
        </w:rPr>
        <w:t>Descenso con rappel asistido en un cenote de caverna.</w:t>
      </w:r>
    </w:p>
    <w:p w14:paraId="50C4C1BA" w14:textId="77777777" w:rsidR="000439EC" w:rsidRPr="000439EC" w:rsidRDefault="000439EC" w:rsidP="000439EC">
      <w:pPr>
        <w:pStyle w:val="Sinespaciado"/>
        <w:numPr>
          <w:ilvl w:val="0"/>
          <w:numId w:val="46"/>
        </w:numPr>
        <w:rPr>
          <w:lang w:val="es-419"/>
        </w:rPr>
      </w:pPr>
      <w:r w:rsidRPr="000439EC">
        <w:rPr>
          <w:lang w:val="es-419"/>
        </w:rPr>
        <w:t>Tirolesas y saltos de altura en un cenote abierto, y en un cenote antiguo.</w:t>
      </w:r>
    </w:p>
    <w:p w14:paraId="2748CC98" w14:textId="77777777" w:rsidR="000439EC" w:rsidRPr="000439EC" w:rsidRDefault="000439EC" w:rsidP="000439EC">
      <w:pPr>
        <w:pStyle w:val="Sinespaciado"/>
        <w:numPr>
          <w:ilvl w:val="0"/>
          <w:numId w:val="46"/>
        </w:numPr>
        <w:rPr>
          <w:lang w:val="es-419"/>
        </w:rPr>
      </w:pPr>
      <w:r w:rsidRPr="000439EC">
        <w:rPr>
          <w:lang w:val="es-419"/>
        </w:rPr>
        <w:t>Recorrido en kayak en un cenote semiabierto.</w:t>
      </w:r>
    </w:p>
    <w:p w14:paraId="2EDDBCC2" w14:textId="77777777" w:rsidR="000439EC" w:rsidRPr="000439EC" w:rsidRDefault="000439EC" w:rsidP="000439EC">
      <w:pPr>
        <w:pStyle w:val="Sinespaciado"/>
        <w:numPr>
          <w:ilvl w:val="0"/>
          <w:numId w:val="46"/>
        </w:numPr>
        <w:rPr>
          <w:lang w:val="es-419"/>
        </w:rPr>
      </w:pPr>
      <w:r w:rsidRPr="000439EC">
        <w:rPr>
          <w:lang w:val="es-419"/>
        </w:rPr>
        <w:t>Nado de exploración acuática en un cenote semiabierto.</w:t>
      </w:r>
    </w:p>
    <w:p w14:paraId="0B9F3AA4" w14:textId="77777777" w:rsidR="000439EC" w:rsidRPr="000439EC" w:rsidRDefault="000439EC" w:rsidP="000439EC">
      <w:pPr>
        <w:pStyle w:val="Sinespaciado"/>
        <w:numPr>
          <w:ilvl w:val="0"/>
          <w:numId w:val="46"/>
        </w:numPr>
        <w:rPr>
          <w:lang w:val="es-419"/>
        </w:rPr>
      </w:pPr>
      <w:r w:rsidRPr="000439EC">
        <w:rPr>
          <w:lang w:val="es-419"/>
        </w:rPr>
        <w:t>Bebidas sin alcohol (agua y refresco) y calientes (champurrado de chocolate y café), además de fruta de la estación a la salida del primer cenote.</w:t>
      </w:r>
    </w:p>
    <w:p w14:paraId="76996916" w14:textId="77777777" w:rsidR="000439EC" w:rsidRPr="000439EC" w:rsidRDefault="000439EC" w:rsidP="000439EC">
      <w:pPr>
        <w:pStyle w:val="Sinespaciado"/>
        <w:numPr>
          <w:ilvl w:val="0"/>
          <w:numId w:val="46"/>
        </w:numPr>
        <w:rPr>
          <w:lang w:val="es-419"/>
        </w:rPr>
      </w:pPr>
      <w:r w:rsidRPr="000439EC">
        <w:rPr>
          <w:lang w:val="es-419"/>
        </w:rPr>
        <w:t>Picnic que incluye: sopa estilo juliana, barra fría de carnes y quesos premium, variedad de panes rústicos y aderezos, para preparar tus propios alimentos acompañados de ensaladas, agua, vino y cerveza.</w:t>
      </w:r>
    </w:p>
    <w:p w14:paraId="76616414" w14:textId="77777777" w:rsidR="000439EC" w:rsidRPr="000439EC" w:rsidRDefault="000439EC" w:rsidP="000439EC">
      <w:pPr>
        <w:pStyle w:val="Sinespaciado"/>
        <w:numPr>
          <w:ilvl w:val="0"/>
          <w:numId w:val="46"/>
        </w:numPr>
        <w:rPr>
          <w:lang w:val="es-419"/>
        </w:rPr>
      </w:pPr>
      <w:r w:rsidRPr="000439EC">
        <w:rPr>
          <w:lang w:val="es-419"/>
        </w:rPr>
        <w:t>Equipo: chaleco salvavidas, visor, equipo de rappel, kayak y llanta.</w:t>
      </w:r>
    </w:p>
    <w:p w14:paraId="6EB4A4F6" w14:textId="11495379" w:rsidR="009D1187" w:rsidRDefault="000439EC" w:rsidP="000439EC">
      <w:pPr>
        <w:pStyle w:val="Sinespaciado"/>
        <w:numPr>
          <w:ilvl w:val="0"/>
          <w:numId w:val="46"/>
        </w:numPr>
        <w:rPr>
          <w:lang w:val="es-419"/>
        </w:rPr>
      </w:pPr>
      <w:r w:rsidRPr="000439EC">
        <w:rPr>
          <w:lang w:val="es-419"/>
        </w:rPr>
        <w:t>Uso de sanitarios, vestidores y toalla.</w:t>
      </w:r>
    </w:p>
    <w:p w14:paraId="214B8716" w14:textId="77777777" w:rsidR="000439EC" w:rsidRPr="00FD159F" w:rsidRDefault="000439EC" w:rsidP="000439EC">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571CC25E"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7572E5">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6720BE4"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r w:rsidR="009051EA">
              <w:rPr>
                <w:rFonts w:ascii="Calibri" w:eastAsia="Times New Roman" w:hAnsi="Calibri" w:cs="Calibri"/>
                <w:b w:val="0"/>
                <w:bCs w:val="0"/>
                <w:color w:val="000000"/>
                <w:lang w:eastAsia="es-CO"/>
              </w:rPr>
              <w:t>Y</w:t>
            </w:r>
            <w:r w:rsidR="00F8033F">
              <w:rPr>
                <w:rFonts w:ascii="Calibri" w:eastAsia="Times New Roman" w:hAnsi="Calibri" w:cs="Calibri"/>
                <w:b w:val="0"/>
                <w:bCs w:val="0"/>
                <w:color w:val="000000"/>
                <w:lang w:eastAsia="es-CO"/>
              </w:rPr>
              <w:t xml:space="preserve"> </w:t>
            </w:r>
            <w:r w:rsidR="000439EC">
              <w:rPr>
                <w:rFonts w:ascii="Calibri" w:eastAsia="Times New Roman" w:hAnsi="Calibri" w:cs="Calibri"/>
                <w:b w:val="0"/>
                <w:bCs w:val="0"/>
                <w:color w:val="000000"/>
                <w:lang w:eastAsia="es-CO"/>
              </w:rPr>
              <w:t>PICNIC</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4853B62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E94E2D">
              <w:rPr>
                <w:rFonts w:ascii="Calibri" w:eastAsia="Times New Roman" w:hAnsi="Calibri" w:cs="Calibri"/>
                <w:color w:val="000000"/>
                <w:lang w:eastAsia="es-CO"/>
              </w:rPr>
              <w:t>46</w:t>
            </w:r>
          </w:p>
        </w:tc>
        <w:tc>
          <w:tcPr>
            <w:tcW w:w="1672" w:type="dxa"/>
            <w:noWrap/>
            <w:hideMark/>
          </w:tcPr>
          <w:p w14:paraId="1D843126" w14:textId="65EBBD14"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8033F">
              <w:rPr>
                <w:rFonts w:ascii="Calibri" w:eastAsia="Times New Roman" w:hAnsi="Calibri" w:cs="Calibri"/>
                <w:color w:val="000000"/>
                <w:lang w:eastAsia="es-CO"/>
              </w:rPr>
              <w:t>1</w:t>
            </w:r>
            <w:r w:rsidR="00553404">
              <w:rPr>
                <w:rFonts w:ascii="Calibri" w:eastAsia="Times New Roman" w:hAnsi="Calibri" w:cs="Calibri"/>
                <w:color w:val="000000"/>
                <w:lang w:eastAsia="es-CO"/>
              </w:rPr>
              <w:t>09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lastRenderedPageBreak/>
        <w:t>La hora de regreso se te indicará antes de llegar al parque. La hora exacta de llegada a tu hotel depende de su ubicación.</w:t>
      </w:r>
    </w:p>
    <w:p w14:paraId="4E6DC28D" w14:textId="77777777" w:rsidR="004D65CC" w:rsidRDefault="004D65CC" w:rsidP="004D65CC">
      <w:pPr>
        <w:ind w:left="720"/>
        <w:rPr>
          <w:lang w:val="es-419"/>
        </w:rPr>
      </w:pPr>
    </w:p>
    <w:p w14:paraId="44B2CA47" w14:textId="77777777" w:rsidR="000439EC" w:rsidRPr="000439EC" w:rsidRDefault="000439EC" w:rsidP="000439EC">
      <w:pPr>
        <w:rPr>
          <w:b/>
          <w:bCs/>
          <w:lang w:val="es-419"/>
        </w:rPr>
      </w:pPr>
      <w:r w:rsidRPr="000439EC">
        <w:rPr>
          <w:b/>
          <w:bCs/>
          <w:lang w:val="es-419"/>
        </w:rPr>
        <w:t>Visita cuatro cenotes privados en la Ruta de los Cenotes</w:t>
      </w:r>
    </w:p>
    <w:p w14:paraId="1A06DA17" w14:textId="77777777" w:rsidR="000439EC" w:rsidRPr="000439EC" w:rsidRDefault="000439EC" w:rsidP="000439EC">
      <w:pPr>
        <w:rPr>
          <w:lang w:val="es-419"/>
        </w:rPr>
      </w:pPr>
      <w:r w:rsidRPr="000439EC">
        <w:rPr>
          <w:lang w:val="es-419"/>
        </w:rPr>
        <w:t>Xenotes es el único </w:t>
      </w:r>
      <w:r w:rsidRPr="000439EC">
        <w:rPr>
          <w:b/>
          <w:bCs/>
          <w:lang w:val="es-419"/>
        </w:rPr>
        <w:t>tour en Cancún</w:t>
      </w:r>
      <w:r w:rsidRPr="000439EC">
        <w:rPr>
          <w:lang w:val="es-419"/>
        </w:rPr>
        <w:t> que te lleva a conocer los cuatro tipos de cenotes que existen en la naturaleza: </w:t>
      </w:r>
      <w:r w:rsidRPr="000439EC">
        <w:rPr>
          <w:b/>
          <w:bCs/>
          <w:lang w:val="es-419"/>
        </w:rPr>
        <w:t>cenote cristalino</w:t>
      </w:r>
      <w:r w:rsidRPr="000439EC">
        <w:rPr>
          <w:lang w:val="es-419"/>
        </w:rPr>
        <w:t> semiabierto, abierto, </w:t>
      </w:r>
      <w:r w:rsidRPr="000439EC">
        <w:rPr>
          <w:b/>
          <w:bCs/>
          <w:lang w:val="es-419"/>
        </w:rPr>
        <w:t>gran cenote</w:t>
      </w:r>
      <w:r w:rsidRPr="000439EC">
        <w:rPr>
          <w:lang w:val="es-419"/>
        </w:rPr>
        <w:t> antiguo y </w:t>
      </w:r>
      <w:r w:rsidRPr="000439EC">
        <w:rPr>
          <w:b/>
          <w:bCs/>
          <w:lang w:val="es-419"/>
        </w:rPr>
        <w:t>cenote azul de caverna</w:t>
      </w:r>
      <w:r w:rsidRPr="000439EC">
        <w:rPr>
          <w:lang w:val="es-419"/>
        </w:rPr>
        <w:t>. Diviértete con actividades como rappel asistido, tirolesas, kayak, nado de exploración acuática, o saltos de altura. Para reponer energía, un delicioso picnic te estará esperando. Adéntrate al corazón de la jungla con los </w:t>
      </w:r>
      <w:r w:rsidRPr="000439EC">
        <w:rPr>
          <w:b/>
          <w:bCs/>
          <w:lang w:val="es-419"/>
        </w:rPr>
        <w:t>cenotes en Cancún</w:t>
      </w:r>
      <w:r w:rsidRPr="000439EC">
        <w:rPr>
          <w:lang w:val="es-419"/>
        </w:rPr>
        <w:t>.</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587A6FA5" w14:textId="77777777" w:rsidR="000439EC" w:rsidRPr="000439EC" w:rsidRDefault="000439EC" w:rsidP="000439EC">
      <w:pPr>
        <w:numPr>
          <w:ilvl w:val="0"/>
          <w:numId w:val="55"/>
        </w:numPr>
        <w:rPr>
          <w:lang w:val="es-419"/>
        </w:rPr>
      </w:pPr>
      <w:r w:rsidRPr="000439EC">
        <w:rPr>
          <w:lang w:val="es-419"/>
        </w:rPr>
        <w:t>Usa ropa cómoda de playa y traje de baño. Trae toalla y una muda extra.</w:t>
      </w:r>
    </w:p>
    <w:p w14:paraId="6C19F96F" w14:textId="77777777" w:rsidR="000439EC" w:rsidRPr="000439EC" w:rsidRDefault="000439EC" w:rsidP="000439EC">
      <w:pPr>
        <w:numPr>
          <w:ilvl w:val="0"/>
          <w:numId w:val="55"/>
        </w:numPr>
        <w:rPr>
          <w:lang w:val="es-419"/>
        </w:rPr>
      </w:pPr>
      <w:r w:rsidRPr="000439EC">
        <w:rPr>
          <w:lang w:val="es-419"/>
        </w:rPr>
        <w:t>Tus bloqueadores y bronceadores solo deben contener óxido de titanio y óxido de zinc para su uso en el parque.</w:t>
      </w:r>
    </w:p>
    <w:p w14:paraId="3B831820" w14:textId="77777777" w:rsidR="000439EC" w:rsidRPr="000439EC" w:rsidRDefault="000439EC" w:rsidP="000439EC">
      <w:pPr>
        <w:numPr>
          <w:ilvl w:val="0"/>
          <w:numId w:val="55"/>
        </w:numPr>
        <w:rPr>
          <w:lang w:val="es-419"/>
        </w:rPr>
      </w:pPr>
      <w:r w:rsidRPr="000439EC">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1113EC50" w14:textId="77777777" w:rsidR="000439EC" w:rsidRPr="000439EC" w:rsidRDefault="000439EC" w:rsidP="000439EC">
      <w:pPr>
        <w:numPr>
          <w:ilvl w:val="0"/>
          <w:numId w:val="56"/>
        </w:numPr>
        <w:rPr>
          <w:lang w:val="es-419"/>
        </w:rPr>
      </w:pPr>
      <w:r w:rsidRPr="000439EC">
        <w:rPr>
          <w:lang w:val="es-419"/>
        </w:rPr>
        <w:t>Confirma el lugar y horario del pick up.</w:t>
      </w:r>
    </w:p>
    <w:p w14:paraId="445D6618" w14:textId="77777777" w:rsidR="000439EC" w:rsidRPr="000439EC" w:rsidRDefault="000439EC" w:rsidP="000439EC">
      <w:pPr>
        <w:numPr>
          <w:ilvl w:val="0"/>
          <w:numId w:val="56"/>
        </w:numPr>
        <w:rPr>
          <w:lang w:val="es-419"/>
        </w:rPr>
      </w:pPr>
      <w:r w:rsidRPr="000439EC">
        <w:rPr>
          <w:lang w:val="es-419"/>
        </w:rPr>
        <w:t>Trae zapatos para agua, traje de baño y un cambio de ropa.</w:t>
      </w:r>
    </w:p>
    <w:p w14:paraId="4E2286ED" w14:textId="77777777" w:rsidR="000439EC" w:rsidRPr="000439EC" w:rsidRDefault="000439EC" w:rsidP="000439EC">
      <w:pPr>
        <w:numPr>
          <w:ilvl w:val="0"/>
          <w:numId w:val="56"/>
        </w:numPr>
        <w:rPr>
          <w:lang w:val="es-419"/>
        </w:rPr>
      </w:pPr>
      <w:r w:rsidRPr="000439EC">
        <w:rPr>
          <w:lang w:val="es-419"/>
        </w:rPr>
        <w:t>Evita el uso de maquillaje, perfumes o repelentes con químicos que puedan afectar el ecosistema de los cenotes. Se debe tomar una ducha antes de entrar al primer cenote.</w:t>
      </w:r>
    </w:p>
    <w:p w14:paraId="1D9F14A1" w14:textId="77777777" w:rsidR="000439EC" w:rsidRPr="000439EC" w:rsidRDefault="000439EC" w:rsidP="000439EC">
      <w:pPr>
        <w:numPr>
          <w:ilvl w:val="0"/>
          <w:numId w:val="56"/>
        </w:numPr>
        <w:rPr>
          <w:lang w:val="es-419"/>
        </w:rPr>
      </w:pPr>
      <w:r w:rsidRPr="000439EC">
        <w:rPr>
          <w:lang w:val="es-419"/>
        </w:rPr>
        <w:t>Evita salir de los caminos marcados o preestablecidos para prevenir algún incidente con la fauna o flora del lugar.</w:t>
      </w:r>
    </w:p>
    <w:p w14:paraId="7AE738DB" w14:textId="77777777" w:rsidR="000439EC" w:rsidRPr="000439EC" w:rsidRDefault="000439EC" w:rsidP="000439EC">
      <w:pPr>
        <w:numPr>
          <w:ilvl w:val="0"/>
          <w:numId w:val="56"/>
        </w:numPr>
        <w:rPr>
          <w:lang w:val="es-419"/>
        </w:rPr>
      </w:pPr>
      <w:r w:rsidRPr="000439EC">
        <w:rPr>
          <w:lang w:val="es-419"/>
        </w:rPr>
        <w:t>Si observas algún animal, evita tocarlo, acercarte o alimentarlo; están en su hábitat natural.</w:t>
      </w:r>
    </w:p>
    <w:p w14:paraId="137D17A2" w14:textId="77777777" w:rsidR="000439EC" w:rsidRPr="000439EC" w:rsidRDefault="000439EC" w:rsidP="000439EC">
      <w:pPr>
        <w:numPr>
          <w:ilvl w:val="0"/>
          <w:numId w:val="56"/>
        </w:numPr>
        <w:rPr>
          <w:lang w:val="es-419"/>
        </w:rPr>
      </w:pPr>
      <w:r w:rsidRPr="000439EC">
        <w:rPr>
          <w:lang w:val="es-419"/>
        </w:rPr>
        <w:t>Lleva tarjeta de crédito o efectivo para adquirir las fotografías del tour.</w:t>
      </w:r>
    </w:p>
    <w:p w14:paraId="41004EE2" w14:textId="77777777" w:rsidR="000439EC" w:rsidRPr="000439EC" w:rsidRDefault="000439EC" w:rsidP="000439EC">
      <w:pPr>
        <w:numPr>
          <w:ilvl w:val="0"/>
          <w:numId w:val="56"/>
        </w:numPr>
        <w:rPr>
          <w:lang w:val="es-419"/>
        </w:rPr>
      </w:pPr>
      <w:r w:rsidRPr="000439EC">
        <w:rPr>
          <w:lang w:val="es-419"/>
        </w:rPr>
        <w:t>Niños menores de 12 años con una altura mayor a 1.40 m también deberán presentar identificación para comprobar su edad.</w:t>
      </w:r>
    </w:p>
    <w:p w14:paraId="43DF144F" w14:textId="77777777" w:rsidR="000439EC" w:rsidRPr="000439EC" w:rsidRDefault="000439EC" w:rsidP="000439EC">
      <w:pPr>
        <w:numPr>
          <w:ilvl w:val="0"/>
          <w:numId w:val="56"/>
        </w:numPr>
        <w:rPr>
          <w:lang w:val="es-419"/>
        </w:rPr>
      </w:pPr>
      <w:r w:rsidRPr="000439EC">
        <w:rPr>
          <w:lang w:val="es-419"/>
        </w:rPr>
        <w:t>Para la actividad de tirolesas se requiere una altura mínima de 1.40 m y un peso mínimo de 40 kg.</w:t>
      </w:r>
    </w:p>
    <w:p w14:paraId="601AFD3A" w14:textId="77777777" w:rsidR="000439EC" w:rsidRPr="000439EC" w:rsidRDefault="000439EC" w:rsidP="000439EC">
      <w:pPr>
        <w:numPr>
          <w:ilvl w:val="0"/>
          <w:numId w:val="56"/>
        </w:numPr>
        <w:rPr>
          <w:lang w:val="es-419"/>
        </w:rPr>
      </w:pPr>
      <w:r w:rsidRPr="000439EC">
        <w:rPr>
          <w:lang w:val="es-419"/>
        </w:rPr>
        <w:t>El uso del chaleco salvavidas es obligatorio durante todas las actividades acuáticas.</w:t>
      </w:r>
    </w:p>
    <w:p w14:paraId="067194CF" w14:textId="77777777" w:rsidR="000439EC" w:rsidRPr="000439EC" w:rsidRDefault="000439EC" w:rsidP="000439EC">
      <w:pPr>
        <w:numPr>
          <w:ilvl w:val="0"/>
          <w:numId w:val="56"/>
        </w:numPr>
        <w:rPr>
          <w:lang w:val="es-419"/>
        </w:rPr>
      </w:pPr>
      <w:r w:rsidRPr="000439EC">
        <w:rPr>
          <w:lang w:val="es-419"/>
        </w:rPr>
        <w:t>Tour para visitantes a partir de 6 años. No se recomienda para personas con problemas el corazón, pulmones, columna, asma, diabetes, hipertensión, ni para mujeres embarazadas o con sospecha de estarlo. Tampoco es recomendable para personas que tuvieron operaciones recientes (menos de 6 meses a la visita).</w:t>
      </w:r>
    </w:p>
    <w:p w14:paraId="4E666A8B" w14:textId="77777777" w:rsidR="000439EC" w:rsidRPr="000439EC" w:rsidRDefault="000439EC" w:rsidP="000439EC">
      <w:pPr>
        <w:numPr>
          <w:ilvl w:val="0"/>
          <w:numId w:val="56"/>
        </w:numPr>
        <w:rPr>
          <w:lang w:val="es-419"/>
        </w:rPr>
      </w:pPr>
      <w:r w:rsidRPr="000439EC">
        <w:rPr>
          <w:lang w:val="es-419"/>
        </w:rPr>
        <w:t>La temperatura promedio de los cenotes es de 24 a 26 °C durante todo el año.</w:t>
      </w:r>
    </w:p>
    <w:p w14:paraId="4A1229D1" w14:textId="77777777" w:rsidR="000439EC" w:rsidRPr="000439EC" w:rsidRDefault="000439EC" w:rsidP="000439EC">
      <w:pPr>
        <w:numPr>
          <w:ilvl w:val="0"/>
          <w:numId w:val="56"/>
        </w:numPr>
        <w:rPr>
          <w:lang w:val="es-419"/>
        </w:rPr>
      </w:pPr>
      <w:r w:rsidRPr="000439EC">
        <w:rPr>
          <w:lang w:val="es-419"/>
        </w:rPr>
        <w:t>Toma en cuenta que los cenotes se encuentran ubicados en el medio de la selva, por lo que algunos caminos para llegar a ellos no están pavimentados.</w:t>
      </w:r>
    </w:p>
    <w:p w14:paraId="35DB102B" w14:textId="77777777" w:rsidR="000439EC" w:rsidRPr="000439EC" w:rsidRDefault="000439EC" w:rsidP="000439EC">
      <w:pPr>
        <w:numPr>
          <w:ilvl w:val="0"/>
          <w:numId w:val="56"/>
        </w:numPr>
        <w:rPr>
          <w:lang w:val="es-419"/>
        </w:rPr>
      </w:pPr>
      <w:r w:rsidRPr="000439EC">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00801E9" w14:textId="77777777" w:rsidR="000439EC" w:rsidRPr="000439EC" w:rsidRDefault="000439EC" w:rsidP="000439EC">
      <w:pPr>
        <w:numPr>
          <w:ilvl w:val="0"/>
          <w:numId w:val="56"/>
        </w:numPr>
        <w:rPr>
          <w:lang w:val="es-419"/>
        </w:rPr>
      </w:pPr>
      <w:r w:rsidRPr="000439EC">
        <w:rPr>
          <w:lang w:val="es-419"/>
        </w:rPr>
        <w:t>No es posible hacer el cambio de fecha el mismo día de tu visita.</w:t>
      </w:r>
    </w:p>
    <w:p w14:paraId="3E3E1BA4" w14:textId="77777777" w:rsidR="000439EC" w:rsidRPr="000439EC" w:rsidRDefault="000439EC" w:rsidP="000439EC">
      <w:pPr>
        <w:numPr>
          <w:ilvl w:val="0"/>
          <w:numId w:val="56"/>
        </w:numPr>
        <w:rPr>
          <w:lang w:val="es-419"/>
        </w:rPr>
      </w:pPr>
      <w:r w:rsidRPr="000439EC">
        <w:rPr>
          <w:lang w:val="es-419"/>
        </w:rPr>
        <w:t>Pueden existir cambios sin previo aviso en la logística u operación del tour.</w:t>
      </w:r>
    </w:p>
    <w:p w14:paraId="6FB72DCE" w14:textId="77777777" w:rsidR="000439EC" w:rsidRPr="000439EC" w:rsidRDefault="000439EC" w:rsidP="000439EC">
      <w:pPr>
        <w:numPr>
          <w:ilvl w:val="0"/>
          <w:numId w:val="56"/>
        </w:numPr>
        <w:rPr>
          <w:lang w:val="es-419"/>
        </w:rPr>
      </w:pPr>
      <w:r w:rsidRPr="000439EC">
        <w:rPr>
          <w:lang w:val="es-419"/>
        </w:rPr>
        <w:lastRenderedPageBreak/>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61651FC3" w14:textId="77777777" w:rsidR="000439EC" w:rsidRPr="000439EC" w:rsidRDefault="000439EC" w:rsidP="000439EC">
      <w:pPr>
        <w:numPr>
          <w:ilvl w:val="0"/>
          <w:numId w:val="56"/>
        </w:numPr>
        <w:rPr>
          <w:lang w:val="es-419"/>
        </w:rPr>
      </w:pPr>
      <w:r w:rsidRPr="000439EC">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Default="00A9526A" w:rsidP="00C65A6D">
      <w:pPr>
        <w:rPr>
          <w:lang w:val="es-419"/>
        </w:rPr>
      </w:pPr>
    </w:p>
    <w:p w14:paraId="5E9626BD" w14:textId="77777777" w:rsidR="00F8033F" w:rsidRDefault="00F8033F" w:rsidP="00C65A6D">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lastRenderedPageBreak/>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B906" w14:textId="77777777" w:rsidR="00576A4A" w:rsidRPr="004C0C8C" w:rsidRDefault="00576A4A" w:rsidP="00081692">
      <w:pPr>
        <w:spacing w:after="0"/>
      </w:pPr>
      <w:r w:rsidRPr="004C0C8C">
        <w:separator/>
      </w:r>
    </w:p>
  </w:endnote>
  <w:endnote w:type="continuationSeparator" w:id="0">
    <w:p w14:paraId="6A91B2AC" w14:textId="77777777" w:rsidR="00576A4A" w:rsidRPr="004C0C8C" w:rsidRDefault="00576A4A" w:rsidP="00081692">
      <w:pPr>
        <w:spacing w:after="0"/>
      </w:pPr>
      <w:r w:rsidRPr="004C0C8C">
        <w:continuationSeparator/>
      </w:r>
    </w:p>
  </w:endnote>
  <w:endnote w:type="continuationNotice" w:id="1">
    <w:p w14:paraId="41EBFE94" w14:textId="77777777" w:rsidR="00576A4A" w:rsidRPr="004C0C8C" w:rsidRDefault="00576A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ACE0" w14:textId="77777777" w:rsidR="00576A4A" w:rsidRPr="004C0C8C" w:rsidRDefault="00576A4A" w:rsidP="00081692">
      <w:pPr>
        <w:spacing w:after="0"/>
      </w:pPr>
      <w:r w:rsidRPr="004C0C8C">
        <w:separator/>
      </w:r>
    </w:p>
  </w:footnote>
  <w:footnote w:type="continuationSeparator" w:id="0">
    <w:p w14:paraId="0D61F693" w14:textId="77777777" w:rsidR="00576A4A" w:rsidRPr="004C0C8C" w:rsidRDefault="00576A4A" w:rsidP="00081692">
      <w:pPr>
        <w:spacing w:after="0"/>
      </w:pPr>
      <w:r w:rsidRPr="004C0C8C">
        <w:continuationSeparator/>
      </w:r>
    </w:p>
  </w:footnote>
  <w:footnote w:type="continuationNotice" w:id="1">
    <w:p w14:paraId="7D0D001D" w14:textId="77777777" w:rsidR="00576A4A" w:rsidRPr="004C0C8C" w:rsidRDefault="00576A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170560"/>
    <w:multiLevelType w:val="multilevel"/>
    <w:tmpl w:val="A746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7"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89A7EFD"/>
    <w:multiLevelType w:val="hybridMultilevel"/>
    <w:tmpl w:val="B01CD1E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801D4"/>
    <w:multiLevelType w:val="multilevel"/>
    <w:tmpl w:val="BBD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8"/>
  </w:num>
  <w:num w:numId="2" w16cid:durableId="2102216814">
    <w:abstractNumId w:val="42"/>
  </w:num>
  <w:num w:numId="3" w16cid:durableId="1907255817">
    <w:abstractNumId w:val="12"/>
  </w:num>
  <w:num w:numId="4" w16cid:durableId="1315376481">
    <w:abstractNumId w:val="1"/>
  </w:num>
  <w:num w:numId="5" w16cid:durableId="1143156407">
    <w:abstractNumId w:val="30"/>
  </w:num>
  <w:num w:numId="6" w16cid:durableId="426775280">
    <w:abstractNumId w:val="22"/>
  </w:num>
  <w:num w:numId="7" w16cid:durableId="1158889314">
    <w:abstractNumId w:val="38"/>
  </w:num>
  <w:num w:numId="8" w16cid:durableId="1153764691">
    <w:abstractNumId w:val="29"/>
  </w:num>
  <w:num w:numId="9" w16cid:durableId="1273710713">
    <w:abstractNumId w:val="49"/>
  </w:num>
  <w:num w:numId="10" w16cid:durableId="302396008">
    <w:abstractNumId w:val="3"/>
  </w:num>
  <w:num w:numId="11" w16cid:durableId="670833230">
    <w:abstractNumId w:val="14"/>
  </w:num>
  <w:num w:numId="12" w16cid:durableId="1745107413">
    <w:abstractNumId w:val="15"/>
  </w:num>
  <w:num w:numId="13" w16cid:durableId="270552711">
    <w:abstractNumId w:val="17"/>
  </w:num>
  <w:num w:numId="14" w16cid:durableId="508102886">
    <w:abstractNumId w:val="7"/>
  </w:num>
  <w:num w:numId="15" w16cid:durableId="589657854">
    <w:abstractNumId w:val="40"/>
  </w:num>
  <w:num w:numId="16" w16cid:durableId="1934436132">
    <w:abstractNumId w:val="27"/>
  </w:num>
  <w:num w:numId="17" w16cid:durableId="1374112889">
    <w:abstractNumId w:val="51"/>
  </w:num>
  <w:num w:numId="18" w16cid:durableId="1098210001">
    <w:abstractNumId w:val="21"/>
  </w:num>
  <w:num w:numId="19" w16cid:durableId="1713530300">
    <w:abstractNumId w:val="54"/>
  </w:num>
  <w:num w:numId="20" w16cid:durableId="1730836614">
    <w:abstractNumId w:val="2"/>
  </w:num>
  <w:num w:numId="21" w16cid:durableId="313334691">
    <w:abstractNumId w:val="30"/>
  </w:num>
  <w:num w:numId="22" w16cid:durableId="947277977">
    <w:abstractNumId w:val="10"/>
  </w:num>
  <w:num w:numId="23" w16cid:durableId="184252962">
    <w:abstractNumId w:val="32"/>
  </w:num>
  <w:num w:numId="24" w16cid:durableId="549073007">
    <w:abstractNumId w:val="36"/>
  </w:num>
  <w:num w:numId="25" w16cid:durableId="1824152875">
    <w:abstractNumId w:val="6"/>
  </w:num>
  <w:num w:numId="26" w16cid:durableId="1331830277">
    <w:abstractNumId w:val="46"/>
  </w:num>
  <w:num w:numId="27" w16cid:durableId="1923950840">
    <w:abstractNumId w:val="43"/>
  </w:num>
  <w:num w:numId="28" w16cid:durableId="1228807785">
    <w:abstractNumId w:val="4"/>
  </w:num>
  <w:num w:numId="29" w16cid:durableId="1266110361">
    <w:abstractNumId w:val="45"/>
  </w:num>
  <w:num w:numId="30" w16cid:durableId="1657759480">
    <w:abstractNumId w:val="20"/>
  </w:num>
  <w:num w:numId="31" w16cid:durableId="1630748470">
    <w:abstractNumId w:val="25"/>
  </w:num>
  <w:num w:numId="32" w16cid:durableId="1130051606">
    <w:abstractNumId w:val="44"/>
  </w:num>
  <w:num w:numId="33" w16cid:durableId="1925842128">
    <w:abstractNumId w:val="31"/>
  </w:num>
  <w:num w:numId="34" w16cid:durableId="24907518">
    <w:abstractNumId w:val="37"/>
  </w:num>
  <w:num w:numId="35" w16cid:durableId="236327625">
    <w:abstractNumId w:val="26"/>
  </w:num>
  <w:num w:numId="36" w16cid:durableId="1975795830">
    <w:abstractNumId w:val="19"/>
  </w:num>
  <w:num w:numId="37" w16cid:durableId="1214344398">
    <w:abstractNumId w:val="52"/>
  </w:num>
  <w:num w:numId="38" w16cid:durableId="1993023882">
    <w:abstractNumId w:val="35"/>
  </w:num>
  <w:num w:numId="39" w16cid:durableId="115758801">
    <w:abstractNumId w:val="13"/>
  </w:num>
  <w:num w:numId="40" w16cid:durableId="1296446788">
    <w:abstractNumId w:val="34"/>
  </w:num>
  <w:num w:numId="41" w16cid:durableId="311493980">
    <w:abstractNumId w:val="41"/>
  </w:num>
  <w:num w:numId="42" w16cid:durableId="1844588788">
    <w:abstractNumId w:val="33"/>
  </w:num>
  <w:num w:numId="43" w16cid:durableId="1106460651">
    <w:abstractNumId w:val="48"/>
  </w:num>
  <w:num w:numId="44" w16cid:durableId="1215507525">
    <w:abstractNumId w:val="28"/>
  </w:num>
  <w:num w:numId="45" w16cid:durableId="2009483473">
    <w:abstractNumId w:val="24"/>
  </w:num>
  <w:num w:numId="46" w16cid:durableId="1539120780">
    <w:abstractNumId w:val="11"/>
  </w:num>
  <w:num w:numId="47" w16cid:durableId="1547790722">
    <w:abstractNumId w:val="53"/>
  </w:num>
  <w:num w:numId="48" w16cid:durableId="242959176">
    <w:abstractNumId w:val="9"/>
  </w:num>
  <w:num w:numId="49" w16cid:durableId="438374867">
    <w:abstractNumId w:val="47"/>
  </w:num>
  <w:num w:numId="50" w16cid:durableId="1568686937">
    <w:abstractNumId w:val="0"/>
  </w:num>
  <w:num w:numId="51" w16cid:durableId="941062904">
    <w:abstractNumId w:val="39"/>
  </w:num>
  <w:num w:numId="52" w16cid:durableId="1983534580">
    <w:abstractNumId w:val="8"/>
  </w:num>
  <w:num w:numId="53" w16cid:durableId="766199384">
    <w:abstractNumId w:val="50"/>
  </w:num>
  <w:num w:numId="54" w16cid:durableId="1426655134">
    <w:abstractNumId w:val="23"/>
  </w:num>
  <w:num w:numId="55" w16cid:durableId="763956165">
    <w:abstractNumId w:val="5"/>
  </w:num>
  <w:num w:numId="56" w16cid:durableId="23358473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39EC"/>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2A36"/>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04"/>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76A4A"/>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4AC2"/>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2E5"/>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187"/>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4E2D"/>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1977</Words>
  <Characters>10877</Characters>
  <Application>Microsoft Office Word</Application>
  <DocSecurity>0</DocSecurity>
  <Lines>90</Lines>
  <Paragraphs>25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2026-05-06T16:37:00Z</dcterms:created>
  <dcterms:modified xsi:type="dcterms:W3CDTF">2026-05-06T16:40:00Z</dcterms:modified>
</cp:coreProperties>
</file>