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2B5E821F" w:rsidR="00990498" w:rsidRPr="00F92440" w:rsidRDefault="009E47CC" w:rsidP="008248EE">
      <w:pPr>
        <w:rPr>
          <w:rFonts w:ascii="Verdana" w:eastAsiaTheme="majorEastAsia" w:hAnsi="Verdana"/>
          <w:b/>
          <w:bCs/>
          <w:color w:val="0070C0"/>
          <w:sz w:val="24"/>
          <w:szCs w:val="24"/>
          <w14:textOutline w14:w="9525" w14:cap="flat" w14:cmpd="sng" w14:algn="ctr">
            <w14:noFill/>
            <w14:prstDash w14:val="solid"/>
            <w14:round/>
          </w14:textOutline>
        </w:rPr>
      </w:pPr>
      <w:r w:rsidRPr="00F92440">
        <mc:AlternateContent>
          <mc:Choice Requires="wps">
            <w:drawing>
              <wp:anchor distT="0" distB="0" distL="114300" distR="114300" simplePos="0" relativeHeight="251657254" behindDoc="0" locked="0" layoutInCell="1" allowOverlap="1" wp14:anchorId="7C64C570" wp14:editId="54FD835A">
                <wp:simplePos x="0" y="0"/>
                <wp:positionH relativeFrom="page">
                  <wp:posOffset>95416</wp:posOffset>
                </wp:positionH>
                <wp:positionV relativeFrom="paragraph">
                  <wp:posOffset>241328</wp:posOffset>
                </wp:positionV>
                <wp:extent cx="5454594" cy="803081"/>
                <wp:effectExtent l="0" t="0" r="0" b="0"/>
                <wp:wrapNone/>
                <wp:docPr id="2" name="Rectangle 9"/>
                <wp:cNvGraphicFramePr/>
                <a:graphic xmlns:a="http://schemas.openxmlformats.org/drawingml/2006/main">
                  <a:graphicData uri="http://schemas.microsoft.com/office/word/2010/wordprocessingShape">
                    <wps:wsp>
                      <wps:cNvSpPr/>
                      <wps:spPr>
                        <a:xfrm>
                          <a:off x="0" y="0"/>
                          <a:ext cx="5454594" cy="803081"/>
                        </a:xfrm>
                        <a:prstGeom prst="rect">
                          <a:avLst/>
                        </a:prstGeom>
                      </wps:spPr>
                      <wps:txbx>
                        <w:txbxContent>
                          <w:p w14:paraId="2C0608B6" w14:textId="77777777" w:rsidR="00F92440" w:rsidRPr="00F92440" w:rsidRDefault="00F92440" w:rsidP="00F92440">
                            <w:pPr>
                              <w:rPr>
                                <w:rFonts w:ascii="Verdana" w:eastAsia="Verdana" w:hAnsi="Verdana" w:cs="Verdana"/>
                                <w:b/>
                                <w:bCs/>
                                <w:color w:val="FFFFFF" w:themeColor="background1"/>
                                <w:kern w:val="24"/>
                                <w:sz w:val="40"/>
                                <w:szCs w:val="40"/>
                              </w:rPr>
                            </w:pPr>
                            <w:r w:rsidRPr="00F92440">
                              <w:rPr>
                                <w:rFonts w:ascii="Verdana" w:eastAsia="Verdana" w:hAnsi="Verdana" w:cs="Verdana"/>
                                <w:b/>
                                <w:bCs/>
                                <w:color w:val="FFFFFF" w:themeColor="background1"/>
                                <w:kern w:val="24"/>
                                <w:sz w:val="40"/>
                                <w:szCs w:val="40"/>
                              </w:rPr>
                              <w:t xml:space="preserve">Atardecer en el Pan de Azúcar </w:t>
                            </w:r>
                          </w:p>
                          <w:p w14:paraId="3E45BF05" w14:textId="039CA8D8" w:rsidR="00F92440" w:rsidRPr="00F92440" w:rsidRDefault="00F92440" w:rsidP="00F92440">
                            <w:pPr>
                              <w:rPr>
                                <w:rFonts w:ascii="Verdana" w:eastAsia="Verdana" w:hAnsi="Verdana" w:cs="Verdana"/>
                                <w:b/>
                                <w:bCs/>
                                <w:color w:val="FFFFFF" w:themeColor="background1"/>
                                <w:kern w:val="24"/>
                                <w:sz w:val="40"/>
                                <w:szCs w:val="40"/>
                              </w:rPr>
                            </w:pPr>
                            <w:r w:rsidRPr="00F92440">
                              <w:rPr>
                                <w:rFonts w:ascii="Verdana" w:eastAsia="Verdana" w:hAnsi="Verdana" w:cs="Verdana"/>
                                <w:b/>
                                <w:bCs/>
                                <w:color w:val="FFFFFF" w:themeColor="background1"/>
                                <w:kern w:val="24"/>
                                <w:sz w:val="40"/>
                                <w:szCs w:val="40"/>
                              </w:rPr>
                              <w:t>+ Tour por Río y el Cristo Redentor</w:t>
                            </w:r>
                          </w:p>
                          <w:p w14:paraId="73F1DB44" w14:textId="77777777" w:rsidR="00F92440" w:rsidRPr="00F92440" w:rsidRDefault="00F92440" w:rsidP="00103EFE">
                            <w:pPr>
                              <w:rPr>
                                <w:rFonts w:ascii="Verdana" w:eastAsia="Verdana" w:hAnsi="Verdana" w:cs="Verdana"/>
                                <w:b/>
                                <w:bCs/>
                                <w:color w:val="FFFFFF" w:themeColor="background1"/>
                                <w:kern w:val="24"/>
                                <w:sz w:val="40"/>
                                <w:szCs w:val="40"/>
                              </w:rPr>
                            </w:pPr>
                          </w:p>
                          <w:p w14:paraId="3CBF6728" w14:textId="77777777" w:rsidR="00F92440" w:rsidRPr="00F92440" w:rsidRDefault="00F92440" w:rsidP="00103EFE">
                            <w:pPr>
                              <w:rPr>
                                <w:rFonts w:ascii="Verdana" w:eastAsia="Verdana" w:hAnsi="Verdana" w:cs="Verdana"/>
                                <w:b/>
                                <w:bCs/>
                                <w:color w:val="FFFFFF" w:themeColor="background1"/>
                                <w:kern w:val="24"/>
                                <w:sz w:val="40"/>
                                <w:szCs w:val="40"/>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6" style="position:absolute;margin-left:7.5pt;margin-top:19pt;width:429.5pt;height:63.25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Nf7bAEAAMkCAAAOAAAAZHJzL2Uyb0RvYy54bWysUl1P6zAMfUfiP0R5Z+340qjWTUgIXtC9&#10;SMAPyNJkrdTEwc7W7t9fJxvbFbwhFMlxYvvk+Djz5eh6sTVIHfhaTielFMZraDq/ruX72+PFTAqK&#10;yjeqB29quTMkl4vzs/kQKnMJLfSNQcEgnqoh1LKNMVRFQbo1TtEEgvEctIBORT7iumhQDYzu+uKy&#10;LG+LAbAJCNoQ8e3DPigXGd9ao+Nfa8lE0deSucVsMdtVssVirqo1qtB2+kBD/YCFU53nR49QDyoq&#10;scHuG5TrNAKBjRMNrgBrO21yD9zNtPzSzWurgsm9sDgUjjLR78HqP9vX8IIswxCoInZTF6NFl3bm&#10;J8Ys1u4olhmj0Hx5c83r7loKzbFZeVXOpknN4lQdkOKTASeSU0vkYWSN1PaZ4j71M4XrTu8nL46r&#10;8UBqBc3uBcXAQ6olfWwUJk1U5eF+E8F2GSrV7BMPUKxXJnOYbRrI/+ecdfqBi38AAAD//wMAUEsD&#10;BBQABgAIAAAAIQAqyx/W4AAAAAkBAAAPAAAAZHJzL2Rvd25yZXYueG1sTI9BS8NAEIXvgv9hmYIX&#10;sRu1rSFmU6QgFhGKqfa8zU6TYHY2zW6T+O8dT+1p5vGGN99Ll6NtRI+drx0puJ9GIJAKZ2oqFXxt&#10;X+9iED5oMrpxhAp+0cMyu75KdWLcQJ/Y56EUHEI+0QqqENpESl9UaLWfuhaJvYPrrA4su1KaTg8c&#10;bhv5EEULaXVN/KHSLa4qLH7yk1UwFJt+t/14k5vb3drRcX1c5d/vSt1MxpdnEAHHcD6Gf3xGh4yZ&#10;9u5ExouG9ZyrBAWPMU/246cZL3s2FrM5yCyVlw2yPwAAAP//AwBQSwECLQAUAAYACAAAACEAtoM4&#10;kv4AAADhAQAAEwAAAAAAAAAAAAAAAAAAAAAAW0NvbnRlbnRfVHlwZXNdLnhtbFBLAQItABQABgAI&#10;AAAAIQA4/SH/1gAAAJQBAAALAAAAAAAAAAAAAAAAAC8BAABfcmVscy8ucmVsc1BLAQItABQABgAI&#10;AAAAIQAxGNf7bAEAAMkCAAAOAAAAAAAAAAAAAAAAAC4CAABkcnMvZTJvRG9jLnhtbFBLAQItABQA&#10;BgAIAAAAIQAqyx/W4AAAAAkBAAAPAAAAAAAAAAAAAAAAAMYDAABkcnMvZG93bnJldi54bWxQSwUG&#10;AAAAAAQABADzAAAA0wQAAAAA&#10;" filled="f" stroked="f">
                <v:textbox>
                  <w:txbxContent>
                    <w:p w14:paraId="2C0608B6" w14:textId="77777777" w:rsidR="00F92440" w:rsidRPr="00F92440" w:rsidRDefault="00F92440" w:rsidP="00F92440">
                      <w:pPr>
                        <w:rPr>
                          <w:rFonts w:ascii="Verdana" w:eastAsia="Verdana" w:hAnsi="Verdana" w:cs="Verdana"/>
                          <w:b/>
                          <w:bCs/>
                          <w:color w:val="FFFFFF" w:themeColor="background1"/>
                          <w:kern w:val="24"/>
                          <w:sz w:val="40"/>
                          <w:szCs w:val="40"/>
                        </w:rPr>
                      </w:pPr>
                      <w:r w:rsidRPr="00F92440">
                        <w:rPr>
                          <w:rFonts w:ascii="Verdana" w:eastAsia="Verdana" w:hAnsi="Verdana" w:cs="Verdana"/>
                          <w:b/>
                          <w:bCs/>
                          <w:color w:val="FFFFFF" w:themeColor="background1"/>
                          <w:kern w:val="24"/>
                          <w:sz w:val="40"/>
                          <w:szCs w:val="40"/>
                        </w:rPr>
                        <w:t xml:space="preserve">Atardecer en el Pan de Azúcar </w:t>
                      </w:r>
                    </w:p>
                    <w:p w14:paraId="3E45BF05" w14:textId="039CA8D8" w:rsidR="00F92440" w:rsidRPr="00F92440" w:rsidRDefault="00F92440" w:rsidP="00F92440">
                      <w:pPr>
                        <w:rPr>
                          <w:rFonts w:ascii="Verdana" w:eastAsia="Verdana" w:hAnsi="Verdana" w:cs="Verdana"/>
                          <w:b/>
                          <w:bCs/>
                          <w:color w:val="FFFFFF" w:themeColor="background1"/>
                          <w:kern w:val="24"/>
                          <w:sz w:val="40"/>
                          <w:szCs w:val="40"/>
                        </w:rPr>
                      </w:pPr>
                      <w:r w:rsidRPr="00F92440">
                        <w:rPr>
                          <w:rFonts w:ascii="Verdana" w:eastAsia="Verdana" w:hAnsi="Verdana" w:cs="Verdana"/>
                          <w:b/>
                          <w:bCs/>
                          <w:color w:val="FFFFFF" w:themeColor="background1"/>
                          <w:kern w:val="24"/>
                          <w:sz w:val="40"/>
                          <w:szCs w:val="40"/>
                        </w:rPr>
                        <w:t>+ Tour por Río y el Cristo Redentor</w:t>
                      </w:r>
                    </w:p>
                    <w:p w14:paraId="73F1DB44" w14:textId="77777777" w:rsidR="00F92440" w:rsidRPr="00F92440" w:rsidRDefault="00F92440" w:rsidP="00103EFE">
                      <w:pPr>
                        <w:rPr>
                          <w:rFonts w:ascii="Verdana" w:eastAsia="Verdana" w:hAnsi="Verdana" w:cs="Verdana"/>
                          <w:b/>
                          <w:bCs/>
                          <w:color w:val="FFFFFF" w:themeColor="background1"/>
                          <w:kern w:val="24"/>
                          <w:sz w:val="40"/>
                          <w:szCs w:val="40"/>
                        </w:rPr>
                      </w:pPr>
                    </w:p>
                    <w:p w14:paraId="3CBF6728" w14:textId="77777777" w:rsidR="00F92440" w:rsidRPr="00F92440" w:rsidRDefault="00F92440" w:rsidP="00103EFE">
                      <w:pPr>
                        <w:rPr>
                          <w:rFonts w:ascii="Verdana" w:eastAsia="Verdana" w:hAnsi="Verdana" w:cs="Verdana"/>
                          <w:b/>
                          <w:bCs/>
                          <w:color w:val="FFFFFF" w:themeColor="background1"/>
                          <w:kern w:val="24"/>
                          <w:sz w:val="40"/>
                          <w:szCs w:val="40"/>
                        </w:rPr>
                      </w:pPr>
                    </w:p>
                  </w:txbxContent>
                </v:textbox>
                <w10:wrap anchorx="page"/>
              </v:rect>
            </w:pict>
          </mc:Fallback>
        </mc:AlternateContent>
      </w:r>
      <w:r w:rsidR="003C345F" w:rsidRPr="00F92440">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1BE5C8BB" w:rsidR="00990498" w:rsidRPr="00F92440" w:rsidRDefault="00B07E63" w:rsidP="008248EE">
      <w:pPr>
        <w:rPr>
          <w:rFonts w:ascii="Verdana" w:eastAsiaTheme="majorEastAsia" w:hAnsi="Verdana"/>
          <w:b/>
          <w:bCs/>
          <w:color w:val="0070C0"/>
          <w:sz w:val="24"/>
          <w:szCs w:val="24"/>
          <w14:textOutline w14:w="9525" w14:cap="flat" w14:cmpd="sng" w14:algn="ctr">
            <w14:noFill/>
            <w14:prstDash w14:val="solid"/>
            <w14:round/>
          </w14:textOutline>
        </w:rPr>
      </w:pPr>
      <w:r w:rsidRPr="00F92440">
        <mc:AlternateContent>
          <mc:Choice Requires="wps">
            <w:drawing>
              <wp:anchor distT="0" distB="0" distL="114300" distR="114300" simplePos="0" relativeHeight="251657256" behindDoc="0" locked="0" layoutInCell="1" allowOverlap="1" wp14:anchorId="2DC17D93" wp14:editId="5952642E">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F92440" w:rsidRDefault="00CC6B90" w:rsidP="00CC6B90">
                            <w:pPr>
                              <w:jc w:val="center"/>
                              <w:rPr>
                                <w:rFonts w:ascii="Verdana" w:eastAsia="Verdana" w:hAnsi="Verdana" w:cs="Verdana"/>
                                <w:color w:val="FFFFFF" w:themeColor="background1"/>
                                <w:kern w:val="24"/>
                                <w:sz w:val="30"/>
                                <w:szCs w:val="30"/>
                              </w:rPr>
                            </w:pPr>
                            <w:r w:rsidRPr="00F92440">
                              <w:rPr>
                                <w:rFonts w:ascii="Verdana" w:eastAsia="Verdana" w:hAnsi="Verdana" w:cs="Verdana"/>
                                <w:color w:val="FFFFFF" w:themeColor="background1"/>
                                <w:kern w:val="24"/>
                                <w:sz w:val="30"/>
                                <w:szCs w:val="30"/>
                              </w:rPr>
                              <w:t>DESDE</w:t>
                            </w:r>
                          </w:p>
                          <w:p w14:paraId="7E768794" w14:textId="2B547F9F" w:rsidR="00CC6B90" w:rsidRPr="00F92440" w:rsidRDefault="002D168D" w:rsidP="00CC6B90">
                            <w:pPr>
                              <w:jc w:val="center"/>
                              <w:rPr>
                                <w:rFonts w:ascii="Verdana" w:eastAsia="Verdana" w:hAnsi="Verdana" w:cs="Verdana"/>
                                <w:b/>
                                <w:bCs/>
                                <w:color w:val="FFFFFF" w:themeColor="background1"/>
                                <w:kern w:val="24"/>
                                <w:sz w:val="40"/>
                                <w:szCs w:val="40"/>
                              </w:rPr>
                            </w:pPr>
                            <w:r w:rsidRPr="00F92440">
                              <w:rPr>
                                <w:rFonts w:ascii="Verdana" w:eastAsia="Verdana" w:hAnsi="Verdana" w:cs="Verdana"/>
                                <w:b/>
                                <w:bCs/>
                                <w:color w:val="FFFFFF" w:themeColor="background1"/>
                                <w:kern w:val="24"/>
                                <w:sz w:val="50"/>
                                <w:szCs w:val="50"/>
                              </w:rPr>
                              <w:t>1</w:t>
                            </w:r>
                            <w:r w:rsidR="007751B0">
                              <w:rPr>
                                <w:rFonts w:ascii="Verdana" w:eastAsia="Verdana" w:hAnsi="Verdana" w:cs="Verdana"/>
                                <w:b/>
                                <w:bCs/>
                                <w:color w:val="FFFFFF" w:themeColor="background1"/>
                                <w:kern w:val="24"/>
                                <w:sz w:val="50"/>
                                <w:szCs w:val="50"/>
                              </w:rPr>
                              <w:t>27</w:t>
                            </w:r>
                            <w:r w:rsidR="00CC6B90" w:rsidRPr="00F92440">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7"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GhgwEAAPECAAAOAAAAZHJzL2Uyb0RvYy54bWysUk1v2zAMvRfYfxB0X+ykQ9cacYpuRXcZ&#10;1gJdf4AiS7EAS9RIJXb+/SglTYrtVvRCSfx4fHzU8nbyg9gZJAehlfNZLYUJGjoXNq18+f3w+VoK&#10;Sip0aoBgWrk3JG9Xny6WY2zMAnoYOoOCQQI1Y2xln1Jsqop0b7yiGUQTOGgBvUr8xE3VoRoZ3Q/V&#10;oq6vqhGwiwjaELH3/hCUq4JvrdHp0VoySQytZG6pWCx2nW21Wqpmgyr2Th9pqHew8MoFbnqCuldJ&#10;iS26/6C80wgENs00+AqsddqUGXiaef3PNM+9iqbMwuJQPMlEHwerf+2e4xOKNH2DiReYBRkjNcTO&#10;PM9k0eeTmQqOs4T7k2xmSkLnoi9f65ubuRSaY/P68upyUYStzuURKf0w4EW+tBJ5L0UutftJiVty&#10;6mtK7hbgwQ1D9p+55Fua1pNw3Ruea+j2TH/kDbaS/mwVGikwDd+hLPwAdrdNYF3pk1EONUdw1rW0&#10;P/6BvLi375J1/qmrvwAAAP//AwBQSwMEFAAGAAgAAAAhABCex7/dAAAACgEAAA8AAABkcnMvZG93&#10;bnJldi54bWxMj8FOwzAQRO9I/QdrkbhRG0oSmsapEIgriEIrcXPjbRI1Xkex24S/Z3uC26xmNPum&#10;WE+uE2ccQutJw91cgUCqvG2p1vD1+Xr7CCJEQ9Z0nlDDDwZYl7OrwuTWj/SB502sBZdQyI2GJsY+&#10;lzJUDToT5r5HYu/gB2cin0Mt7WBGLnedvFcqlc60xB8a0+Nzg9Vxc3Iatm+H792Deq9fXNKPflKS&#10;3FJqfXM9Pa1ARJziXxgu+IwOJTPt/YlsEJ2GLEtSjmpYLEBcfKUyVntWaZqALAv5f0L5CwAA//8D&#10;AFBLAQItABQABgAIAAAAIQC2gziS/gAAAOEBAAATAAAAAAAAAAAAAAAAAAAAAABbQ29udGVudF9U&#10;eXBlc10ueG1sUEsBAi0AFAAGAAgAAAAhADj9If/WAAAAlAEAAAsAAAAAAAAAAAAAAAAALwEAAF9y&#10;ZWxzLy5yZWxzUEsBAi0AFAAGAAgAAAAhAA7B0aGDAQAA8QIAAA4AAAAAAAAAAAAAAAAALgIAAGRy&#10;cy9lMm9Eb2MueG1sUEsBAi0AFAAGAAgAAAAhABCex7/dAAAACgEAAA8AAAAAAAAAAAAAAAAA3QMA&#10;AGRycy9kb3ducmV2LnhtbFBLBQYAAAAABAAEAPMAAADnBAAAAAA=&#10;" filled="f" stroked="f">
                <v:textbox>
                  <w:txbxContent>
                    <w:p w14:paraId="669BB4DE" w14:textId="77777777" w:rsidR="00CC6B90" w:rsidRPr="00F92440" w:rsidRDefault="00CC6B90" w:rsidP="00CC6B90">
                      <w:pPr>
                        <w:jc w:val="center"/>
                        <w:rPr>
                          <w:rFonts w:ascii="Verdana" w:eastAsia="Verdana" w:hAnsi="Verdana" w:cs="Verdana"/>
                          <w:color w:val="FFFFFF" w:themeColor="background1"/>
                          <w:kern w:val="24"/>
                          <w:sz w:val="30"/>
                          <w:szCs w:val="30"/>
                        </w:rPr>
                      </w:pPr>
                      <w:r w:rsidRPr="00F92440">
                        <w:rPr>
                          <w:rFonts w:ascii="Verdana" w:eastAsia="Verdana" w:hAnsi="Verdana" w:cs="Verdana"/>
                          <w:color w:val="FFFFFF" w:themeColor="background1"/>
                          <w:kern w:val="24"/>
                          <w:sz w:val="30"/>
                          <w:szCs w:val="30"/>
                        </w:rPr>
                        <w:t>DESDE</w:t>
                      </w:r>
                    </w:p>
                    <w:p w14:paraId="7E768794" w14:textId="2B547F9F" w:rsidR="00CC6B90" w:rsidRPr="00F92440" w:rsidRDefault="002D168D" w:rsidP="00CC6B90">
                      <w:pPr>
                        <w:jc w:val="center"/>
                        <w:rPr>
                          <w:rFonts w:ascii="Verdana" w:eastAsia="Verdana" w:hAnsi="Verdana" w:cs="Verdana"/>
                          <w:b/>
                          <w:bCs/>
                          <w:color w:val="FFFFFF" w:themeColor="background1"/>
                          <w:kern w:val="24"/>
                          <w:sz w:val="40"/>
                          <w:szCs w:val="40"/>
                        </w:rPr>
                      </w:pPr>
                      <w:r w:rsidRPr="00F92440">
                        <w:rPr>
                          <w:rFonts w:ascii="Verdana" w:eastAsia="Verdana" w:hAnsi="Verdana" w:cs="Verdana"/>
                          <w:b/>
                          <w:bCs/>
                          <w:color w:val="FFFFFF" w:themeColor="background1"/>
                          <w:kern w:val="24"/>
                          <w:sz w:val="50"/>
                          <w:szCs w:val="50"/>
                        </w:rPr>
                        <w:t>1</w:t>
                      </w:r>
                      <w:r w:rsidR="007751B0">
                        <w:rPr>
                          <w:rFonts w:ascii="Verdana" w:eastAsia="Verdana" w:hAnsi="Verdana" w:cs="Verdana"/>
                          <w:b/>
                          <w:bCs/>
                          <w:color w:val="FFFFFF" w:themeColor="background1"/>
                          <w:kern w:val="24"/>
                          <w:sz w:val="50"/>
                          <w:szCs w:val="50"/>
                        </w:rPr>
                        <w:t>27</w:t>
                      </w:r>
                      <w:r w:rsidR="00CC6B90" w:rsidRPr="00F92440">
                        <w:rPr>
                          <w:rFonts w:ascii="Verdana" w:eastAsia="Verdana" w:hAnsi="Verdana" w:cs="Verdana"/>
                          <w:b/>
                          <w:bCs/>
                          <w:color w:val="FFFFFF" w:themeColor="background1"/>
                          <w:kern w:val="24"/>
                          <w:sz w:val="40"/>
                          <w:szCs w:val="40"/>
                        </w:rPr>
                        <w:t>$</w:t>
                      </w:r>
                    </w:p>
                  </w:txbxContent>
                </v:textbox>
              </v:shape>
            </w:pict>
          </mc:Fallback>
        </mc:AlternateContent>
      </w:r>
    </w:p>
    <w:p w14:paraId="52F2E946" w14:textId="41165608" w:rsidR="002D3DAE" w:rsidRPr="00F92440" w:rsidRDefault="002D3DAE" w:rsidP="008248EE">
      <w:pPr>
        <w:rPr>
          <w:rFonts w:ascii="Verdana" w:eastAsiaTheme="majorEastAsia" w:hAnsi="Verdana"/>
          <w:b/>
          <w:bCs/>
          <w:color w:val="0070C0"/>
          <w:sz w:val="40"/>
          <w:szCs w:val="40"/>
          <w14:textOutline w14:w="9525" w14:cap="flat" w14:cmpd="sng" w14:algn="ctr">
            <w14:noFill/>
            <w14:prstDash w14:val="solid"/>
            <w14:round/>
          </w14:textOutline>
        </w:rPr>
      </w:pPr>
    </w:p>
    <w:p w14:paraId="4FAF2CA2" w14:textId="0B1FCD07" w:rsidR="00CC1BDC" w:rsidRPr="00F92440" w:rsidRDefault="003C14D3" w:rsidP="008F15EE">
      <w:r w:rsidRPr="00F92440">
        <mc:AlternateContent>
          <mc:Choice Requires="wps">
            <w:drawing>
              <wp:anchor distT="0" distB="0" distL="114300" distR="114300" simplePos="0" relativeHeight="251657255" behindDoc="0" locked="0" layoutInCell="1" allowOverlap="1" wp14:anchorId="4E1CEDB5" wp14:editId="0474F294">
                <wp:simplePos x="0" y="0"/>
                <wp:positionH relativeFrom="column">
                  <wp:posOffset>-553113</wp:posOffset>
                </wp:positionH>
                <wp:positionV relativeFrom="paragraph">
                  <wp:posOffset>109827</wp:posOffset>
                </wp:positionV>
                <wp:extent cx="2751152" cy="449580"/>
                <wp:effectExtent l="0" t="0" r="0" b="0"/>
                <wp:wrapNone/>
                <wp:docPr id="3" name="Rectangle 8"/>
                <wp:cNvGraphicFramePr/>
                <a:graphic xmlns:a="http://schemas.openxmlformats.org/drawingml/2006/main">
                  <a:graphicData uri="http://schemas.microsoft.com/office/word/2010/wordprocessingShape">
                    <wps:wsp>
                      <wps:cNvSpPr/>
                      <wps:spPr>
                        <a:xfrm>
                          <a:off x="0" y="0"/>
                          <a:ext cx="2751152" cy="449580"/>
                        </a:xfrm>
                        <a:prstGeom prst="rect">
                          <a:avLst/>
                        </a:prstGeom>
                      </wps:spPr>
                      <wps:txbx>
                        <w:txbxContent>
                          <w:p w14:paraId="488429D5" w14:textId="202A3EAB" w:rsidR="004B2126" w:rsidRPr="00F92440" w:rsidRDefault="0001096B" w:rsidP="004B2126">
                            <w:pPr>
                              <w:rPr>
                                <w:rFonts w:hAnsi="Calibri"/>
                                <w:color w:val="FFFFFF" w:themeColor="background1"/>
                                <w:kern w:val="24"/>
                                <w:sz w:val="36"/>
                                <w:szCs w:val="36"/>
                              </w:rPr>
                            </w:pPr>
                            <w:r w:rsidRPr="00F92440">
                              <w:rPr>
                                <w:rFonts w:hAnsi="Calibri"/>
                                <w:color w:val="FFFFFF" w:themeColor="background1"/>
                                <w:kern w:val="24"/>
                                <w:sz w:val="36"/>
                                <w:szCs w:val="36"/>
                              </w:rPr>
                              <w:t>Servicio en Regular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43.55pt;margin-top:8.65pt;width:216.65pt;height:35.4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m8IcQEAANACAAAOAAAAZHJzL2Uyb0RvYy54bWysUk1v2zAMvQ/YfxB0X5wEydoZcYoCwXYZ&#10;1gBZf4AiS7EAS1RJJXb+fSktS4buVvRC80uP5HtePYy+FyeD5CA0cjaZSmGChtaFQyOff3//ci8F&#10;JRVa1UMwjTwbkg/rz59WQ6zNHDroW4OCQQLVQ2xkl1Ksq4p0Z7yiCUQTuGgBvUoc4qFqUQ2M7vtq&#10;Pp1+rQbANiJoQ8TZzZ+iXBd8a41OT9aSSaJvJO+WisVi99lW65WqD6hi5/RlDfWOLbxygYdeoTYq&#10;KXFE9x+UdxqBwKaJBl+BtU6bcgNfM5u+uWbXqWjKLUwOxStN9HGw+tdpF7fINAyRamI3XzFa9PnL&#10;+4mxkHW+kmXGJDQn53fL2Ww5l0JzbbH4trwvbFa31xEp/TDgRXYaiSxG4UidflLiidz6t4WD2/zs&#10;pXE/CtfymCxRzuyhPW9RDKxVI+nlqDBTo+oAj8cE1hXEW+MFkWkrgy4SZ13+jUvX7UdcvwIAAP//&#10;AwBQSwMEFAAGAAgAAAAhALzzxVXgAAAACQEAAA8AAABkcnMvZG93bnJldi54bWxMj0FLw0AQhe+C&#10;/2EZwYu0m7TShphNkYJYRCim2vM2OybB7Gya3Sbx3zue9Di8j/e+yTaTbcWAvW8cKYjnEQik0pmG&#10;KgXvh6dZAsIHTUa3jlDBN3rY5NdXmU6NG+kNhyJUgkvIp1pBHUKXSunLGq32c9chcfbpeqsDn30l&#10;Ta9HLretXETRSlrdEC/UusNtjeVXcbEKxnI/HA+vz3J/d9w5Ou/O2+LjRanbm+nxAUTAKfzB8KvP&#10;6pCz08ldyHjRKpgl65hRDtZLEAws71cLECcFSRKDzDP5/4P8BwAA//8DAFBLAQItABQABgAIAAAA&#10;IQC2gziS/gAAAOEBAAATAAAAAAAAAAAAAAAAAAAAAABbQ29udGVudF9UeXBlc10ueG1sUEsBAi0A&#10;FAAGAAgAAAAhADj9If/WAAAAlAEAAAsAAAAAAAAAAAAAAAAALwEAAF9yZWxzLy5yZWxzUEsBAi0A&#10;FAAGAAgAAAAhAFOWbwhxAQAA0AIAAA4AAAAAAAAAAAAAAAAALgIAAGRycy9lMm9Eb2MueG1sUEsB&#10;Ai0AFAAGAAgAAAAhALzzxVXgAAAACQEAAA8AAAAAAAAAAAAAAAAAywMAAGRycy9kb3ducmV2Lnht&#10;bFBLBQYAAAAABAAEAPMAAADYBAAAAAA=&#10;" filled="f" stroked="f">
                <v:textbox>
                  <w:txbxContent>
                    <w:p w14:paraId="488429D5" w14:textId="202A3EAB" w:rsidR="004B2126" w:rsidRPr="00F92440" w:rsidRDefault="0001096B" w:rsidP="004B2126">
                      <w:pPr>
                        <w:rPr>
                          <w:rFonts w:hAnsi="Calibri"/>
                          <w:color w:val="FFFFFF" w:themeColor="background1"/>
                          <w:kern w:val="24"/>
                          <w:sz w:val="36"/>
                          <w:szCs w:val="36"/>
                        </w:rPr>
                      </w:pPr>
                      <w:r w:rsidRPr="00F92440">
                        <w:rPr>
                          <w:rFonts w:hAnsi="Calibri"/>
                          <w:color w:val="FFFFFF" w:themeColor="background1"/>
                          <w:kern w:val="24"/>
                          <w:sz w:val="36"/>
                          <w:szCs w:val="36"/>
                        </w:rPr>
                        <w:t>Servicio en Regular</w:t>
                      </w:r>
                    </w:p>
                  </w:txbxContent>
                </v:textbox>
              </v:rect>
            </w:pict>
          </mc:Fallback>
        </mc:AlternateContent>
      </w:r>
    </w:p>
    <w:p w14:paraId="4991265C" w14:textId="0EDA34BE" w:rsidR="00103EFE" w:rsidRPr="00F92440" w:rsidRDefault="00D85A0E" w:rsidP="008F15EE">
      <w:r w:rsidRPr="00F92440">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 xml:space="preserve">PRECIO </w:t>
                            </w:r>
                            <w:r w:rsidR="00D616D4" w:rsidRPr="00F92440">
                              <w:rPr>
                                <w:rFonts w:hAnsi="Calibri"/>
                                <w:color w:val="FFFFFF" w:themeColor="background1"/>
                                <w:kern w:val="24"/>
                                <w:sz w:val="20"/>
                                <w:szCs w:val="20"/>
                              </w:rPr>
                              <w:t>POR PASAJERO</w:t>
                            </w:r>
                          </w:p>
                          <w:p w14:paraId="5EA032E3" w14:textId="494EC9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w:t>
                            </w:r>
                            <w:r w:rsidR="00EA3DBE" w:rsidRPr="00F92440">
                              <w:rPr>
                                <w:rFonts w:hAnsi="Calibri"/>
                                <w:color w:val="FFFFFF" w:themeColor="background1"/>
                                <w:kern w:val="24"/>
                                <w:sz w:val="20"/>
                                <w:szCs w:val="20"/>
                              </w:rPr>
                              <w:t>Comisionable</w:t>
                            </w:r>
                            <w:r w:rsidRPr="00F92440">
                              <w:rPr>
                                <w:rFonts w:hAnsi="Calibri"/>
                                <w:color w:val="FFFFFF" w:themeColor="background1"/>
                                <w:kern w:val="24"/>
                                <w:sz w:val="20"/>
                                <w:szCs w:val="20"/>
                              </w:rPr>
                              <w:t>)</w:t>
                            </w:r>
                          </w:p>
                          <w:p w14:paraId="0B1A9333" w14:textId="7ED31DDC" w:rsidR="00CD7152" w:rsidRPr="00F92440"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 xml:space="preserve">PRECIO </w:t>
                      </w:r>
                      <w:r w:rsidR="00D616D4" w:rsidRPr="00F92440">
                        <w:rPr>
                          <w:rFonts w:hAnsi="Calibri"/>
                          <w:color w:val="FFFFFF" w:themeColor="background1"/>
                          <w:kern w:val="24"/>
                          <w:sz w:val="20"/>
                          <w:szCs w:val="20"/>
                        </w:rPr>
                        <w:t>POR PASAJERO</w:t>
                      </w:r>
                    </w:p>
                    <w:p w14:paraId="5EA032E3" w14:textId="494EC9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w:t>
                      </w:r>
                      <w:r w:rsidR="00EA3DBE" w:rsidRPr="00F92440">
                        <w:rPr>
                          <w:rFonts w:hAnsi="Calibri"/>
                          <w:color w:val="FFFFFF" w:themeColor="background1"/>
                          <w:kern w:val="24"/>
                          <w:sz w:val="20"/>
                          <w:szCs w:val="20"/>
                        </w:rPr>
                        <w:t>Comisionable</w:t>
                      </w:r>
                      <w:r w:rsidRPr="00F92440">
                        <w:rPr>
                          <w:rFonts w:hAnsi="Calibri"/>
                          <w:color w:val="FFFFFF" w:themeColor="background1"/>
                          <w:kern w:val="24"/>
                          <w:sz w:val="20"/>
                          <w:szCs w:val="20"/>
                        </w:rPr>
                        <w:t>)</w:t>
                      </w:r>
                    </w:p>
                    <w:p w14:paraId="0B1A9333" w14:textId="7ED31DDC" w:rsidR="00CD7152" w:rsidRPr="00F92440"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F92440" w:rsidRDefault="00103EFE" w:rsidP="008F15EE"/>
    <w:p w14:paraId="5498D56F" w14:textId="21941A1A" w:rsidR="00A1115A" w:rsidRPr="00F92440" w:rsidRDefault="00D85A0E" w:rsidP="003C14D3">
      <w:r w:rsidRPr="00F92440">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F92440" w:rsidRDefault="009B247C" w:rsidP="009B247C">
                            <w:pPr>
                              <w:pStyle w:val="Subttulo"/>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F92440" w:rsidRDefault="009B247C" w:rsidP="009B247C">
                      <w:pPr>
                        <w:pStyle w:val="Subttulo"/>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v:textbox>
                <w10:wrap anchorx="margin"/>
              </v:rect>
            </w:pict>
          </mc:Fallback>
        </mc:AlternateContent>
      </w:r>
    </w:p>
    <w:p w14:paraId="0640D8AC" w14:textId="77777777" w:rsidR="00A1115A" w:rsidRPr="00F92440" w:rsidRDefault="00A1115A" w:rsidP="00A1115A">
      <w:pPr>
        <w:ind w:left="-567"/>
        <w:rPr>
          <w:rFonts w:ascii="Verdana" w:hAnsi="Verdana"/>
          <w:b/>
          <w:bCs/>
          <w:sz w:val="28"/>
          <w:szCs w:val="28"/>
        </w:rPr>
      </w:pPr>
      <w:r w:rsidRPr="00F92440">
        <w:rPr>
          <w:rFonts w:ascii="Verdana" w:hAnsi="Verdana"/>
          <w:b/>
          <w:bCs/>
          <w:sz w:val="28"/>
          <w:szCs w:val="28"/>
        </w:rPr>
        <w:t>SALIDAS GARANTIZADAS</w:t>
      </w:r>
    </w:p>
    <w:p w14:paraId="00C4EDB2" w14:textId="7DAB2224" w:rsidR="00A1115A" w:rsidRPr="00F92440" w:rsidRDefault="00275B95" w:rsidP="00A1115A">
      <w:pPr>
        <w:ind w:left="-567"/>
        <w:rPr>
          <w:rFonts w:asciiTheme="minorBidi" w:hAnsiTheme="minorBidi"/>
          <w:b/>
          <w:bCs/>
          <w:sz w:val="20"/>
          <w:szCs w:val="20"/>
        </w:rPr>
      </w:pPr>
      <w:r w:rsidRPr="00F92440">
        <w:rPr>
          <w:rFonts w:asciiTheme="minorBidi" w:hAnsiTheme="minorBidi"/>
          <w:b/>
          <w:bCs/>
          <w:sz w:val="20"/>
          <w:szCs w:val="20"/>
        </w:rPr>
        <w:t>Todos los día</w:t>
      </w:r>
      <w:r w:rsidR="003C14D3" w:rsidRPr="00F92440">
        <w:rPr>
          <w:rFonts w:asciiTheme="minorBidi" w:hAnsiTheme="minorBidi"/>
          <w:b/>
          <w:bCs/>
          <w:sz w:val="20"/>
          <w:szCs w:val="20"/>
        </w:rPr>
        <w:t>s</w:t>
      </w:r>
    </w:p>
    <w:p w14:paraId="1DDF636A" w14:textId="77777777" w:rsidR="00A1115A" w:rsidRPr="00F92440" w:rsidRDefault="00A1115A" w:rsidP="00A1115A">
      <w:pPr>
        <w:rPr>
          <w:rFonts w:asciiTheme="minorBidi" w:hAnsiTheme="minorBidi"/>
          <w:b/>
          <w:bCs/>
          <w:color w:val="0070C0"/>
          <w:sz w:val="18"/>
          <w:szCs w:val="18"/>
        </w:rPr>
      </w:pPr>
    </w:p>
    <w:p w14:paraId="1DF59142" w14:textId="6EFD3453" w:rsidR="00A1115A" w:rsidRPr="00F92440" w:rsidRDefault="0001096B" w:rsidP="00A1115A">
      <w:pPr>
        <w:ind w:left="-567"/>
        <w:rPr>
          <w:rFonts w:ascii="Verdana" w:hAnsi="Verdana"/>
          <w:b/>
          <w:bCs/>
          <w:sz w:val="28"/>
          <w:szCs w:val="28"/>
        </w:rPr>
      </w:pPr>
      <w:r w:rsidRPr="00F92440">
        <w:rPr>
          <w:rFonts w:ascii="Verdana" w:hAnsi="Verdana"/>
          <w:b/>
          <w:bCs/>
          <w:sz w:val="28"/>
          <w:szCs w:val="28"/>
        </w:rPr>
        <w:t xml:space="preserve">DETALLE DEL TOUR </w:t>
      </w:r>
    </w:p>
    <w:p w14:paraId="53F1E2EA" w14:textId="61CD73F5" w:rsidR="00F92440" w:rsidRPr="00F92440" w:rsidRDefault="00F92440" w:rsidP="00F92440">
      <w:pPr>
        <w:pStyle w:val="Sinespaciado"/>
        <w:rPr>
          <w:lang w:val="es-CO"/>
        </w:rPr>
      </w:pPr>
      <w:r w:rsidRPr="00F92440">
        <w:rPr>
          <w:lang w:val="es-CO"/>
        </w:rPr>
        <w:t>7 horas.</w:t>
      </w:r>
    </w:p>
    <w:p w14:paraId="019B16C2" w14:textId="77777777" w:rsidR="00F92440" w:rsidRPr="00F92440" w:rsidRDefault="00F92440" w:rsidP="00F92440">
      <w:pPr>
        <w:pStyle w:val="Sinespaciado"/>
        <w:rPr>
          <w:lang w:val="es-CO"/>
        </w:rPr>
      </w:pPr>
      <w:r w:rsidRPr="00F92440">
        <w:rPr>
          <w:lang w:val="es-CO"/>
        </w:rPr>
        <w:t>Idioma</w:t>
      </w:r>
    </w:p>
    <w:p w14:paraId="59C36C1F" w14:textId="21E656A5" w:rsidR="00F92440" w:rsidRPr="00F92440" w:rsidRDefault="00F92440" w:rsidP="00F92440">
      <w:pPr>
        <w:pStyle w:val="Sinespaciado"/>
        <w:rPr>
          <w:lang w:val="es-CO"/>
        </w:rPr>
      </w:pPr>
      <w:r w:rsidRPr="00F92440">
        <w:rPr>
          <w:lang w:val="es-CO"/>
        </w:rPr>
        <w:t>La actividad se realiza con un guía que habla español, aunque en ocasiones podría hacerse de forma bilingüe. La actividad se realiza con un guía que habla español, aunque en ocasiones podría hacerse de forma bilingüe.</w:t>
      </w:r>
    </w:p>
    <w:p w14:paraId="3917C7C4" w14:textId="77777777" w:rsidR="00F92440" w:rsidRPr="00F92440" w:rsidRDefault="00F92440" w:rsidP="00F92440">
      <w:pPr>
        <w:pStyle w:val="Sinespaciado"/>
        <w:rPr>
          <w:lang w:val="es-CO"/>
        </w:rPr>
      </w:pPr>
      <w:r w:rsidRPr="00F92440">
        <w:rPr>
          <w:lang w:val="es-CO"/>
        </w:rPr>
        <w:t>Incluido</w:t>
      </w:r>
    </w:p>
    <w:p w14:paraId="157A8DD0" w14:textId="1C96CD36" w:rsidR="00F92440" w:rsidRPr="00F92440" w:rsidRDefault="00F92440" w:rsidP="00F92440">
      <w:pPr>
        <w:pStyle w:val="Sinespaciado"/>
        <w:rPr>
          <w:lang w:val="es-CO"/>
        </w:rPr>
      </w:pPr>
      <w:r w:rsidRPr="00F92440">
        <w:rPr>
          <w:lang w:val="es-CO"/>
        </w:rPr>
        <w:t>Recogida y traslado de regreso al hotel (zona sur y oeste).</w:t>
      </w:r>
    </w:p>
    <w:p w14:paraId="0969B24A" w14:textId="604B5F37" w:rsidR="00F92440" w:rsidRPr="00F92440" w:rsidRDefault="00F92440" w:rsidP="00F92440">
      <w:pPr>
        <w:pStyle w:val="Sinespaciado"/>
        <w:rPr>
          <w:lang w:val="es-CO"/>
        </w:rPr>
      </w:pPr>
      <w:r w:rsidRPr="00F92440">
        <w:rPr>
          <w:lang w:val="es-CO"/>
        </w:rPr>
        <w:t>Guía en español.</w:t>
      </w:r>
    </w:p>
    <w:p w14:paraId="345E47E4" w14:textId="4690AF93" w:rsidR="00F92440" w:rsidRPr="00F92440" w:rsidRDefault="00F92440" w:rsidP="00F92440">
      <w:pPr>
        <w:pStyle w:val="Sinespaciado"/>
        <w:rPr>
          <w:lang w:val="es-CO"/>
        </w:rPr>
      </w:pPr>
      <w:r w:rsidRPr="00F92440">
        <w:rPr>
          <w:lang w:val="es-CO"/>
        </w:rPr>
        <w:t>Entrada al Cristo Redentor y a Pan de Azúcar.</w:t>
      </w:r>
    </w:p>
    <w:p w14:paraId="2333139C" w14:textId="37AC7823" w:rsidR="00F92440" w:rsidRPr="00F92440" w:rsidRDefault="00F92440" w:rsidP="00F92440">
      <w:pPr>
        <w:pStyle w:val="Sinespaciado"/>
        <w:rPr>
          <w:lang w:val="es-CO"/>
        </w:rPr>
      </w:pPr>
      <w:r w:rsidRPr="00F92440">
        <w:rPr>
          <w:lang w:val="es-CO"/>
        </w:rPr>
        <w:t>Billete para el teleférico del Pan de Azúcar.</w:t>
      </w:r>
    </w:p>
    <w:p w14:paraId="349D19DE" w14:textId="77777777" w:rsidR="00F92440" w:rsidRPr="00F92440" w:rsidRDefault="00F92440" w:rsidP="00F92440">
      <w:pPr>
        <w:pStyle w:val="Sinespaciado"/>
        <w:rPr>
          <w:lang w:val="es-CO"/>
        </w:rPr>
      </w:pPr>
    </w:p>
    <w:p w14:paraId="11EBAFF2" w14:textId="0FB81281" w:rsidR="00FC2996" w:rsidRPr="00F92440" w:rsidRDefault="00AE40DB" w:rsidP="003C14D3">
      <w:pPr>
        <w:pStyle w:val="Sinespaciado"/>
        <w:rPr>
          <w:b/>
          <w:bCs/>
          <w:lang w:val="es-CO"/>
        </w:rPr>
      </w:pPr>
      <w:r w:rsidRPr="00F92440">
        <w:rPr>
          <w:b/>
          <w:bCs/>
          <w:lang w:val="es-CO"/>
        </w:rPr>
        <w:t>ITINERARIO</w:t>
      </w:r>
    </w:p>
    <w:p w14:paraId="70D25559" w14:textId="66A06F8A" w:rsidR="00A1115A" w:rsidRPr="00F92440" w:rsidRDefault="00FC2996" w:rsidP="00A1115A">
      <w:pPr>
        <w:ind w:left="-567"/>
        <w:rPr>
          <w:rFonts w:ascii="Verdana" w:hAnsi="Verdana"/>
          <w:b/>
          <w:bCs/>
          <w:color w:val="2F5496" w:themeColor="accent1" w:themeShade="BF"/>
          <w:sz w:val="12"/>
          <w:szCs w:val="12"/>
        </w:rPr>
      </w:pPr>
      <w:r w:rsidRPr="00F92440">
        <w:rPr>
          <w:rFonts w:ascii="Verdana" w:hAnsi="Verdana"/>
          <w:b/>
          <w:bCs/>
          <w:color w:val="2F5496" w:themeColor="accent1" w:themeShade="BF"/>
          <w:sz w:val="12"/>
          <w:szCs w:val="12"/>
        </w:rPr>
        <w:tab/>
      </w:r>
    </w:p>
    <w:p w14:paraId="22E97721" w14:textId="77777777" w:rsidR="00DE5A7D" w:rsidRPr="00DE5A7D" w:rsidRDefault="00DE5A7D" w:rsidP="00DE5A7D">
      <w:pPr>
        <w:jc w:val="both"/>
        <w:rPr>
          <w:lang w:val="es-419"/>
        </w:rPr>
      </w:pPr>
      <w:r w:rsidRPr="00DE5A7D">
        <w:rPr>
          <w:lang w:val="es-419"/>
        </w:rPr>
        <w:t>Río de Janeiro es una de las ciudades con más encanto de América Latina. En este tour conoceréis sus rincones más importantes mientras el mágico atardecer se apodera de la ciudad, se convertirá en un momento inolvidable.</w:t>
      </w:r>
    </w:p>
    <w:p w14:paraId="718BF704" w14:textId="77777777" w:rsidR="00DE5A7D" w:rsidRPr="00DE5A7D" w:rsidRDefault="00DE5A7D" w:rsidP="00DE5A7D">
      <w:pPr>
        <w:jc w:val="both"/>
        <w:rPr>
          <w:lang w:val="es-419"/>
        </w:rPr>
      </w:pPr>
      <w:r w:rsidRPr="00DE5A7D">
        <w:rPr>
          <w:lang w:val="es-419"/>
        </w:rPr>
        <w:t>Pasaremos a recogeros por vuestros hoteles de Río de Janeiro a la hora acordada y nos dirigiremos hacia la cima del Cristo Redentor de Corcovado, uno de los monumentos más representativos de Río.</w:t>
      </w:r>
    </w:p>
    <w:p w14:paraId="21903FFA" w14:textId="77777777" w:rsidR="00DE5A7D" w:rsidRPr="00DE5A7D" w:rsidRDefault="00DE5A7D" w:rsidP="00DE5A7D">
      <w:pPr>
        <w:jc w:val="both"/>
        <w:rPr>
          <w:lang w:val="es-419"/>
        </w:rPr>
      </w:pPr>
      <w:r w:rsidRPr="00DE5A7D">
        <w:rPr>
          <w:lang w:val="es-419"/>
        </w:rPr>
        <w:t xml:space="preserve">Descenderemos por la Foresta da </w:t>
      </w:r>
      <w:proofErr w:type="spellStart"/>
      <w:r w:rsidRPr="00DE5A7D">
        <w:rPr>
          <w:lang w:val="es-419"/>
        </w:rPr>
        <w:t>Tijuca</w:t>
      </w:r>
      <w:proofErr w:type="spellEnd"/>
      <w:r w:rsidRPr="00DE5A7D">
        <w:rPr>
          <w:lang w:val="es-419"/>
        </w:rPr>
        <w:t>, el bosque urbano más grande del mundo. Durante este recorrido, tendréis unas espectaculares vistas de la ciudad, así como la experiencia única de atravesar la selva tropical.</w:t>
      </w:r>
    </w:p>
    <w:p w14:paraId="35F32679" w14:textId="77777777" w:rsidR="00DE5A7D" w:rsidRPr="00DE5A7D" w:rsidRDefault="00DE5A7D" w:rsidP="00DE5A7D">
      <w:pPr>
        <w:jc w:val="both"/>
        <w:rPr>
          <w:lang w:val="es-419"/>
        </w:rPr>
      </w:pPr>
      <w:r w:rsidRPr="00DE5A7D">
        <w:rPr>
          <w:lang w:val="es-419"/>
        </w:rPr>
        <w:t xml:space="preserve">Nuestra siguiente parada será la Escalera </w:t>
      </w:r>
      <w:proofErr w:type="spellStart"/>
      <w:r w:rsidRPr="00DE5A7D">
        <w:rPr>
          <w:lang w:val="es-419"/>
        </w:rPr>
        <w:t>Selarón</w:t>
      </w:r>
      <w:proofErr w:type="spellEnd"/>
      <w:r w:rsidRPr="00DE5A7D">
        <w:rPr>
          <w:lang w:val="es-419"/>
        </w:rPr>
        <w:t>. Esta escalera es uno de los símbolos más bohemios de la ciudad carioca, además de un ejemplo del arte autóctono. Los colores vivos se ven aún más especiales gracias al sol de media tarde.</w:t>
      </w:r>
    </w:p>
    <w:p w14:paraId="4C17C2D4" w14:textId="77777777" w:rsidR="00DE5A7D" w:rsidRPr="00DE5A7D" w:rsidRDefault="00DE5A7D" w:rsidP="00DE5A7D">
      <w:pPr>
        <w:jc w:val="both"/>
        <w:rPr>
          <w:lang w:val="es-419"/>
        </w:rPr>
      </w:pPr>
      <w:r w:rsidRPr="00DE5A7D">
        <w:rPr>
          <w:lang w:val="es-419"/>
        </w:rPr>
        <w:t>Durante la última etapa del tour, nos espera la parte más especial. Cuando el atardecer empiece a coger los colores más especiales, subiremos en teleférico hasta la cumbre del Pan de Azúcar. Desde aquí podréis admirar una de las panorámicas más bonitas de Río de Janeiro. ¡No olvidéis vuestra cámara de fotos!</w:t>
      </w:r>
    </w:p>
    <w:p w14:paraId="469A14CF" w14:textId="77777777" w:rsidR="00DE5A7D" w:rsidRPr="00DE5A7D" w:rsidRDefault="00DE5A7D" w:rsidP="00DE5A7D">
      <w:pPr>
        <w:jc w:val="both"/>
        <w:rPr>
          <w:lang w:val="es-419"/>
        </w:rPr>
      </w:pPr>
      <w:r w:rsidRPr="00DE5A7D">
        <w:rPr>
          <w:lang w:val="es-419"/>
        </w:rPr>
        <w:t>Después de este momento inolvidable regresaremos a vuestros hoteles de Río de Janeiro. La llegada está prevista 7 horas después de la recogida.</w:t>
      </w:r>
    </w:p>
    <w:p w14:paraId="201D2237" w14:textId="77777777" w:rsidR="00DE5A7D" w:rsidRPr="00DE5A7D" w:rsidRDefault="00DE5A7D" w:rsidP="00DE5A7D">
      <w:pPr>
        <w:jc w:val="both"/>
        <w:rPr>
          <w:b/>
          <w:bCs/>
          <w:lang w:val="es-419"/>
        </w:rPr>
      </w:pPr>
      <w:r w:rsidRPr="00DE5A7D">
        <w:rPr>
          <w:b/>
          <w:bCs/>
          <w:lang w:val="es-419"/>
        </w:rPr>
        <w:t>Recogida</w:t>
      </w:r>
    </w:p>
    <w:p w14:paraId="18B669BB" w14:textId="77777777" w:rsidR="00DE5A7D" w:rsidRDefault="00DE5A7D" w:rsidP="00DE5A7D">
      <w:pPr>
        <w:jc w:val="both"/>
        <w:rPr>
          <w:lang w:val="es-419"/>
        </w:rPr>
      </w:pPr>
      <w:r w:rsidRPr="00DE5A7D">
        <w:rPr>
          <w:lang w:val="es-419"/>
        </w:rPr>
        <w:t xml:space="preserve">Este tour incluye la recogida y traslado de regreso a hoteles situados frente a las playas de la Zona Sur (Copacabana, Leme, </w:t>
      </w:r>
      <w:proofErr w:type="spellStart"/>
      <w:r w:rsidRPr="00DE5A7D">
        <w:rPr>
          <w:lang w:val="es-419"/>
        </w:rPr>
        <w:t>Leblon</w:t>
      </w:r>
      <w:proofErr w:type="spellEnd"/>
      <w:r w:rsidRPr="00DE5A7D">
        <w:rPr>
          <w:lang w:val="es-419"/>
        </w:rPr>
        <w:t xml:space="preserve"> e Ipanema) y la Zona Oeste (Barra de </w:t>
      </w:r>
      <w:proofErr w:type="spellStart"/>
      <w:r w:rsidRPr="00DE5A7D">
        <w:rPr>
          <w:lang w:val="es-419"/>
        </w:rPr>
        <w:t>Tijuca</w:t>
      </w:r>
      <w:proofErr w:type="spellEnd"/>
      <w:r w:rsidRPr="00DE5A7D">
        <w:rPr>
          <w:lang w:val="es-419"/>
        </w:rPr>
        <w:t>). En el caso de que vuestro hotel no esté dentro de esta zona, deberéis indicárnoslo para determinar un nuevo punto de encuentro. Si estáis alojados en </w:t>
      </w:r>
      <w:proofErr w:type="spellStart"/>
      <w:r w:rsidRPr="00DE5A7D">
        <w:rPr>
          <w:lang w:val="es-419"/>
        </w:rPr>
        <w:t>hostels</w:t>
      </w:r>
      <w:proofErr w:type="spellEnd"/>
      <w:r w:rsidRPr="00DE5A7D">
        <w:rPr>
          <w:lang w:val="es-419"/>
        </w:rPr>
        <w:t xml:space="preserve"> o apartamentos, os indicaremos el punto de encuentro al que debéis acudir.</w:t>
      </w:r>
    </w:p>
    <w:p w14:paraId="118192A5" w14:textId="77777777" w:rsidR="007751B0" w:rsidRPr="00DE5A7D" w:rsidRDefault="007751B0" w:rsidP="00DE5A7D">
      <w:pPr>
        <w:jc w:val="both"/>
        <w:rPr>
          <w:lang w:val="es-419"/>
        </w:rPr>
      </w:pPr>
    </w:p>
    <w:p w14:paraId="2902E4EE" w14:textId="77777777" w:rsidR="00DE5A7D" w:rsidRPr="00DE5A7D" w:rsidRDefault="00DE5A7D" w:rsidP="00DE5A7D">
      <w:pPr>
        <w:numPr>
          <w:ilvl w:val="0"/>
          <w:numId w:val="40"/>
        </w:numPr>
        <w:rPr>
          <w:lang w:val="es-419"/>
        </w:rPr>
      </w:pPr>
      <w:r w:rsidRPr="00DE5A7D">
        <w:rPr>
          <w:lang w:val="es-419"/>
        </w:rPr>
        <w:lastRenderedPageBreak/>
        <w:t>Recogida en Zona Oeste a las 9:50 horas</w:t>
      </w:r>
    </w:p>
    <w:p w14:paraId="6F154890" w14:textId="77777777" w:rsidR="00DE5A7D" w:rsidRPr="00DE5A7D" w:rsidRDefault="00DE5A7D" w:rsidP="00DE5A7D">
      <w:pPr>
        <w:numPr>
          <w:ilvl w:val="0"/>
          <w:numId w:val="40"/>
        </w:numPr>
        <w:rPr>
          <w:lang w:val="es-419"/>
        </w:rPr>
      </w:pPr>
      <w:r w:rsidRPr="00DE5A7D">
        <w:rPr>
          <w:lang w:val="es-419"/>
        </w:rPr>
        <w:t>Recogida en Zona Sur a las 10:52 horas.</w:t>
      </w:r>
    </w:p>
    <w:p w14:paraId="321328CC" w14:textId="77777777" w:rsidR="005D02D3" w:rsidRPr="00F92440" w:rsidRDefault="005D02D3" w:rsidP="00C008B5"/>
    <w:p w14:paraId="02AA6A7E" w14:textId="76B62B98" w:rsidR="00C008B5" w:rsidRPr="00F92440" w:rsidRDefault="00C008B5" w:rsidP="00C008B5">
      <w:r w:rsidRPr="00F92440">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F92440" w:rsidRDefault="00C008B5" w:rsidP="00C008B5">
                            <w:pPr>
                              <w:pStyle w:val="Subttulo"/>
                              <w:jc w:val="center"/>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F92440" w:rsidRDefault="00C008B5" w:rsidP="00C008B5">
                      <w:pPr>
                        <w:pStyle w:val="Subttulo"/>
                        <w:jc w:val="center"/>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v:textbox>
                <w10:wrap anchorx="margin"/>
              </v:rect>
            </w:pict>
          </mc:Fallback>
        </mc:AlternateContent>
      </w:r>
    </w:p>
    <w:p w14:paraId="240A606F" w14:textId="77777777" w:rsidR="00C008B5" w:rsidRPr="00F92440" w:rsidRDefault="00C008B5" w:rsidP="00C008B5"/>
    <w:p w14:paraId="41F8190F" w14:textId="77777777" w:rsidR="00A71749" w:rsidRPr="00F92440" w:rsidRDefault="00A71749" w:rsidP="00C008B5"/>
    <w:tbl>
      <w:tblPr>
        <w:tblStyle w:val="Tabladelista6concolores-nfasis6"/>
        <w:tblW w:w="9224" w:type="dxa"/>
        <w:tblLook w:val="04A0" w:firstRow="1" w:lastRow="0" w:firstColumn="1" w:lastColumn="0" w:noHBand="0" w:noVBand="1"/>
      </w:tblPr>
      <w:tblGrid>
        <w:gridCol w:w="5071"/>
        <w:gridCol w:w="539"/>
        <w:gridCol w:w="1807"/>
        <w:gridCol w:w="1807"/>
      </w:tblGrid>
      <w:tr w:rsidR="002431BA" w:rsidRPr="00F92440" w14:paraId="2A15E0DC" w14:textId="5F62F655" w:rsidTr="002431BA">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1F0440FF" w14:textId="45FFA6BA" w:rsidR="002431BA" w:rsidRPr="00F92440" w:rsidRDefault="002431BA" w:rsidP="00D07ED4">
            <w:pPr>
              <w:jc w:val="center"/>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 xml:space="preserve">MODALIDAD DEL TOUR </w:t>
            </w:r>
          </w:p>
        </w:tc>
        <w:tc>
          <w:tcPr>
            <w:tcW w:w="539" w:type="dxa"/>
            <w:noWrap/>
            <w:hideMark/>
          </w:tcPr>
          <w:p w14:paraId="48A60EEC" w14:textId="77777777" w:rsidR="002431BA" w:rsidRPr="00F92440"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 </w:t>
            </w:r>
          </w:p>
        </w:tc>
        <w:tc>
          <w:tcPr>
            <w:tcW w:w="1807" w:type="dxa"/>
            <w:noWrap/>
            <w:hideMark/>
          </w:tcPr>
          <w:p w14:paraId="259756F1" w14:textId="5AEAEAC7" w:rsidR="002431BA" w:rsidRPr="00F92440"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SOLO ADULTOS</w:t>
            </w:r>
          </w:p>
        </w:tc>
        <w:tc>
          <w:tcPr>
            <w:tcW w:w="1807" w:type="dxa"/>
          </w:tcPr>
          <w:p w14:paraId="729101FA" w14:textId="3947F574" w:rsidR="002431BA" w:rsidRPr="00F92440"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 xml:space="preserve">CHD </w:t>
            </w:r>
            <w:r w:rsidR="003C14D3" w:rsidRPr="00F92440">
              <w:rPr>
                <w:rFonts w:ascii="Calibri" w:eastAsia="Times New Roman" w:hAnsi="Calibri" w:cs="Calibri"/>
                <w:i/>
                <w:iCs/>
                <w:color w:val="70AD47" w:themeColor="accent6"/>
                <w:lang w:eastAsia="es-CO"/>
              </w:rPr>
              <w:t>3-10</w:t>
            </w:r>
            <w:r w:rsidR="009E47CC" w:rsidRPr="00F92440">
              <w:rPr>
                <w:rFonts w:ascii="Calibri" w:eastAsia="Times New Roman" w:hAnsi="Calibri" w:cs="Calibri"/>
                <w:i/>
                <w:iCs/>
                <w:color w:val="70AD47" w:themeColor="accent6"/>
                <w:lang w:eastAsia="es-CO"/>
              </w:rPr>
              <w:t>A</w:t>
            </w:r>
          </w:p>
        </w:tc>
      </w:tr>
      <w:tr w:rsidR="002431BA" w:rsidRPr="00F92440" w14:paraId="5399F9DB" w14:textId="4005D1A0" w:rsidTr="002431B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24601CDC" w14:textId="4A500F0E" w:rsidR="002431BA" w:rsidRPr="00F92440" w:rsidRDefault="009E47CC" w:rsidP="002431BA">
            <w:pPr>
              <w:rPr>
                <w:rFonts w:ascii="Calibri" w:eastAsia="Times New Roman" w:hAnsi="Calibri" w:cs="Calibri"/>
                <w:b w:val="0"/>
                <w:bCs w:val="0"/>
                <w:color w:val="000000"/>
                <w:lang w:eastAsia="es-CO"/>
              </w:rPr>
            </w:pPr>
            <w:r w:rsidRPr="00F92440">
              <w:rPr>
                <w:rFonts w:ascii="Calibri" w:eastAsia="Times New Roman" w:hAnsi="Calibri" w:cs="Calibri"/>
                <w:b w:val="0"/>
                <w:bCs w:val="0"/>
                <w:color w:val="000000"/>
                <w:lang w:eastAsia="es-CO"/>
              </w:rPr>
              <w:t>TOUR</w:t>
            </w:r>
            <w:r w:rsidR="002431BA" w:rsidRPr="00F92440">
              <w:rPr>
                <w:rFonts w:ascii="Calibri" w:eastAsia="Times New Roman" w:hAnsi="Calibri" w:cs="Calibri"/>
                <w:b w:val="0"/>
                <w:bCs w:val="0"/>
                <w:color w:val="000000"/>
                <w:lang w:eastAsia="es-CO"/>
              </w:rPr>
              <w:t xml:space="preserve">  </w:t>
            </w:r>
          </w:p>
        </w:tc>
        <w:tc>
          <w:tcPr>
            <w:tcW w:w="539" w:type="dxa"/>
            <w:noWrap/>
            <w:hideMark/>
          </w:tcPr>
          <w:p w14:paraId="2AD82E7C" w14:textId="77777777" w:rsidR="002431BA" w:rsidRPr="00F92440"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F92440">
              <w:rPr>
                <w:rFonts w:ascii="Calibri" w:eastAsia="Times New Roman" w:hAnsi="Calibri" w:cs="Calibri"/>
                <w:color w:val="000000"/>
                <w:lang w:eastAsia="es-CO"/>
              </w:rPr>
              <w:t> </w:t>
            </w:r>
          </w:p>
        </w:tc>
        <w:tc>
          <w:tcPr>
            <w:tcW w:w="1807" w:type="dxa"/>
            <w:noWrap/>
            <w:hideMark/>
          </w:tcPr>
          <w:p w14:paraId="427C23D6" w14:textId="52A339E8" w:rsidR="002431BA" w:rsidRPr="00F92440"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F92440">
              <w:rPr>
                <w:rFonts w:ascii="Calibri" w:eastAsia="Times New Roman" w:hAnsi="Calibri" w:cs="Calibri"/>
                <w:color w:val="000000"/>
                <w:lang w:eastAsia="es-CO"/>
              </w:rPr>
              <w:t>USD 1</w:t>
            </w:r>
            <w:r w:rsidR="00AB6EFE">
              <w:rPr>
                <w:rFonts w:ascii="Calibri" w:eastAsia="Times New Roman" w:hAnsi="Calibri" w:cs="Calibri"/>
                <w:color w:val="000000"/>
                <w:lang w:eastAsia="es-CO"/>
              </w:rPr>
              <w:t>27</w:t>
            </w:r>
          </w:p>
        </w:tc>
        <w:tc>
          <w:tcPr>
            <w:tcW w:w="1807" w:type="dxa"/>
          </w:tcPr>
          <w:p w14:paraId="3A47C011" w14:textId="630F5017" w:rsidR="002431BA" w:rsidRPr="00F92440"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F92440">
              <w:rPr>
                <w:rFonts w:ascii="Calibri" w:eastAsia="Times New Roman" w:hAnsi="Calibri" w:cs="Calibri"/>
                <w:color w:val="000000"/>
                <w:lang w:eastAsia="es-CO"/>
              </w:rPr>
              <w:t xml:space="preserve">USD </w:t>
            </w:r>
            <w:r w:rsidR="00AB6EFE">
              <w:rPr>
                <w:rFonts w:ascii="Calibri" w:eastAsia="Times New Roman" w:hAnsi="Calibri" w:cs="Calibri"/>
                <w:color w:val="000000"/>
                <w:lang w:eastAsia="es-CO"/>
              </w:rPr>
              <w:t>83</w:t>
            </w:r>
          </w:p>
        </w:tc>
      </w:tr>
    </w:tbl>
    <w:p w14:paraId="0CDD7E87" w14:textId="77777777" w:rsidR="00480465" w:rsidRPr="00F92440" w:rsidRDefault="00480465" w:rsidP="00480465">
      <w:pPr>
        <w:rPr>
          <w:b/>
          <w:bCs/>
        </w:rPr>
      </w:pPr>
    </w:p>
    <w:p w14:paraId="6D05A899" w14:textId="41DB15BB" w:rsidR="00480465" w:rsidRPr="00F92440" w:rsidRDefault="00480465" w:rsidP="00480465">
      <w:pPr>
        <w:rPr>
          <w:b/>
          <w:bCs/>
        </w:rPr>
      </w:pPr>
      <w:r w:rsidRPr="00F92440">
        <w:rPr>
          <w:b/>
          <w:bCs/>
        </w:rPr>
        <w:t>*POLITICA DE TARIFAS</w:t>
      </w:r>
    </w:p>
    <w:p w14:paraId="0D21E694" w14:textId="3DCD19FB" w:rsidR="00480465" w:rsidRPr="00F92440" w:rsidRDefault="00480465" w:rsidP="00480465">
      <w:pPr>
        <w:pStyle w:val="Sinespaciado"/>
        <w:numPr>
          <w:ilvl w:val="0"/>
          <w:numId w:val="36"/>
        </w:numPr>
        <w:rPr>
          <w:sz w:val="20"/>
          <w:szCs w:val="20"/>
          <w:lang w:val="es-CO"/>
        </w:rPr>
      </w:pPr>
      <w:r w:rsidRPr="00F92440">
        <w:rPr>
          <w:sz w:val="20"/>
          <w:szCs w:val="20"/>
          <w:lang w:val="es-CO"/>
        </w:rPr>
        <w:t xml:space="preserve">Precio sujeto a disponibilidad al momento de reservar </w:t>
      </w:r>
    </w:p>
    <w:p w14:paraId="68976BF1" w14:textId="26773A17" w:rsidR="00480465" w:rsidRPr="00F92440" w:rsidRDefault="00480465" w:rsidP="00480465">
      <w:pPr>
        <w:pStyle w:val="Sinespaciado"/>
        <w:numPr>
          <w:ilvl w:val="0"/>
          <w:numId w:val="36"/>
        </w:numPr>
        <w:rPr>
          <w:sz w:val="20"/>
          <w:szCs w:val="20"/>
          <w:lang w:val="es-CO"/>
        </w:rPr>
      </w:pPr>
      <w:r w:rsidRPr="00F92440">
        <w:rPr>
          <w:sz w:val="20"/>
          <w:szCs w:val="20"/>
          <w:lang w:val="es-CO"/>
        </w:rPr>
        <w:t>Precios válidos para mínimo 2 pasajeros adultos en destino</w:t>
      </w:r>
    </w:p>
    <w:p w14:paraId="6BFE0F2C" w14:textId="45B4E90B" w:rsidR="0037653D" w:rsidRPr="00F92440" w:rsidRDefault="003C14D3" w:rsidP="00480465">
      <w:pPr>
        <w:pStyle w:val="Sinespaciado"/>
        <w:numPr>
          <w:ilvl w:val="0"/>
          <w:numId w:val="36"/>
        </w:numPr>
        <w:rPr>
          <w:sz w:val="20"/>
          <w:szCs w:val="20"/>
          <w:lang w:val="es-CO"/>
        </w:rPr>
      </w:pPr>
      <w:r w:rsidRPr="00F92440">
        <w:rPr>
          <w:sz w:val="20"/>
          <w:szCs w:val="20"/>
          <w:lang w:val="es-CO"/>
        </w:rPr>
        <w:t xml:space="preserve">Gratos Menores de 3años </w:t>
      </w:r>
    </w:p>
    <w:p w14:paraId="34CE6C0C" w14:textId="77777777" w:rsidR="00A23DF5" w:rsidRPr="00F92440" w:rsidRDefault="00A23DF5" w:rsidP="00C65A6D"/>
    <w:p w14:paraId="481AD144" w14:textId="399C104D" w:rsidR="007F1F05" w:rsidRPr="00F92440" w:rsidRDefault="00FA0CA3" w:rsidP="00FA0CA3">
      <w:pPr>
        <w:rPr>
          <w:b/>
          <w:bCs/>
        </w:rPr>
      </w:pPr>
      <w:r w:rsidRPr="00F92440">
        <w:rPr>
          <w:b/>
          <w:bCs/>
        </w:rPr>
        <w:t>INFORMACION IMPORTANTE Y CONDICIONES GENERALES</w:t>
      </w:r>
    </w:p>
    <w:p w14:paraId="2D3337E4" w14:textId="77777777" w:rsidR="00FA0CA3" w:rsidRPr="00F92440" w:rsidRDefault="00FA0CA3" w:rsidP="00FA0CA3">
      <w:pPr>
        <w:rPr>
          <w:b/>
          <w:bCs/>
        </w:rPr>
      </w:pPr>
      <w:r w:rsidRPr="00F92440">
        <w:rPr>
          <w:b/>
          <w:bCs/>
        </w:rPr>
        <w:t>RESPONSABILIDADES</w:t>
      </w:r>
    </w:p>
    <w:p w14:paraId="20F3E931" w14:textId="7B569466" w:rsidR="00FA0CA3" w:rsidRPr="00F92440" w:rsidRDefault="00FA0CA3" w:rsidP="002C7704">
      <w:pPr>
        <w:jc w:val="both"/>
        <w:rPr>
          <w:sz w:val="18"/>
          <w:szCs w:val="18"/>
        </w:rPr>
      </w:pPr>
      <w:r w:rsidRPr="00F92440">
        <w:rPr>
          <w:sz w:val="18"/>
          <w:szCs w:val="18"/>
        </w:rPr>
        <w:t xml:space="preserve">Los servicios prestados por </w:t>
      </w:r>
      <w:r w:rsidR="00B2773C" w:rsidRPr="00F92440">
        <w:rPr>
          <w:sz w:val="18"/>
          <w:szCs w:val="18"/>
        </w:rPr>
        <w:t>Vimexport son</w:t>
      </w:r>
      <w:r w:rsidRPr="00F92440">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F92440">
        <w:rPr>
          <w:sz w:val="18"/>
          <w:szCs w:val="18"/>
        </w:rPr>
        <w:t>Vimexport SAS</w:t>
      </w:r>
      <w:r w:rsidRPr="00F92440">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F92440" w:rsidRDefault="002C7704" w:rsidP="002C7704">
      <w:pPr>
        <w:jc w:val="both"/>
        <w:rPr>
          <w:sz w:val="18"/>
          <w:szCs w:val="18"/>
        </w:rPr>
      </w:pPr>
      <w:r w:rsidRPr="00F92440">
        <w:rPr>
          <w:sz w:val="18"/>
          <w:szCs w:val="18"/>
        </w:rPr>
        <w:t xml:space="preserve">Vimexport </w:t>
      </w:r>
      <w:r w:rsidR="001B447C" w:rsidRPr="00F92440">
        <w:rPr>
          <w:sz w:val="18"/>
          <w:szCs w:val="18"/>
        </w:rPr>
        <w:t>SAS no</w:t>
      </w:r>
      <w:r w:rsidR="00FA0CA3" w:rsidRPr="00F92440">
        <w:rPr>
          <w:sz w:val="18"/>
          <w:szCs w:val="18"/>
        </w:rPr>
        <w:t xml:space="preserve"> se </w:t>
      </w:r>
      <w:r w:rsidRPr="00F92440">
        <w:rPr>
          <w:sz w:val="18"/>
          <w:szCs w:val="18"/>
        </w:rPr>
        <w:t>hará</w:t>
      </w:r>
      <w:r w:rsidR="00FA0CA3" w:rsidRPr="00F92440">
        <w:rPr>
          <w:sz w:val="18"/>
          <w:szCs w:val="18"/>
        </w:rPr>
        <w:t xml:space="preserve"> responsable de los objetos o bienes materiales perdidos u olvidados por el pasajero durante el circuito, como tampoco se </w:t>
      </w:r>
      <w:r w:rsidRPr="00F92440">
        <w:rPr>
          <w:sz w:val="18"/>
          <w:szCs w:val="18"/>
        </w:rPr>
        <w:t>hará</w:t>
      </w:r>
      <w:r w:rsidR="00FA0CA3" w:rsidRPr="00F92440">
        <w:rPr>
          <w:sz w:val="18"/>
          <w:szCs w:val="18"/>
        </w:rPr>
        <w:t xml:space="preserve"> responsable en caso de deterioro o daño de objetos o bienes materiales pertenecientes a terceros.</w:t>
      </w:r>
    </w:p>
    <w:p w14:paraId="7B31D51B" w14:textId="57209B53" w:rsidR="00FA0CA3" w:rsidRPr="00F92440" w:rsidRDefault="00FA0CA3" w:rsidP="002C7704">
      <w:pPr>
        <w:jc w:val="both"/>
        <w:rPr>
          <w:sz w:val="18"/>
          <w:szCs w:val="18"/>
        </w:rPr>
      </w:pPr>
      <w:r w:rsidRPr="00F92440">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F92440">
        <w:rPr>
          <w:sz w:val="18"/>
          <w:szCs w:val="18"/>
        </w:rPr>
        <w:t>que,</w:t>
      </w:r>
      <w:r w:rsidRPr="00F92440">
        <w:rPr>
          <w:sz w:val="18"/>
          <w:szCs w:val="18"/>
        </w:rPr>
        <w:t xml:space="preserve"> en algunos destinos llevará especificados en su bono, es obligatoria y deben ser abonadas directamente en destino)</w:t>
      </w:r>
    </w:p>
    <w:p w14:paraId="6864D274" w14:textId="77777777" w:rsidR="00FA0CA3" w:rsidRPr="00F92440" w:rsidRDefault="00FA0CA3" w:rsidP="002C7704">
      <w:pPr>
        <w:jc w:val="both"/>
      </w:pPr>
      <w:r w:rsidRPr="00F92440">
        <w:rPr>
          <w:sz w:val="18"/>
          <w:szCs w:val="18"/>
        </w:rPr>
        <w:t>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las mismas</w:t>
      </w:r>
      <w:r w:rsidRPr="00F92440">
        <w:t>.</w:t>
      </w:r>
    </w:p>
    <w:p w14:paraId="462FDE63" w14:textId="0C14374E" w:rsidR="00330CFE" w:rsidRPr="00F92440" w:rsidRDefault="00330CFE" w:rsidP="002C7704">
      <w:pPr>
        <w:jc w:val="both"/>
        <w:rPr>
          <w:sz w:val="18"/>
          <w:szCs w:val="18"/>
        </w:rPr>
      </w:pPr>
      <w:r w:rsidRPr="00F92440">
        <w:rPr>
          <w:sz w:val="18"/>
          <w:szCs w:val="18"/>
        </w:rPr>
        <w:t>La documentación migratoria requerida por el País y según nacionalidad del pasajero en destino es responsabilidad del cliente bajo nuestras recomendaciones de viaje previa</w:t>
      </w:r>
      <w:r w:rsidR="007F1F05" w:rsidRPr="00F92440">
        <w:rPr>
          <w:sz w:val="18"/>
          <w:szCs w:val="18"/>
        </w:rPr>
        <w:t>mente mencionadas en la confirmación de su reservación</w:t>
      </w:r>
      <w:r w:rsidRPr="00F92440">
        <w:rPr>
          <w:sz w:val="18"/>
          <w:szCs w:val="18"/>
        </w:rPr>
        <w:t xml:space="preserve">, la disposición y/o </w:t>
      </w:r>
      <w:r w:rsidR="007F1F05" w:rsidRPr="00F92440">
        <w:rPr>
          <w:sz w:val="18"/>
          <w:szCs w:val="18"/>
        </w:rPr>
        <w:t>decisión</w:t>
      </w:r>
      <w:r w:rsidRPr="00F92440">
        <w:rPr>
          <w:sz w:val="18"/>
          <w:szCs w:val="18"/>
        </w:rPr>
        <w:t xml:space="preserve"> de no admisión en el país de destino no corresponde </w:t>
      </w:r>
      <w:r w:rsidR="007F1F05" w:rsidRPr="00F92440">
        <w:rPr>
          <w:sz w:val="18"/>
          <w:szCs w:val="18"/>
        </w:rPr>
        <w:t xml:space="preserve">a </w:t>
      </w:r>
      <w:r w:rsidRPr="00F92440">
        <w:rPr>
          <w:sz w:val="18"/>
          <w:szCs w:val="18"/>
        </w:rPr>
        <w:t>alguna responsabilidad por parte de Vimexport.</w:t>
      </w:r>
      <w:r w:rsidR="007F1F05" w:rsidRPr="00F92440">
        <w:rPr>
          <w:sz w:val="18"/>
          <w:szCs w:val="18"/>
        </w:rPr>
        <w:t xml:space="preserve"> </w:t>
      </w:r>
    </w:p>
    <w:p w14:paraId="4D6ED7ED" w14:textId="332A3144" w:rsidR="00FA0CA3" w:rsidRPr="00F92440" w:rsidRDefault="007F1F05" w:rsidP="00374777">
      <w:pPr>
        <w:jc w:val="both"/>
        <w:rPr>
          <w:sz w:val="18"/>
          <w:szCs w:val="18"/>
        </w:rPr>
      </w:pPr>
      <w:r w:rsidRPr="00F92440">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F92440">
        <w:rPr>
          <w:sz w:val="18"/>
          <w:szCs w:val="18"/>
        </w:rPr>
        <w:t>mismo, solo</w:t>
      </w:r>
      <w:r w:rsidRPr="00F92440">
        <w:rPr>
          <w:sz w:val="18"/>
          <w:szCs w:val="18"/>
        </w:rPr>
        <w:t xml:space="preserve"> en caso que el cliente y/o agencia tenga valores por pagar Vimexport SAS se reservara directamente los derechos de interrumpir o cancelar servicios.</w:t>
      </w:r>
    </w:p>
    <w:p w14:paraId="305E8D52" w14:textId="77777777" w:rsidR="00FA0CA3" w:rsidRPr="00F92440" w:rsidRDefault="00FA0CA3" w:rsidP="00FA0CA3">
      <w:pPr>
        <w:rPr>
          <w:b/>
          <w:bCs/>
        </w:rPr>
      </w:pPr>
      <w:r w:rsidRPr="00F92440">
        <w:rPr>
          <w:b/>
          <w:bCs/>
        </w:rPr>
        <w:t>EL ORDEN DEL ITINERARIO</w:t>
      </w:r>
    </w:p>
    <w:p w14:paraId="252B3393" w14:textId="77777777" w:rsidR="00FA0CA3" w:rsidRPr="00F92440" w:rsidRDefault="00FA0CA3" w:rsidP="002C7704">
      <w:pPr>
        <w:jc w:val="both"/>
        <w:rPr>
          <w:sz w:val="18"/>
          <w:szCs w:val="18"/>
        </w:rPr>
      </w:pPr>
      <w:r w:rsidRPr="00F92440">
        <w:rPr>
          <w:sz w:val="18"/>
          <w:szCs w:val="18"/>
        </w:rPr>
        <w:t xml:space="preserve">El orden del itinerario puede ser variado por motivos climáticos </w:t>
      </w:r>
      <w:proofErr w:type="spellStart"/>
      <w:r w:rsidRPr="00F92440">
        <w:rPr>
          <w:sz w:val="18"/>
          <w:szCs w:val="18"/>
        </w:rPr>
        <w:t>o</w:t>
      </w:r>
      <w:proofErr w:type="spellEnd"/>
      <w:r w:rsidRPr="00F92440">
        <w:rPr>
          <w:sz w:val="18"/>
          <w:szCs w:val="18"/>
        </w:rPr>
        <w:t xml:space="preserve">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F92440" w:rsidRDefault="00FA0CA3" w:rsidP="002C7704">
      <w:pPr>
        <w:jc w:val="both"/>
        <w:rPr>
          <w:sz w:val="18"/>
          <w:szCs w:val="18"/>
        </w:rPr>
      </w:pPr>
      <w:r w:rsidRPr="00F92440">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34EE6D82" w14:textId="15FA57A7" w:rsidR="00374777" w:rsidRPr="00F92440" w:rsidRDefault="00FA0CA3" w:rsidP="00374777">
      <w:pPr>
        <w:jc w:val="both"/>
        <w:rPr>
          <w:sz w:val="18"/>
          <w:szCs w:val="18"/>
        </w:rPr>
      </w:pPr>
      <w:r w:rsidRPr="00F92440">
        <w:rPr>
          <w:sz w:val="18"/>
          <w:szCs w:val="18"/>
        </w:rPr>
        <w:t>Los circuitos son tours acompañado con un guía de habla hispana, el guía estará con el grupo durante el circuito y será su principal punto de contacto</w:t>
      </w:r>
    </w:p>
    <w:p w14:paraId="32EC7403" w14:textId="0A3AE68A" w:rsidR="007F1F05" w:rsidRPr="00F92440" w:rsidRDefault="007F1F05" w:rsidP="007F1F05">
      <w:pPr>
        <w:rPr>
          <w:b/>
          <w:bCs/>
        </w:rPr>
      </w:pPr>
      <w:r w:rsidRPr="00F92440">
        <w:rPr>
          <w:b/>
          <w:bCs/>
        </w:rPr>
        <w:t>ASISTENCIA 24 HORAS</w:t>
      </w:r>
    </w:p>
    <w:p w14:paraId="4E1292F1" w14:textId="121CDBAC" w:rsidR="00374777" w:rsidRPr="00F92440" w:rsidRDefault="007F1F05" w:rsidP="00374777">
      <w:pPr>
        <w:jc w:val="both"/>
        <w:rPr>
          <w:sz w:val="18"/>
          <w:szCs w:val="18"/>
        </w:rPr>
      </w:pPr>
      <w:r w:rsidRPr="00F92440">
        <w:rPr>
          <w:sz w:val="18"/>
          <w:szCs w:val="18"/>
        </w:rPr>
        <w:t>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lo anterior es a recomendar que el pasajero titular al que hemos realizado la reservación tenga activo su wasap – Wifi o datos para acceder al contacto y comunicación en destino</w:t>
      </w:r>
      <w:r w:rsidR="00374777" w:rsidRPr="00F92440">
        <w:rPr>
          <w:sz w:val="18"/>
          <w:szCs w:val="18"/>
        </w:rPr>
        <w:t>.</w:t>
      </w:r>
    </w:p>
    <w:p w14:paraId="10D44886" w14:textId="77777777" w:rsidR="007F1F05" w:rsidRPr="00F92440" w:rsidRDefault="007F1F05" w:rsidP="007F1F05">
      <w:pPr>
        <w:rPr>
          <w:b/>
          <w:bCs/>
        </w:rPr>
      </w:pPr>
      <w:r w:rsidRPr="00F92440">
        <w:rPr>
          <w:b/>
          <w:bCs/>
        </w:rPr>
        <w:lastRenderedPageBreak/>
        <w:t>POLITICA DE CANCELACION</w:t>
      </w:r>
    </w:p>
    <w:p w14:paraId="3AEEF3AE" w14:textId="77777777" w:rsidR="007F1F05" w:rsidRPr="00F92440" w:rsidRDefault="007F1F05" w:rsidP="007F1F05">
      <w:pPr>
        <w:pStyle w:val="Sinespaciado"/>
        <w:jc w:val="both"/>
        <w:rPr>
          <w:sz w:val="18"/>
          <w:szCs w:val="18"/>
          <w:lang w:val="es-CO"/>
        </w:rPr>
      </w:pPr>
      <w:r w:rsidRPr="00F92440">
        <w:rPr>
          <w:sz w:val="18"/>
          <w:szCs w:val="18"/>
          <w:lang w:val="es-CO"/>
        </w:rPr>
        <w:t>Los gastos de gestión y los gastos de anulación/ Cambios, dentro de las fechas antes de su viaje no tendrán cargo, desde las 00hrs del día de ejecución de los servicios aplicarán cargos por No Show de servicios y/o cancelación de alojamiento según políticas de los prestadores de servicios de traslados, tours y alojamiento en destino.</w:t>
      </w:r>
    </w:p>
    <w:p w14:paraId="7C07259F" w14:textId="77777777" w:rsidR="007F1F05" w:rsidRPr="00F92440" w:rsidRDefault="007F1F05" w:rsidP="007F1F05">
      <w:pPr>
        <w:pStyle w:val="Sinespaciado"/>
        <w:jc w:val="both"/>
        <w:rPr>
          <w:sz w:val="18"/>
          <w:szCs w:val="18"/>
          <w:lang w:val="es-CO"/>
        </w:rPr>
      </w:pPr>
      <w:r w:rsidRPr="00F92440">
        <w:rPr>
          <w:sz w:val="18"/>
          <w:szCs w:val="18"/>
          <w:lang w:val="es-CO"/>
        </w:rPr>
        <w:t>Se aplicaría una penalidad del 50 % para cancelaciones realizadas en 15 días antes de la fecha del viaje.</w:t>
      </w:r>
    </w:p>
    <w:p w14:paraId="393B5154" w14:textId="77777777" w:rsidR="007F1F05" w:rsidRPr="00F92440" w:rsidRDefault="007F1F05" w:rsidP="007F1F05">
      <w:pPr>
        <w:pStyle w:val="Sinespaciado"/>
        <w:jc w:val="both"/>
        <w:rPr>
          <w:sz w:val="18"/>
          <w:szCs w:val="18"/>
          <w:lang w:val="es-CO"/>
        </w:rPr>
      </w:pPr>
      <w:r w:rsidRPr="00F92440">
        <w:rPr>
          <w:sz w:val="18"/>
          <w:szCs w:val="18"/>
          <w:lang w:val="es-CO"/>
        </w:rPr>
        <w:t>Se aplicaría una penalidad del 75% para cancelaciones realizadas en 7 días antes de la fecha de viaje.</w:t>
      </w:r>
    </w:p>
    <w:p w14:paraId="61F34DC4" w14:textId="78241EC3" w:rsidR="007F1F05" w:rsidRPr="00F92440" w:rsidRDefault="007F1F05" w:rsidP="00374777">
      <w:pPr>
        <w:pStyle w:val="Sinespaciado"/>
        <w:jc w:val="both"/>
        <w:rPr>
          <w:sz w:val="18"/>
          <w:szCs w:val="18"/>
          <w:lang w:val="es-CO"/>
        </w:rPr>
      </w:pPr>
      <w:r w:rsidRPr="00F92440">
        <w:rPr>
          <w:sz w:val="18"/>
          <w:szCs w:val="18"/>
          <w:lang w:val="es-CO"/>
        </w:rPr>
        <w:t>Se aplicaría una penalidad del 100% para cancelaciones realizadas en menos de 7 días antes de la fecha de viaje</w:t>
      </w:r>
    </w:p>
    <w:p w14:paraId="4DFB3DE1" w14:textId="77777777" w:rsidR="007F1F05" w:rsidRPr="00F92440" w:rsidRDefault="007F1F05" w:rsidP="007F1F05">
      <w:pPr>
        <w:rPr>
          <w:b/>
          <w:bCs/>
        </w:rPr>
      </w:pPr>
      <w:r w:rsidRPr="00F92440">
        <w:rPr>
          <w:b/>
          <w:bCs/>
        </w:rPr>
        <w:t>RECLAMACIONES</w:t>
      </w:r>
    </w:p>
    <w:p w14:paraId="20AB513D" w14:textId="50B68122" w:rsidR="007F1F05" w:rsidRPr="00F92440" w:rsidRDefault="007F1F05" w:rsidP="007F1F05">
      <w:pPr>
        <w:jc w:val="both"/>
        <w:rPr>
          <w:sz w:val="18"/>
          <w:szCs w:val="18"/>
        </w:rPr>
      </w:pPr>
      <w:r w:rsidRPr="00F92440">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F92440" w:rsidRDefault="007F1F05" w:rsidP="007F1F05">
      <w:pPr>
        <w:rPr>
          <w:b/>
          <w:bCs/>
        </w:rPr>
      </w:pPr>
      <w:r w:rsidRPr="00F92440">
        <w:rPr>
          <w:b/>
          <w:bCs/>
        </w:rPr>
        <w:t>LAS PROPINAS</w:t>
      </w:r>
    </w:p>
    <w:p w14:paraId="41AF82FB" w14:textId="03D6376E" w:rsidR="007F1F05" w:rsidRPr="00F92440" w:rsidRDefault="007F1F05" w:rsidP="007F1F05">
      <w:pPr>
        <w:jc w:val="both"/>
        <w:rPr>
          <w:sz w:val="18"/>
          <w:szCs w:val="18"/>
        </w:rPr>
      </w:pPr>
      <w:r w:rsidRPr="00F92440">
        <w:rPr>
          <w:sz w:val="18"/>
          <w:szCs w:val="18"/>
        </w:rPr>
        <w:t xml:space="preserve">La propina es una costumbre común y cultural del viajero, forma una parte de la ganancia de los trabajadores del sector, nuestros circuitos no Incluyen las propinas correspondientes a su viaje, sin </w:t>
      </w:r>
      <w:proofErr w:type="gramStart"/>
      <w:r w:rsidRPr="00F92440">
        <w:rPr>
          <w:sz w:val="18"/>
          <w:szCs w:val="18"/>
        </w:rPr>
        <w:t>embargo</w:t>
      </w:r>
      <w:proofErr w:type="gramEnd"/>
      <w:r w:rsidRPr="00F92440">
        <w:rPr>
          <w:sz w:val="18"/>
          <w:szCs w:val="18"/>
        </w:rPr>
        <w:t xml:space="preserve"> el cliente en destino debe </w:t>
      </w:r>
      <w:r w:rsidR="00914596" w:rsidRPr="00F92440">
        <w:rPr>
          <w:sz w:val="18"/>
          <w:szCs w:val="18"/>
        </w:rPr>
        <w:t>considerar a</w:t>
      </w:r>
      <w:r w:rsidRPr="00F92440">
        <w:rPr>
          <w:sz w:val="18"/>
          <w:szCs w:val="18"/>
        </w:rPr>
        <w:t xml:space="preserve"> su presupuesto y satisfacción propinas </w:t>
      </w:r>
      <w:proofErr w:type="gramStart"/>
      <w:r w:rsidRPr="00F92440">
        <w:rPr>
          <w:sz w:val="18"/>
          <w:szCs w:val="18"/>
        </w:rPr>
        <w:t>a  (</w:t>
      </w:r>
      <w:proofErr w:type="gramEnd"/>
      <w:r w:rsidRPr="00F92440">
        <w:rPr>
          <w:sz w:val="18"/>
          <w:szCs w:val="18"/>
        </w:rPr>
        <w:t>guías-Conductores-Maleteros-Camareros) que les prestan servicios a lo largo de su viaje.</w:t>
      </w:r>
    </w:p>
    <w:p w14:paraId="0540A869" w14:textId="77777777" w:rsidR="007F1F05" w:rsidRPr="00F92440" w:rsidRDefault="007F1F05" w:rsidP="007F1F05">
      <w:pPr>
        <w:rPr>
          <w:b/>
          <w:bCs/>
        </w:rPr>
      </w:pPr>
      <w:r w:rsidRPr="00F92440">
        <w:rPr>
          <w:b/>
          <w:bCs/>
        </w:rPr>
        <w:t>NUESTROS VIAJES INCLUYEN:</w:t>
      </w:r>
    </w:p>
    <w:p w14:paraId="1C8973BA" w14:textId="77777777" w:rsidR="007F1F05" w:rsidRPr="00F92440" w:rsidRDefault="007F1F05" w:rsidP="007F1F05">
      <w:pPr>
        <w:pStyle w:val="Sinespaciado"/>
        <w:numPr>
          <w:ilvl w:val="0"/>
          <w:numId w:val="26"/>
        </w:numPr>
        <w:rPr>
          <w:rFonts w:cstheme="minorHAnsi"/>
          <w:sz w:val="18"/>
          <w:szCs w:val="18"/>
          <w:lang w:val="es-CO"/>
        </w:rPr>
      </w:pPr>
      <w:r w:rsidRPr="00F92440">
        <w:rPr>
          <w:rFonts w:cstheme="minorHAnsi"/>
          <w:sz w:val="18"/>
          <w:szCs w:val="18"/>
          <w:lang w:val="es-CO"/>
        </w:rPr>
        <w:t>Asistencia de habla hispana y traslados a la llegada, de la salida y durante las visitas.</w:t>
      </w:r>
    </w:p>
    <w:p w14:paraId="2ADD7F2A" w14:textId="77777777" w:rsidR="007F1F05" w:rsidRPr="00F92440" w:rsidRDefault="007F1F05" w:rsidP="007F1F05">
      <w:pPr>
        <w:pStyle w:val="Sinespaciado"/>
        <w:numPr>
          <w:ilvl w:val="0"/>
          <w:numId w:val="26"/>
        </w:numPr>
        <w:rPr>
          <w:rFonts w:cstheme="minorHAnsi"/>
          <w:sz w:val="18"/>
          <w:szCs w:val="18"/>
          <w:lang w:val="es-CO"/>
        </w:rPr>
      </w:pPr>
      <w:r w:rsidRPr="00F92440">
        <w:rPr>
          <w:rFonts w:cstheme="minorHAnsi"/>
          <w:sz w:val="18"/>
          <w:szCs w:val="18"/>
          <w:lang w:val="es-CO"/>
        </w:rPr>
        <w:t>Guía de habla español.</w:t>
      </w:r>
    </w:p>
    <w:p w14:paraId="0E643152" w14:textId="77777777" w:rsidR="007F1F05" w:rsidRPr="00F92440" w:rsidRDefault="007F1F05" w:rsidP="007F1F05">
      <w:pPr>
        <w:pStyle w:val="Sinespaciado"/>
        <w:numPr>
          <w:ilvl w:val="0"/>
          <w:numId w:val="26"/>
        </w:numPr>
        <w:rPr>
          <w:rFonts w:cstheme="minorHAnsi"/>
          <w:sz w:val="18"/>
          <w:szCs w:val="18"/>
          <w:lang w:val="es-CO"/>
        </w:rPr>
      </w:pPr>
      <w:r w:rsidRPr="00F92440">
        <w:rPr>
          <w:rFonts w:cstheme="minorHAnsi"/>
          <w:sz w:val="18"/>
          <w:szCs w:val="18"/>
          <w:lang w:val="es-CO"/>
        </w:rPr>
        <w:t>Visitas y entradas, según indicado en el programa elegido</w:t>
      </w:r>
    </w:p>
    <w:p w14:paraId="34C4E012" w14:textId="77777777" w:rsidR="007F1F05" w:rsidRPr="00F92440" w:rsidRDefault="007F1F05" w:rsidP="007F1F05"/>
    <w:p w14:paraId="7FD4DEBD" w14:textId="77777777" w:rsidR="007F1F05" w:rsidRPr="00F92440" w:rsidRDefault="007F1F05" w:rsidP="007F1F05">
      <w:pPr>
        <w:rPr>
          <w:b/>
          <w:bCs/>
        </w:rPr>
      </w:pPr>
      <w:r w:rsidRPr="00F92440">
        <w:rPr>
          <w:b/>
          <w:bCs/>
        </w:rPr>
        <w:t>NUESTROS VIAJES NO INCLUYEN:</w:t>
      </w:r>
    </w:p>
    <w:p w14:paraId="2471EE73" w14:textId="229E1DFA" w:rsidR="007F1F05" w:rsidRPr="00F92440" w:rsidRDefault="007F1F05" w:rsidP="007F1F05">
      <w:pPr>
        <w:pStyle w:val="Sinespaciado"/>
        <w:numPr>
          <w:ilvl w:val="0"/>
          <w:numId w:val="27"/>
        </w:numPr>
        <w:rPr>
          <w:sz w:val="18"/>
          <w:szCs w:val="18"/>
          <w:lang w:val="es-CO"/>
        </w:rPr>
      </w:pPr>
      <w:r w:rsidRPr="00F92440">
        <w:rPr>
          <w:sz w:val="18"/>
          <w:szCs w:val="18"/>
          <w:lang w:val="es-CO"/>
        </w:rPr>
        <w:t xml:space="preserve">Boletos </w:t>
      </w:r>
      <w:r w:rsidR="00A23DF5" w:rsidRPr="00F92440">
        <w:rPr>
          <w:sz w:val="18"/>
          <w:szCs w:val="18"/>
          <w:lang w:val="es-CO"/>
        </w:rPr>
        <w:t>aéreo</w:t>
      </w:r>
      <w:r w:rsidRPr="00F92440">
        <w:rPr>
          <w:sz w:val="18"/>
          <w:szCs w:val="18"/>
          <w:lang w:val="es-CO"/>
        </w:rPr>
        <w:t xml:space="preserve"> Origen – Destinos</w:t>
      </w:r>
    </w:p>
    <w:p w14:paraId="41D579EF" w14:textId="0DB5E516" w:rsidR="007F1F05" w:rsidRPr="00F92440" w:rsidRDefault="007F1F05" w:rsidP="007F1F05">
      <w:pPr>
        <w:pStyle w:val="Sinespaciado"/>
        <w:numPr>
          <w:ilvl w:val="0"/>
          <w:numId w:val="27"/>
        </w:numPr>
        <w:rPr>
          <w:sz w:val="18"/>
          <w:szCs w:val="18"/>
          <w:lang w:val="es-CO"/>
        </w:rPr>
      </w:pPr>
      <w:r w:rsidRPr="00F92440">
        <w:rPr>
          <w:sz w:val="18"/>
          <w:szCs w:val="18"/>
          <w:lang w:val="es-CO"/>
        </w:rPr>
        <w:t xml:space="preserve">Boletos </w:t>
      </w:r>
      <w:r w:rsidR="00A23DF5" w:rsidRPr="00F92440">
        <w:rPr>
          <w:sz w:val="18"/>
          <w:szCs w:val="18"/>
          <w:lang w:val="es-CO"/>
        </w:rPr>
        <w:t>aéreos</w:t>
      </w:r>
      <w:r w:rsidRPr="00F92440">
        <w:rPr>
          <w:sz w:val="18"/>
          <w:szCs w:val="18"/>
          <w:lang w:val="es-CO"/>
        </w:rPr>
        <w:t xml:space="preserve"> </w:t>
      </w:r>
      <w:r w:rsidR="00A23DF5" w:rsidRPr="00F92440">
        <w:rPr>
          <w:sz w:val="18"/>
          <w:szCs w:val="18"/>
          <w:lang w:val="es-CO"/>
        </w:rPr>
        <w:t>domésticos</w:t>
      </w:r>
      <w:r w:rsidRPr="00F92440">
        <w:rPr>
          <w:sz w:val="18"/>
          <w:szCs w:val="18"/>
          <w:lang w:val="es-CO"/>
        </w:rPr>
        <w:t xml:space="preserve"> a menos que se especifique como incluido </w:t>
      </w:r>
    </w:p>
    <w:p w14:paraId="35B39C98" w14:textId="1255E6A1" w:rsidR="007F1F05" w:rsidRPr="00F92440" w:rsidRDefault="007F1F05" w:rsidP="007F1F05">
      <w:pPr>
        <w:pStyle w:val="Sinespaciado"/>
        <w:numPr>
          <w:ilvl w:val="0"/>
          <w:numId w:val="27"/>
        </w:numPr>
        <w:rPr>
          <w:sz w:val="18"/>
          <w:szCs w:val="18"/>
          <w:lang w:val="es-CO"/>
        </w:rPr>
      </w:pPr>
      <w:r w:rsidRPr="00F92440">
        <w:rPr>
          <w:sz w:val="18"/>
          <w:szCs w:val="18"/>
          <w:lang w:val="es-CO"/>
        </w:rPr>
        <w:t xml:space="preserve">Seguro </w:t>
      </w:r>
      <w:r w:rsidR="00A23DF5" w:rsidRPr="00F92440">
        <w:rPr>
          <w:sz w:val="18"/>
          <w:szCs w:val="18"/>
          <w:lang w:val="es-CO"/>
        </w:rPr>
        <w:t>médico</w:t>
      </w:r>
      <w:r w:rsidRPr="00F92440">
        <w:rPr>
          <w:sz w:val="18"/>
          <w:szCs w:val="18"/>
          <w:lang w:val="es-CO"/>
        </w:rPr>
        <w:t xml:space="preserve"> </w:t>
      </w:r>
      <w:r w:rsidR="00A23DF5" w:rsidRPr="00F92440">
        <w:rPr>
          <w:sz w:val="18"/>
          <w:szCs w:val="18"/>
          <w:lang w:val="es-CO"/>
        </w:rPr>
        <w:t>internacional</w:t>
      </w:r>
    </w:p>
    <w:p w14:paraId="468B33BB"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Extras personales.</w:t>
      </w:r>
    </w:p>
    <w:p w14:paraId="654C75D5"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Seguros.</w:t>
      </w:r>
    </w:p>
    <w:p w14:paraId="4151519B"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Propinas.</w:t>
      </w:r>
    </w:p>
    <w:p w14:paraId="67B4905B"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Comidas extras y bebidas.</w:t>
      </w:r>
    </w:p>
    <w:p w14:paraId="1512E63A"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Visados.</w:t>
      </w:r>
    </w:p>
    <w:p w14:paraId="1116F984"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Impuestos de Fronteras o Aeropuertos.</w:t>
      </w:r>
    </w:p>
    <w:p w14:paraId="396F0A81"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Entradas o comidas no mencionadas en los circuitos.</w:t>
      </w:r>
    </w:p>
    <w:p w14:paraId="05F67707" w14:textId="0434FB3C" w:rsidR="007F1F05" w:rsidRPr="00F92440" w:rsidRDefault="007F1F05" w:rsidP="00FA0CA3">
      <w:pPr>
        <w:pStyle w:val="Sinespaciado"/>
        <w:numPr>
          <w:ilvl w:val="0"/>
          <w:numId w:val="27"/>
        </w:numPr>
        <w:rPr>
          <w:sz w:val="18"/>
          <w:szCs w:val="18"/>
          <w:lang w:val="es-CO"/>
        </w:rPr>
        <w:sectPr w:rsidR="007F1F05" w:rsidRPr="00F92440" w:rsidSect="001C7E3C">
          <w:headerReference w:type="default" r:id="rId9"/>
          <w:footerReference w:type="default" r:id="rId10"/>
          <w:pgSz w:w="11900" w:h="16840"/>
          <w:pgMar w:top="1661" w:right="1134" w:bottom="1038" w:left="1134" w:header="0" w:footer="856" w:gutter="0"/>
          <w:cols w:space="720"/>
        </w:sectPr>
      </w:pPr>
      <w:r w:rsidRPr="00F92440">
        <w:rPr>
          <w:sz w:val="18"/>
          <w:szCs w:val="18"/>
          <w:lang w:val="es-CO"/>
        </w:rPr>
        <w:t>Todo aquello que no figura en el tema “Los precios incluyen los siguientes servicios: -”.</w:t>
      </w:r>
    </w:p>
    <w:p w14:paraId="2AA3E93A" w14:textId="77777777" w:rsidR="00FA0CA3" w:rsidRPr="00F92440" w:rsidRDefault="00FA0CA3" w:rsidP="00FA0CA3">
      <w:pPr>
        <w:rPr>
          <w:b/>
        </w:rPr>
      </w:pPr>
      <w:r w:rsidRPr="00F92440">
        <w:rPr>
          <w:b/>
          <w:u w:val="single"/>
        </w:rPr>
        <w:lastRenderedPageBreak/>
        <w:t>CONTACTOS:</w:t>
      </w:r>
    </w:p>
    <w:p w14:paraId="6D37286A" w14:textId="75905005" w:rsidR="00FA0CA3" w:rsidRPr="00F92440" w:rsidRDefault="00CB4688" w:rsidP="00CB4688">
      <w:pPr>
        <w:pStyle w:val="Sinespaciado"/>
        <w:rPr>
          <w:rFonts w:cstheme="minorHAnsi"/>
          <w:sz w:val="18"/>
          <w:szCs w:val="18"/>
          <w:lang w:val="es-CO"/>
        </w:rPr>
      </w:pPr>
      <w:r w:rsidRPr="00F92440">
        <w:rPr>
          <w:rFonts w:cstheme="minorHAnsi"/>
          <w:sz w:val="18"/>
          <w:szCs w:val="18"/>
          <w:lang w:val="es-CO"/>
        </w:rPr>
        <w:t xml:space="preserve">SALES &amp; </w:t>
      </w:r>
      <w:r w:rsidR="003E3B0D" w:rsidRPr="00F92440">
        <w:rPr>
          <w:rFonts w:cstheme="minorHAnsi"/>
          <w:sz w:val="18"/>
          <w:szCs w:val="18"/>
          <w:lang w:val="es-CO"/>
        </w:rPr>
        <w:t>OPERATIONS -</w:t>
      </w:r>
      <w:r w:rsidRPr="00F92440">
        <w:rPr>
          <w:rFonts w:cstheme="minorHAnsi"/>
          <w:sz w:val="18"/>
          <w:szCs w:val="18"/>
          <w:lang w:val="es-CO"/>
        </w:rPr>
        <w:t xml:space="preserve"> </w:t>
      </w:r>
      <w:proofErr w:type="spellStart"/>
      <w:r w:rsidR="00AB3408" w:rsidRPr="00F92440">
        <w:rPr>
          <w:rFonts w:cstheme="minorHAnsi"/>
          <w:sz w:val="18"/>
          <w:szCs w:val="18"/>
          <w:lang w:val="es-CO"/>
        </w:rPr>
        <w:t>Yiset</w:t>
      </w:r>
      <w:proofErr w:type="spellEnd"/>
      <w:r w:rsidR="00AB3408" w:rsidRPr="00F92440">
        <w:rPr>
          <w:rFonts w:cstheme="minorHAnsi"/>
          <w:sz w:val="18"/>
          <w:szCs w:val="18"/>
          <w:lang w:val="es-CO"/>
        </w:rPr>
        <w:t xml:space="preserve"> Langebeck </w:t>
      </w:r>
    </w:p>
    <w:p w14:paraId="78165C3F" w14:textId="1342A035" w:rsidR="00FA0CA3" w:rsidRPr="00F92440" w:rsidRDefault="00FA0CA3" w:rsidP="00CB4688">
      <w:pPr>
        <w:pStyle w:val="Sinespaciado"/>
        <w:rPr>
          <w:rFonts w:cstheme="minorHAnsi"/>
          <w:sz w:val="18"/>
          <w:szCs w:val="18"/>
          <w:lang w:val="es-CO"/>
        </w:rPr>
      </w:pPr>
      <w:r w:rsidRPr="00F92440">
        <w:rPr>
          <w:rFonts w:cstheme="minorHAnsi"/>
          <w:sz w:val="18"/>
          <w:szCs w:val="18"/>
          <w:lang w:val="es-CO"/>
        </w:rPr>
        <w:t xml:space="preserve">RESERVAS: </w:t>
      </w:r>
      <w:hyperlink r:id="rId11" w:history="1">
        <w:r w:rsidR="00AB3408" w:rsidRPr="00F92440">
          <w:rPr>
            <w:rStyle w:val="Hipervnculo"/>
            <w:rFonts w:cstheme="minorHAnsi"/>
            <w:sz w:val="18"/>
            <w:szCs w:val="18"/>
            <w:lang w:val="es-CO"/>
          </w:rPr>
          <w:t>reservas@vimexport.com</w:t>
        </w:r>
      </w:hyperlink>
      <w:r w:rsidR="00AB3408" w:rsidRPr="00F92440">
        <w:rPr>
          <w:rFonts w:cstheme="minorHAnsi"/>
          <w:sz w:val="18"/>
          <w:szCs w:val="18"/>
          <w:lang w:val="es-CO"/>
        </w:rPr>
        <w:t xml:space="preserve"> </w:t>
      </w:r>
    </w:p>
    <w:p w14:paraId="2DA655F5" w14:textId="175873BA" w:rsidR="00CB4688" w:rsidRPr="00F92440" w:rsidRDefault="00CB4688" w:rsidP="00CB4688">
      <w:pPr>
        <w:pStyle w:val="Sinespaciado"/>
        <w:rPr>
          <w:rFonts w:cstheme="minorHAnsi"/>
          <w:sz w:val="18"/>
          <w:szCs w:val="18"/>
          <w:lang w:val="es-CO"/>
        </w:rPr>
      </w:pPr>
      <w:r w:rsidRPr="00F92440">
        <w:rPr>
          <w:rFonts w:cstheme="minorHAnsi"/>
          <w:sz w:val="18"/>
          <w:szCs w:val="18"/>
          <w:lang w:val="es-CO"/>
        </w:rPr>
        <w:t xml:space="preserve">Movil/Wasap </w:t>
      </w:r>
      <w:proofErr w:type="spellStart"/>
      <w:r w:rsidRPr="00F92440">
        <w:rPr>
          <w:rFonts w:cstheme="minorHAnsi"/>
          <w:sz w:val="18"/>
          <w:szCs w:val="18"/>
          <w:lang w:val="es-CO"/>
        </w:rPr>
        <w:t>atencion</w:t>
      </w:r>
      <w:proofErr w:type="spellEnd"/>
      <w:r w:rsidRPr="00F92440">
        <w:rPr>
          <w:rFonts w:cstheme="minorHAnsi"/>
          <w:sz w:val="18"/>
          <w:szCs w:val="18"/>
          <w:lang w:val="es-CO"/>
        </w:rPr>
        <w:t xml:space="preserve"> al cliente +573046666754</w:t>
      </w:r>
    </w:p>
    <w:p w14:paraId="34F09EB1" w14:textId="1C4F90D2" w:rsidR="00FA0CA3" w:rsidRPr="00F92440" w:rsidRDefault="00FA0CA3" w:rsidP="00CB4688">
      <w:pPr>
        <w:pStyle w:val="Sinespaciado"/>
        <w:rPr>
          <w:rFonts w:cstheme="minorHAnsi"/>
          <w:sz w:val="18"/>
          <w:szCs w:val="18"/>
          <w:lang w:val="es-CO"/>
        </w:rPr>
      </w:pPr>
      <w:r w:rsidRPr="00F92440">
        <w:rPr>
          <w:rFonts w:cstheme="minorHAnsi"/>
          <w:sz w:val="18"/>
          <w:szCs w:val="18"/>
          <w:lang w:val="es-CO"/>
        </w:rPr>
        <w:t xml:space="preserve">GRUPOS: </w:t>
      </w:r>
      <w:r w:rsidR="00AB3408" w:rsidRPr="00F92440">
        <w:rPr>
          <w:rFonts w:cstheme="minorHAnsi"/>
          <w:sz w:val="18"/>
          <w:szCs w:val="18"/>
          <w:lang w:val="es-CO"/>
        </w:rPr>
        <w:t>gerencia@vimexport.com</w:t>
      </w:r>
    </w:p>
    <w:p w14:paraId="55C676DB" w14:textId="77777777" w:rsidR="00CB4688" w:rsidRPr="00F92440" w:rsidRDefault="00CB4688" w:rsidP="00CB4688">
      <w:pPr>
        <w:pStyle w:val="Sinespaciado"/>
        <w:rPr>
          <w:rFonts w:cstheme="minorHAnsi"/>
          <w:sz w:val="18"/>
          <w:szCs w:val="18"/>
          <w:u w:val="single"/>
          <w:lang w:val="es-CO"/>
        </w:rPr>
      </w:pPr>
      <w:r w:rsidRPr="00F92440">
        <w:rPr>
          <w:rFonts w:cstheme="minorHAnsi"/>
          <w:sz w:val="18"/>
          <w:szCs w:val="18"/>
          <w:lang w:val="es-CO"/>
        </w:rPr>
        <w:t>GENERAL MANAGER</w:t>
      </w:r>
      <w:r w:rsidR="00FA0CA3" w:rsidRPr="00F92440">
        <w:rPr>
          <w:rFonts w:cstheme="minorHAnsi"/>
          <w:sz w:val="18"/>
          <w:szCs w:val="18"/>
          <w:lang w:val="es-CO"/>
        </w:rPr>
        <w:t>:</w:t>
      </w:r>
      <w:r w:rsidR="00FA0CA3" w:rsidRPr="00F92440">
        <w:rPr>
          <w:rFonts w:cstheme="minorHAnsi"/>
          <w:sz w:val="18"/>
          <w:szCs w:val="18"/>
          <w:u w:val="single"/>
          <w:lang w:val="es-CO"/>
        </w:rPr>
        <w:t xml:space="preserve"> </w:t>
      </w:r>
      <w:r w:rsidRPr="00F92440">
        <w:rPr>
          <w:rFonts w:cstheme="minorHAnsi"/>
          <w:sz w:val="18"/>
          <w:szCs w:val="18"/>
          <w:u w:val="single"/>
          <w:lang w:val="es-CO"/>
        </w:rPr>
        <w:t xml:space="preserve"> Fredy Almeciga</w:t>
      </w:r>
    </w:p>
    <w:p w14:paraId="0E04BDAD" w14:textId="137A4C1C" w:rsidR="00FA0CA3" w:rsidRPr="00F92440" w:rsidRDefault="00AB3408" w:rsidP="00CB4688">
      <w:pPr>
        <w:pStyle w:val="Sinespaciado"/>
        <w:rPr>
          <w:rFonts w:cstheme="minorHAnsi"/>
          <w:sz w:val="18"/>
          <w:szCs w:val="18"/>
          <w:u w:val="single"/>
          <w:lang w:val="es-CO"/>
        </w:rPr>
      </w:pPr>
      <w:r w:rsidRPr="00F92440">
        <w:rPr>
          <w:rFonts w:cstheme="minorHAnsi"/>
          <w:sz w:val="18"/>
          <w:szCs w:val="18"/>
          <w:u w:val="single"/>
          <w:lang w:val="es-CO"/>
        </w:rPr>
        <w:t>Gerencia@vimexport.com</w:t>
      </w:r>
    </w:p>
    <w:p w14:paraId="39A3F57F" w14:textId="35DF5B31" w:rsidR="00FA0CA3" w:rsidRPr="00F92440" w:rsidRDefault="00FA0CA3" w:rsidP="00CB4688">
      <w:pPr>
        <w:pStyle w:val="Sinespaciado"/>
        <w:rPr>
          <w:rFonts w:cstheme="minorHAnsi"/>
          <w:sz w:val="18"/>
          <w:szCs w:val="18"/>
          <w:lang w:val="es-CO"/>
        </w:rPr>
      </w:pPr>
      <w:r w:rsidRPr="00F92440">
        <w:rPr>
          <w:rFonts w:cstheme="minorHAnsi"/>
          <w:sz w:val="18"/>
          <w:szCs w:val="18"/>
          <w:lang w:val="es-CO"/>
        </w:rPr>
        <w:t xml:space="preserve">TELEFONO: </w:t>
      </w:r>
      <w:r w:rsidR="00AB3408" w:rsidRPr="00F92440">
        <w:rPr>
          <w:rFonts w:cstheme="minorHAnsi"/>
          <w:sz w:val="18"/>
          <w:szCs w:val="18"/>
          <w:lang w:val="es-CO"/>
        </w:rPr>
        <w:t>+57</w:t>
      </w:r>
      <w:r w:rsidR="00CB4688" w:rsidRPr="00F92440">
        <w:rPr>
          <w:rFonts w:cstheme="minorHAnsi"/>
          <w:sz w:val="18"/>
          <w:szCs w:val="18"/>
          <w:lang w:val="es-CO"/>
        </w:rPr>
        <w:t>3214107702</w:t>
      </w:r>
    </w:p>
    <w:p w14:paraId="386271E9" w14:textId="77777777" w:rsidR="00FA0CA3" w:rsidRPr="00F92440" w:rsidRDefault="00FA0CA3" w:rsidP="00FA0CA3"/>
    <w:p w14:paraId="33B8BDB4" w14:textId="77777777" w:rsidR="00FA0CA3" w:rsidRPr="00F92440" w:rsidRDefault="00FA0CA3" w:rsidP="00FA0CA3">
      <w:pPr>
        <w:rPr>
          <w:b/>
          <w:bCs/>
        </w:rPr>
      </w:pPr>
      <w:r w:rsidRPr="00F92440">
        <w:rPr>
          <w:b/>
          <w:bCs/>
        </w:rPr>
        <w:t>CONDICIONES DE PAGOS DE SERVICIOS</w:t>
      </w:r>
    </w:p>
    <w:p w14:paraId="015F1A92" w14:textId="4713AEA5" w:rsidR="00AB3408" w:rsidRPr="00F92440" w:rsidRDefault="00FA0CA3" w:rsidP="00AB3408">
      <w:pPr>
        <w:pStyle w:val="Sinespaciado"/>
        <w:rPr>
          <w:rFonts w:cstheme="minorHAnsi"/>
          <w:sz w:val="18"/>
          <w:szCs w:val="18"/>
          <w:lang w:val="es-CO"/>
        </w:rPr>
      </w:pPr>
      <w:r w:rsidRPr="00F92440">
        <w:rPr>
          <w:rFonts w:cstheme="minorHAnsi"/>
          <w:sz w:val="18"/>
          <w:szCs w:val="18"/>
          <w:lang w:val="es-CO"/>
        </w:rPr>
        <w:t xml:space="preserve">El pago </w:t>
      </w:r>
      <w:r w:rsidR="00AB3408" w:rsidRPr="00F92440">
        <w:rPr>
          <w:rFonts w:cstheme="minorHAnsi"/>
          <w:sz w:val="18"/>
          <w:szCs w:val="18"/>
          <w:lang w:val="es-CO"/>
        </w:rPr>
        <w:t>del 100</w:t>
      </w:r>
      <w:r w:rsidRPr="00F92440">
        <w:rPr>
          <w:rFonts w:cstheme="minorHAnsi"/>
          <w:sz w:val="18"/>
          <w:szCs w:val="18"/>
          <w:lang w:val="es-CO"/>
        </w:rPr>
        <w:t xml:space="preserve"> % de la totalidad de los servicios se efectuará 45 días antes de la </w:t>
      </w:r>
      <w:r w:rsidR="00603540" w:rsidRPr="00F92440">
        <w:rPr>
          <w:rFonts w:cstheme="minorHAnsi"/>
          <w:sz w:val="18"/>
          <w:szCs w:val="18"/>
          <w:lang w:val="es-CO"/>
        </w:rPr>
        <w:t>Llegada</w:t>
      </w:r>
      <w:r w:rsidRPr="00F92440">
        <w:rPr>
          <w:rFonts w:cstheme="minorHAnsi"/>
          <w:sz w:val="18"/>
          <w:szCs w:val="18"/>
          <w:lang w:val="es-CO"/>
        </w:rPr>
        <w:t xml:space="preserve"> de </w:t>
      </w:r>
      <w:r w:rsidR="00603540" w:rsidRPr="00F92440">
        <w:rPr>
          <w:rFonts w:cstheme="minorHAnsi"/>
          <w:sz w:val="18"/>
          <w:szCs w:val="18"/>
          <w:lang w:val="es-CO"/>
        </w:rPr>
        <w:t>los</w:t>
      </w:r>
      <w:r w:rsidRPr="00F92440">
        <w:rPr>
          <w:rFonts w:cstheme="minorHAnsi"/>
          <w:sz w:val="18"/>
          <w:szCs w:val="18"/>
          <w:lang w:val="es-CO"/>
        </w:rPr>
        <w:t xml:space="preserve"> </w:t>
      </w:r>
      <w:r w:rsidR="00AB3408" w:rsidRPr="00F92440">
        <w:rPr>
          <w:rFonts w:cstheme="minorHAnsi"/>
          <w:sz w:val="18"/>
          <w:szCs w:val="18"/>
          <w:lang w:val="es-CO"/>
        </w:rPr>
        <w:t>clientes.</w:t>
      </w:r>
    </w:p>
    <w:p w14:paraId="571BEAF9" w14:textId="494F66C2" w:rsidR="00AB3408" w:rsidRPr="00F92440" w:rsidRDefault="00AB3408" w:rsidP="00AB3408">
      <w:pPr>
        <w:pStyle w:val="Sinespaciado"/>
        <w:rPr>
          <w:rFonts w:cstheme="minorHAnsi"/>
          <w:b/>
          <w:bCs/>
          <w:sz w:val="18"/>
          <w:szCs w:val="18"/>
          <w:lang w:val="es-CO"/>
        </w:rPr>
      </w:pPr>
      <w:proofErr w:type="spellStart"/>
      <w:r w:rsidRPr="00F92440">
        <w:rPr>
          <w:rFonts w:cstheme="minorHAnsi"/>
          <w:b/>
          <w:bCs/>
          <w:sz w:val="18"/>
          <w:szCs w:val="18"/>
          <w:lang w:val="es-CO"/>
        </w:rPr>
        <w:t>Metodos</w:t>
      </w:r>
      <w:proofErr w:type="spellEnd"/>
      <w:r w:rsidRPr="00F92440">
        <w:rPr>
          <w:rFonts w:cstheme="minorHAnsi"/>
          <w:b/>
          <w:bCs/>
          <w:sz w:val="18"/>
          <w:szCs w:val="18"/>
          <w:lang w:val="es-CO"/>
        </w:rPr>
        <w:t xml:space="preserve"> bancarios de pago:</w:t>
      </w:r>
    </w:p>
    <w:p w14:paraId="515275DC" w14:textId="7A9DD1F4" w:rsidR="00FA0CA3" w:rsidRPr="00F92440" w:rsidRDefault="00FA0CA3" w:rsidP="00AB3408">
      <w:pPr>
        <w:pStyle w:val="Sinespaciado"/>
        <w:rPr>
          <w:rFonts w:cstheme="minorHAnsi"/>
          <w:sz w:val="18"/>
          <w:szCs w:val="18"/>
          <w:lang w:val="es-CO"/>
        </w:rPr>
      </w:pPr>
      <w:r w:rsidRPr="00F92440">
        <w:rPr>
          <w:rFonts w:cstheme="minorHAnsi"/>
          <w:sz w:val="18"/>
          <w:szCs w:val="18"/>
          <w:lang w:val="es-CO"/>
        </w:rPr>
        <w:t xml:space="preserve">Todo pago se efectuará por transferencia bancaria </w:t>
      </w:r>
      <w:r w:rsidR="00AB3408" w:rsidRPr="00F92440">
        <w:rPr>
          <w:rFonts w:cstheme="minorHAnsi"/>
          <w:sz w:val="18"/>
          <w:szCs w:val="18"/>
          <w:lang w:val="es-CO"/>
        </w:rPr>
        <w:t xml:space="preserve">y/o </w:t>
      </w:r>
      <w:r w:rsidR="00914596" w:rsidRPr="00F92440">
        <w:rPr>
          <w:rFonts w:cstheme="minorHAnsi"/>
          <w:sz w:val="18"/>
          <w:szCs w:val="18"/>
          <w:lang w:val="es-CO"/>
        </w:rPr>
        <w:t>depósito</w:t>
      </w:r>
      <w:r w:rsidR="00AB3408" w:rsidRPr="00F92440">
        <w:rPr>
          <w:rFonts w:cstheme="minorHAnsi"/>
          <w:sz w:val="18"/>
          <w:szCs w:val="18"/>
          <w:lang w:val="es-CO"/>
        </w:rPr>
        <w:t xml:space="preserve"> Bancario en pesos colombianos al cambio TRM del Dia vigente.</w:t>
      </w:r>
    </w:p>
    <w:p w14:paraId="69AE7104" w14:textId="68D66B62" w:rsidR="00AB3408" w:rsidRPr="00F92440" w:rsidRDefault="00AB3408" w:rsidP="00AB3408">
      <w:pPr>
        <w:pStyle w:val="Sinespaciado"/>
        <w:rPr>
          <w:rFonts w:cstheme="minorHAnsi"/>
          <w:sz w:val="18"/>
          <w:szCs w:val="18"/>
          <w:lang w:val="es-CO"/>
        </w:rPr>
      </w:pPr>
      <w:r w:rsidRPr="00F92440">
        <w:rPr>
          <w:rFonts w:cstheme="minorHAnsi"/>
          <w:sz w:val="18"/>
          <w:szCs w:val="18"/>
          <w:lang w:val="es-CO"/>
        </w:rPr>
        <w:t>Todo Pago no presencial por nuestra pasarela de pagos (TC-</w:t>
      </w:r>
      <w:proofErr w:type="gramStart"/>
      <w:r w:rsidRPr="00F92440">
        <w:rPr>
          <w:rFonts w:cstheme="minorHAnsi"/>
          <w:sz w:val="18"/>
          <w:szCs w:val="18"/>
          <w:lang w:val="es-CO"/>
        </w:rPr>
        <w:t>TD..</w:t>
      </w:r>
      <w:proofErr w:type="gramEnd"/>
      <w:r w:rsidRPr="00F92440">
        <w:rPr>
          <w:rFonts w:cstheme="minorHAnsi"/>
          <w:sz w:val="18"/>
          <w:szCs w:val="18"/>
          <w:lang w:val="es-CO"/>
        </w:rPr>
        <w:t>)tendrá un recargo del 5% sobre el valor de la autorización</w:t>
      </w:r>
    </w:p>
    <w:p w14:paraId="27ADF69C" w14:textId="6D994357" w:rsidR="00AB3408" w:rsidRPr="00F92440" w:rsidRDefault="00AB3408" w:rsidP="00AB3408">
      <w:pPr>
        <w:pStyle w:val="Sinespaciado"/>
        <w:rPr>
          <w:rFonts w:cstheme="minorHAnsi"/>
          <w:sz w:val="18"/>
          <w:szCs w:val="18"/>
          <w:lang w:val="es-CO"/>
        </w:rPr>
      </w:pPr>
      <w:r w:rsidRPr="00F92440">
        <w:rPr>
          <w:rFonts w:cstheme="minorHAnsi"/>
          <w:sz w:val="18"/>
          <w:szCs w:val="18"/>
          <w:lang w:val="es-CO"/>
        </w:rPr>
        <w:t>Todo Pago ACH a nuestra cuenta en USD de Cta. a Cta. Del mismo banco</w:t>
      </w:r>
      <w:r w:rsidR="00D65EBF" w:rsidRPr="00F92440">
        <w:rPr>
          <w:rFonts w:cstheme="minorHAnsi"/>
          <w:sz w:val="18"/>
          <w:szCs w:val="18"/>
          <w:lang w:val="es-CO"/>
        </w:rPr>
        <w:t xml:space="preserve"> Global </w:t>
      </w:r>
      <w:r w:rsidR="00B66D84" w:rsidRPr="00F92440">
        <w:rPr>
          <w:rFonts w:cstheme="minorHAnsi"/>
          <w:sz w:val="18"/>
          <w:szCs w:val="18"/>
          <w:lang w:val="es-CO"/>
        </w:rPr>
        <w:t>66 no</w:t>
      </w:r>
      <w:r w:rsidRPr="00F92440">
        <w:rPr>
          <w:rFonts w:cstheme="minorHAnsi"/>
          <w:sz w:val="18"/>
          <w:szCs w:val="18"/>
          <w:lang w:val="es-CO"/>
        </w:rPr>
        <w:t xml:space="preserve"> tendrá Cargo</w:t>
      </w:r>
    </w:p>
    <w:p w14:paraId="17768016" w14:textId="75B0C599" w:rsidR="00AB3408" w:rsidRPr="00F92440" w:rsidRDefault="00AB3408" w:rsidP="00AB3408">
      <w:pPr>
        <w:pStyle w:val="Sinespaciado"/>
        <w:rPr>
          <w:rFonts w:cstheme="minorHAnsi"/>
          <w:sz w:val="18"/>
          <w:szCs w:val="18"/>
          <w:lang w:val="es-CO"/>
        </w:rPr>
      </w:pPr>
      <w:r w:rsidRPr="00F92440">
        <w:rPr>
          <w:rFonts w:cstheme="minorHAnsi"/>
          <w:sz w:val="18"/>
          <w:szCs w:val="18"/>
          <w:lang w:val="es-CO"/>
        </w:rPr>
        <w:t xml:space="preserve">Todo Pago en USD a </w:t>
      </w:r>
      <w:r w:rsidR="00D65EBF" w:rsidRPr="00F92440">
        <w:rPr>
          <w:rFonts w:cstheme="minorHAnsi"/>
          <w:sz w:val="18"/>
          <w:szCs w:val="18"/>
          <w:lang w:val="es-CO"/>
        </w:rPr>
        <w:t>través</w:t>
      </w:r>
      <w:r w:rsidRPr="00F92440">
        <w:rPr>
          <w:rFonts w:cstheme="minorHAnsi"/>
          <w:sz w:val="18"/>
          <w:szCs w:val="18"/>
          <w:lang w:val="es-CO"/>
        </w:rPr>
        <w:t xml:space="preserve"> de </w:t>
      </w:r>
      <w:proofErr w:type="spellStart"/>
      <w:r w:rsidRPr="00F92440">
        <w:rPr>
          <w:rFonts w:cstheme="minorHAnsi"/>
          <w:sz w:val="18"/>
          <w:szCs w:val="18"/>
          <w:lang w:val="es-CO"/>
        </w:rPr>
        <w:t>Swif</w:t>
      </w:r>
      <w:proofErr w:type="spellEnd"/>
      <w:r w:rsidRPr="00F92440">
        <w:rPr>
          <w:rFonts w:cstheme="minorHAnsi"/>
          <w:sz w:val="18"/>
          <w:szCs w:val="18"/>
          <w:lang w:val="es-CO"/>
        </w:rPr>
        <w:t xml:space="preserve"> a nuestra Cuenta US</w:t>
      </w:r>
      <w:r w:rsidR="00D65EBF" w:rsidRPr="00F92440">
        <w:rPr>
          <w:rFonts w:cstheme="minorHAnsi"/>
          <w:sz w:val="18"/>
          <w:szCs w:val="18"/>
          <w:lang w:val="es-CO"/>
        </w:rPr>
        <w:t xml:space="preserve">D </w:t>
      </w:r>
      <w:r w:rsidRPr="00F92440">
        <w:rPr>
          <w:rFonts w:cstheme="minorHAnsi"/>
          <w:sz w:val="18"/>
          <w:szCs w:val="18"/>
          <w:lang w:val="es-CO"/>
        </w:rPr>
        <w:t>tendrá un recargo de 10USD.</w:t>
      </w:r>
    </w:p>
    <w:p w14:paraId="4EF37D7E" w14:textId="77777777" w:rsidR="00FA0CA3" w:rsidRPr="00F92440" w:rsidRDefault="00FA0CA3" w:rsidP="00FA0CA3"/>
    <w:p w14:paraId="2E1FF581" w14:textId="3D5EBF4F" w:rsidR="00FA0CA3" w:rsidRPr="00F92440" w:rsidRDefault="00FA0CA3" w:rsidP="00FA0CA3">
      <w:pPr>
        <w:rPr>
          <w:b/>
          <w:bCs/>
        </w:rPr>
      </w:pPr>
      <w:r w:rsidRPr="00F92440">
        <w:rPr>
          <w:b/>
          <w:bCs/>
        </w:rPr>
        <w:t xml:space="preserve">DATOS </w:t>
      </w:r>
      <w:r w:rsidR="00D65EBF" w:rsidRPr="00F92440">
        <w:rPr>
          <w:b/>
          <w:bCs/>
        </w:rPr>
        <w:t>BANCARIOS NACIONAL</w:t>
      </w:r>
    </w:p>
    <w:p w14:paraId="36D86EF3" w14:textId="77777777" w:rsidR="000A3729" w:rsidRPr="00F92440" w:rsidRDefault="000A3729" w:rsidP="000A3729">
      <w:pPr>
        <w:pStyle w:val="Sinespaciado"/>
        <w:rPr>
          <w:sz w:val="18"/>
          <w:szCs w:val="18"/>
          <w:lang w:val="es-CO"/>
        </w:rPr>
      </w:pPr>
      <w:r w:rsidRPr="00F92440">
        <w:rPr>
          <w:sz w:val="18"/>
          <w:szCs w:val="18"/>
          <w:lang w:val="es-CO"/>
        </w:rPr>
        <w:t>Banco: Bancolombia</w:t>
      </w:r>
    </w:p>
    <w:p w14:paraId="282538B2" w14:textId="77777777" w:rsidR="000A3729" w:rsidRPr="00F92440" w:rsidRDefault="000A3729" w:rsidP="000A3729">
      <w:pPr>
        <w:pStyle w:val="Sinespaciado"/>
        <w:rPr>
          <w:sz w:val="18"/>
          <w:szCs w:val="18"/>
          <w:lang w:val="es-CO"/>
        </w:rPr>
      </w:pPr>
      <w:r w:rsidRPr="00F92440">
        <w:rPr>
          <w:sz w:val="18"/>
          <w:szCs w:val="18"/>
          <w:lang w:val="es-CO"/>
        </w:rPr>
        <w:t>N° cuenta: 03460269121</w:t>
      </w:r>
    </w:p>
    <w:p w14:paraId="36FCC507" w14:textId="77777777" w:rsidR="000A3729" w:rsidRPr="00F92440" w:rsidRDefault="000A3729" w:rsidP="000A3729">
      <w:pPr>
        <w:pStyle w:val="Sinespaciado"/>
        <w:rPr>
          <w:sz w:val="18"/>
          <w:szCs w:val="18"/>
          <w:lang w:val="es-CO"/>
        </w:rPr>
      </w:pPr>
      <w:r w:rsidRPr="00F92440">
        <w:rPr>
          <w:sz w:val="18"/>
          <w:szCs w:val="18"/>
          <w:lang w:val="es-CO"/>
        </w:rPr>
        <w:t xml:space="preserve">Tipo de cuenta: Ahorros Pesos Col </w:t>
      </w:r>
    </w:p>
    <w:p w14:paraId="1A1F7882" w14:textId="77777777" w:rsidR="000A3729" w:rsidRPr="00F92440" w:rsidRDefault="000A3729" w:rsidP="000A3729">
      <w:pPr>
        <w:pStyle w:val="Sinespaciado"/>
        <w:rPr>
          <w:sz w:val="18"/>
          <w:szCs w:val="18"/>
          <w:lang w:val="es-CO"/>
        </w:rPr>
      </w:pPr>
      <w:r w:rsidRPr="00F92440">
        <w:rPr>
          <w:sz w:val="18"/>
          <w:szCs w:val="18"/>
          <w:lang w:val="es-CO"/>
        </w:rPr>
        <w:t>NIT:900482212-7</w:t>
      </w:r>
    </w:p>
    <w:p w14:paraId="445EDA55" w14:textId="77777777" w:rsidR="000A3729" w:rsidRPr="00F92440" w:rsidRDefault="000A3729" w:rsidP="000A3729">
      <w:pPr>
        <w:pStyle w:val="Sinespaciado"/>
        <w:rPr>
          <w:sz w:val="18"/>
          <w:szCs w:val="18"/>
          <w:lang w:val="es-CO"/>
        </w:rPr>
      </w:pPr>
      <w:r w:rsidRPr="00F92440">
        <w:rPr>
          <w:sz w:val="18"/>
          <w:szCs w:val="18"/>
          <w:lang w:val="es-CO"/>
        </w:rPr>
        <w:t>Titular de la cuenta: VIMEXPORT SAS.</w:t>
      </w:r>
    </w:p>
    <w:p w14:paraId="6ED2A972" w14:textId="77777777" w:rsidR="00D65EBF" w:rsidRPr="00F92440" w:rsidRDefault="00D65EBF" w:rsidP="00FA0CA3">
      <w:pPr>
        <w:rPr>
          <w:b/>
          <w:bCs/>
        </w:rPr>
      </w:pPr>
    </w:p>
    <w:p w14:paraId="4403C596" w14:textId="1096196D" w:rsidR="000A3729" w:rsidRPr="00F92440" w:rsidRDefault="000A3729" w:rsidP="00FA0CA3">
      <w:pPr>
        <w:rPr>
          <w:b/>
          <w:bCs/>
        </w:rPr>
      </w:pPr>
      <w:r w:rsidRPr="00F92440">
        <w:rPr>
          <w:b/>
          <w:bCs/>
        </w:rPr>
        <w:t xml:space="preserve">DATOS BANCARIOS ENTRE CUENTAS USD GLOBALL 66 </w:t>
      </w:r>
    </w:p>
    <w:p w14:paraId="1B1A14BB" w14:textId="09903C29" w:rsidR="00FA0CA3" w:rsidRPr="00F92440" w:rsidRDefault="000A3729" w:rsidP="00FA0CA3">
      <w:pPr>
        <w:rPr>
          <w:bCs/>
        </w:rPr>
      </w:pPr>
      <w:r w:rsidRPr="00F92440">
        <w:rPr>
          <w:bCs/>
        </w:rPr>
        <w:t>ID-@FREDYCO001</w:t>
      </w:r>
    </w:p>
    <w:p w14:paraId="412C717B" w14:textId="77777777" w:rsidR="000A3729" w:rsidRPr="00F92440" w:rsidRDefault="000A3729" w:rsidP="00FA0CA3">
      <w:pPr>
        <w:rPr>
          <w:b/>
        </w:rPr>
      </w:pPr>
    </w:p>
    <w:p w14:paraId="7EB14C23" w14:textId="6F722CB9" w:rsidR="000A3729" w:rsidRPr="00F92440" w:rsidRDefault="000A3729" w:rsidP="00FA0CA3">
      <w:pPr>
        <w:rPr>
          <w:b/>
        </w:rPr>
      </w:pPr>
      <w:r w:rsidRPr="00F92440">
        <w:rPr>
          <w:b/>
        </w:rPr>
        <w:t>DATOS BANCARIOS CUENTA USD PARA DEPOSITOS INTERBANCARIOS</w:t>
      </w:r>
      <w:r w:rsidR="00B66D84" w:rsidRPr="00F92440">
        <w:rPr>
          <w:b/>
        </w:rPr>
        <w:t xml:space="preserve"> SWIFT</w:t>
      </w:r>
      <w:r w:rsidRPr="00F92440">
        <w:rPr>
          <w:b/>
        </w:rPr>
        <w:t xml:space="preserve"> CON CARGO</w:t>
      </w:r>
      <w:r w:rsidR="009312B1" w:rsidRPr="00F92440">
        <w:rPr>
          <w:b/>
        </w:rPr>
        <w:t xml:space="preserve"> </w:t>
      </w:r>
      <w:r w:rsidRPr="00F92440">
        <w:rPr>
          <w:b/>
        </w:rPr>
        <w:t>10USD.</w:t>
      </w:r>
    </w:p>
    <w:p w14:paraId="3392A5DA" w14:textId="77777777" w:rsidR="000A3729" w:rsidRPr="00F92440" w:rsidRDefault="000A3729" w:rsidP="000A3729">
      <w:pPr>
        <w:pStyle w:val="Sinespaciado"/>
        <w:rPr>
          <w:rFonts w:cstheme="minorHAnsi"/>
          <w:sz w:val="18"/>
          <w:szCs w:val="18"/>
          <w:lang w:val="es-CO"/>
        </w:rPr>
      </w:pPr>
      <w:proofErr w:type="spellStart"/>
      <w:r w:rsidRPr="00F92440">
        <w:rPr>
          <w:rFonts w:cstheme="minorHAnsi"/>
          <w:sz w:val="18"/>
          <w:szCs w:val="18"/>
          <w:lang w:val="es-CO"/>
        </w:rPr>
        <w:t>Account</w:t>
      </w:r>
      <w:proofErr w:type="spellEnd"/>
      <w:r w:rsidRPr="00F92440">
        <w:rPr>
          <w:rFonts w:cstheme="minorHAnsi"/>
          <w:sz w:val="18"/>
          <w:szCs w:val="18"/>
          <w:lang w:val="es-CO"/>
        </w:rPr>
        <w:t xml:space="preserve"> Holder Name: VIMEXPORT SAS</w:t>
      </w:r>
    </w:p>
    <w:p w14:paraId="1BF15B83" w14:textId="77777777" w:rsidR="000A3729" w:rsidRPr="00F92440" w:rsidRDefault="000A3729" w:rsidP="000A3729">
      <w:pPr>
        <w:pStyle w:val="Sinespaciado"/>
        <w:rPr>
          <w:rFonts w:cstheme="minorHAnsi"/>
          <w:sz w:val="18"/>
          <w:szCs w:val="18"/>
          <w:lang w:val="es-CO"/>
        </w:rPr>
      </w:pPr>
      <w:proofErr w:type="spellStart"/>
      <w:r w:rsidRPr="00F92440">
        <w:rPr>
          <w:rFonts w:cstheme="minorHAnsi"/>
          <w:sz w:val="18"/>
          <w:szCs w:val="18"/>
          <w:lang w:val="es-CO"/>
        </w:rPr>
        <w:t>Account</w:t>
      </w:r>
      <w:proofErr w:type="spellEnd"/>
      <w:r w:rsidRPr="00F92440">
        <w:rPr>
          <w:rFonts w:cstheme="minorHAnsi"/>
          <w:sz w:val="18"/>
          <w:szCs w:val="18"/>
          <w:lang w:val="es-CO"/>
        </w:rPr>
        <w:t xml:space="preserve"> Number: 8333117980</w:t>
      </w:r>
    </w:p>
    <w:p w14:paraId="155076BA" w14:textId="77777777" w:rsidR="000A3729" w:rsidRPr="00F92440" w:rsidRDefault="000A3729" w:rsidP="000A3729">
      <w:pPr>
        <w:pStyle w:val="Sinespaciado"/>
        <w:rPr>
          <w:rFonts w:cstheme="minorHAnsi"/>
          <w:sz w:val="18"/>
          <w:szCs w:val="18"/>
          <w:lang w:val="es-CO"/>
        </w:rPr>
      </w:pPr>
      <w:proofErr w:type="spellStart"/>
      <w:r w:rsidRPr="00F92440">
        <w:rPr>
          <w:rFonts w:cstheme="minorHAnsi"/>
          <w:sz w:val="18"/>
          <w:szCs w:val="18"/>
          <w:lang w:val="es-CO"/>
        </w:rPr>
        <w:t>Routing</w:t>
      </w:r>
      <w:proofErr w:type="spellEnd"/>
      <w:r w:rsidRPr="00F92440">
        <w:rPr>
          <w:rFonts w:cstheme="minorHAnsi"/>
          <w:sz w:val="18"/>
          <w:szCs w:val="18"/>
          <w:lang w:val="es-CO"/>
        </w:rPr>
        <w:t xml:space="preserve"> Number: 026073150</w:t>
      </w:r>
    </w:p>
    <w:p w14:paraId="4AE771A5" w14:textId="77777777" w:rsidR="000A3729" w:rsidRPr="00F92440" w:rsidRDefault="000A3729" w:rsidP="000A3729">
      <w:pPr>
        <w:pStyle w:val="Sinespaciado"/>
        <w:rPr>
          <w:rFonts w:cstheme="minorHAnsi"/>
          <w:sz w:val="18"/>
          <w:szCs w:val="18"/>
          <w:lang w:val="es-CO"/>
        </w:rPr>
      </w:pPr>
      <w:r w:rsidRPr="00F92440">
        <w:rPr>
          <w:rFonts w:cstheme="minorHAnsi"/>
          <w:sz w:val="18"/>
          <w:szCs w:val="18"/>
          <w:lang w:val="es-CO"/>
        </w:rPr>
        <w:t>Swift / BIC: CMFGUS33</w:t>
      </w:r>
    </w:p>
    <w:p w14:paraId="2BFFAA00" w14:textId="77777777" w:rsidR="000A3729" w:rsidRPr="00F92440" w:rsidRDefault="000A3729" w:rsidP="000A3729">
      <w:pPr>
        <w:pStyle w:val="Sinespaciado"/>
        <w:rPr>
          <w:rFonts w:cstheme="minorHAnsi"/>
          <w:sz w:val="18"/>
          <w:szCs w:val="18"/>
          <w:lang w:val="es-CO"/>
        </w:rPr>
      </w:pPr>
      <w:r w:rsidRPr="00F92440">
        <w:rPr>
          <w:rFonts w:cstheme="minorHAnsi"/>
          <w:sz w:val="18"/>
          <w:szCs w:val="18"/>
          <w:lang w:val="es-CO"/>
        </w:rPr>
        <w:t xml:space="preserve">Bank Name: Community Federal </w:t>
      </w:r>
      <w:proofErr w:type="spellStart"/>
      <w:r w:rsidRPr="00F92440">
        <w:rPr>
          <w:rFonts w:cstheme="minorHAnsi"/>
          <w:sz w:val="18"/>
          <w:szCs w:val="18"/>
          <w:lang w:val="es-CO"/>
        </w:rPr>
        <w:t>Savings</w:t>
      </w:r>
      <w:proofErr w:type="spellEnd"/>
      <w:r w:rsidRPr="00F92440">
        <w:rPr>
          <w:rFonts w:cstheme="minorHAnsi"/>
          <w:sz w:val="18"/>
          <w:szCs w:val="18"/>
          <w:lang w:val="es-CO"/>
        </w:rPr>
        <w:t xml:space="preserve"> Bank</w:t>
      </w:r>
    </w:p>
    <w:p w14:paraId="5CFDEC3F" w14:textId="591FCCA0" w:rsidR="000A3729" w:rsidRPr="00F92440" w:rsidRDefault="000A3729" w:rsidP="00603540">
      <w:pPr>
        <w:pStyle w:val="Sinespaciado"/>
        <w:rPr>
          <w:rFonts w:cstheme="minorHAnsi"/>
          <w:sz w:val="18"/>
          <w:szCs w:val="18"/>
          <w:lang w:val="es-CO"/>
        </w:rPr>
      </w:pPr>
      <w:r w:rsidRPr="00F92440">
        <w:rPr>
          <w:rFonts w:cstheme="minorHAnsi"/>
          <w:sz w:val="18"/>
          <w:szCs w:val="18"/>
          <w:lang w:val="es-CO"/>
        </w:rPr>
        <w:t xml:space="preserve">Bank </w:t>
      </w:r>
      <w:proofErr w:type="spellStart"/>
      <w:r w:rsidRPr="00F92440">
        <w:rPr>
          <w:rFonts w:cstheme="minorHAnsi"/>
          <w:sz w:val="18"/>
          <w:szCs w:val="18"/>
          <w:lang w:val="es-CO"/>
        </w:rPr>
        <w:t>Address</w:t>
      </w:r>
      <w:proofErr w:type="spellEnd"/>
      <w:r w:rsidRPr="00F92440">
        <w:rPr>
          <w:rFonts w:cstheme="minorHAnsi"/>
          <w:sz w:val="18"/>
          <w:szCs w:val="18"/>
          <w:lang w:val="es-CO"/>
        </w:rPr>
        <w:t xml:space="preserve">: 810 </w:t>
      </w:r>
      <w:proofErr w:type="spellStart"/>
      <w:r w:rsidRPr="00F92440">
        <w:rPr>
          <w:rFonts w:cstheme="minorHAnsi"/>
          <w:sz w:val="18"/>
          <w:szCs w:val="18"/>
          <w:lang w:val="es-CO"/>
        </w:rPr>
        <w:t>Seventh</w:t>
      </w:r>
      <w:proofErr w:type="spellEnd"/>
      <w:r w:rsidRPr="00F92440">
        <w:rPr>
          <w:rFonts w:cstheme="minorHAnsi"/>
          <w:sz w:val="18"/>
          <w:szCs w:val="18"/>
          <w:lang w:val="es-CO"/>
        </w:rPr>
        <w:t xml:space="preserve"> Avenue, New York, NY 10019, US</w:t>
      </w:r>
    </w:p>
    <w:p w14:paraId="2E1FDD72" w14:textId="77777777" w:rsidR="00FA0CA3" w:rsidRPr="00F92440" w:rsidRDefault="00FA0CA3" w:rsidP="00FA0CA3">
      <w:pPr>
        <w:rPr>
          <w:sz w:val="18"/>
          <w:szCs w:val="18"/>
        </w:rPr>
      </w:pPr>
    </w:p>
    <w:p w14:paraId="177F272C" w14:textId="3931F3DE" w:rsidR="00FA0CA3" w:rsidRPr="00F92440" w:rsidRDefault="00FA0CA3" w:rsidP="00FA0CA3">
      <w:pPr>
        <w:numPr>
          <w:ilvl w:val="0"/>
          <w:numId w:val="25"/>
        </w:numPr>
        <w:rPr>
          <w:sz w:val="18"/>
          <w:szCs w:val="18"/>
        </w:rPr>
      </w:pPr>
      <w:r w:rsidRPr="00F92440">
        <w:rPr>
          <w:sz w:val="18"/>
          <w:szCs w:val="18"/>
        </w:rPr>
        <w:t xml:space="preserve">Después de efectuar el pago, por favor, </w:t>
      </w:r>
      <w:proofErr w:type="spellStart"/>
      <w:r w:rsidRPr="00F92440">
        <w:rPr>
          <w:sz w:val="18"/>
          <w:szCs w:val="18"/>
        </w:rPr>
        <w:t>envíar</w:t>
      </w:r>
      <w:proofErr w:type="spellEnd"/>
      <w:r w:rsidRPr="00F92440">
        <w:rPr>
          <w:sz w:val="18"/>
          <w:szCs w:val="18"/>
        </w:rPr>
        <w:t xml:space="preserve"> por correo la copia del comprobante </w:t>
      </w:r>
      <w:r w:rsidR="009312B1" w:rsidRPr="00F92440">
        <w:rPr>
          <w:sz w:val="18"/>
          <w:szCs w:val="18"/>
        </w:rPr>
        <w:t xml:space="preserve">Y/o </w:t>
      </w:r>
      <w:r w:rsidRPr="00F92440">
        <w:rPr>
          <w:sz w:val="18"/>
          <w:szCs w:val="18"/>
        </w:rPr>
        <w:t xml:space="preserve">Swift del Banco al correo: </w:t>
      </w:r>
      <w:r w:rsidRPr="00F92440">
        <w:rPr>
          <w:b/>
          <w:sz w:val="18"/>
          <w:szCs w:val="18"/>
        </w:rPr>
        <w:t xml:space="preserve">Contacto para pagos: </w:t>
      </w:r>
      <w:r w:rsidR="009312B1" w:rsidRPr="00F92440">
        <w:rPr>
          <w:sz w:val="18"/>
          <w:szCs w:val="18"/>
          <w:u w:val="single"/>
        </w:rPr>
        <w:t>reservas@vimexport.com</w:t>
      </w:r>
    </w:p>
    <w:p w14:paraId="1A6E5AC1" w14:textId="1C3F6778" w:rsidR="00603540" w:rsidRDefault="00603540" w:rsidP="008F15EE"/>
    <w:sectPr w:rsidR="00603540" w:rsidSect="003C345F">
      <w:headerReference w:type="default" r:id="rId12"/>
      <w:footerReference w:type="default" r:id="rId13"/>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12F7A" w14:textId="77777777" w:rsidR="008775DE" w:rsidRPr="00F92440" w:rsidRDefault="008775DE" w:rsidP="00081692">
      <w:pPr>
        <w:spacing w:after="0"/>
      </w:pPr>
      <w:r w:rsidRPr="00F92440">
        <w:separator/>
      </w:r>
    </w:p>
  </w:endnote>
  <w:endnote w:type="continuationSeparator" w:id="0">
    <w:p w14:paraId="3720D210" w14:textId="77777777" w:rsidR="008775DE" w:rsidRPr="00F92440" w:rsidRDefault="008775DE" w:rsidP="00081692">
      <w:pPr>
        <w:spacing w:after="0"/>
      </w:pPr>
      <w:r w:rsidRPr="00F92440">
        <w:continuationSeparator/>
      </w:r>
    </w:p>
  </w:endnote>
  <w:endnote w:type="continuationNotice" w:id="1">
    <w:p w14:paraId="63E72834" w14:textId="77777777" w:rsidR="008775DE" w:rsidRPr="00F92440" w:rsidRDefault="008775D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F92440" w:rsidRDefault="008A7012" w:rsidP="008A7012">
    <w:pPr>
      <w:pStyle w:val="Piedepgina"/>
      <w:ind w:left="7788"/>
      <w:rPr>
        <w:color w:val="60A500"/>
      </w:rPr>
    </w:pPr>
    <w:r w:rsidRPr="00F92440">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F92440" w:rsidRDefault="00BA7B83" w:rsidP="00077EE1">
    <w:pPr>
      <w:pStyle w:val="Piedepgina"/>
    </w:pPr>
    <w:r w:rsidRPr="00F92440">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F92440" w:rsidRDefault="00467D93" w:rsidP="00467D93">
                          <w:pPr>
                            <w:ind w:left="708"/>
                            <w:jc w:val="right"/>
                            <w:rPr>
                              <w:rFonts w:hAnsi="Calibri"/>
                              <w:b/>
                              <w:bCs/>
                              <w:color w:val="70AD47" w:themeColor="accent6"/>
                              <w:kern w:val="24"/>
                              <w:sz w:val="18"/>
                              <w:szCs w:val="18"/>
                            </w:rPr>
                          </w:pPr>
                          <w:r w:rsidRPr="00F92440">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F92440" w:rsidRDefault="00467D93" w:rsidP="00467D93">
                    <w:pPr>
                      <w:ind w:left="708"/>
                      <w:jc w:val="right"/>
                      <w:rPr>
                        <w:rFonts w:hAnsi="Calibri"/>
                        <w:b/>
                        <w:bCs/>
                        <w:color w:val="70AD47" w:themeColor="accent6"/>
                        <w:kern w:val="24"/>
                        <w:sz w:val="18"/>
                        <w:szCs w:val="18"/>
                      </w:rPr>
                    </w:pPr>
                    <w:r w:rsidRPr="00F92440">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6F147" w14:textId="77777777" w:rsidR="008775DE" w:rsidRPr="00F92440" w:rsidRDefault="008775DE" w:rsidP="00081692">
      <w:pPr>
        <w:spacing w:after="0"/>
      </w:pPr>
      <w:r w:rsidRPr="00F92440">
        <w:separator/>
      </w:r>
    </w:p>
  </w:footnote>
  <w:footnote w:type="continuationSeparator" w:id="0">
    <w:p w14:paraId="554B90E9" w14:textId="77777777" w:rsidR="008775DE" w:rsidRPr="00F92440" w:rsidRDefault="008775DE" w:rsidP="00081692">
      <w:pPr>
        <w:spacing w:after="0"/>
      </w:pPr>
      <w:r w:rsidRPr="00F92440">
        <w:continuationSeparator/>
      </w:r>
    </w:p>
  </w:footnote>
  <w:footnote w:type="continuationNotice" w:id="1">
    <w:p w14:paraId="487FB951" w14:textId="77777777" w:rsidR="008775DE" w:rsidRPr="00F92440" w:rsidRDefault="008775D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F92440" w:rsidRDefault="008A7012" w:rsidP="008A7012">
    <w:pPr>
      <w:pStyle w:val="Ttulo2"/>
      <w:jc w:val="both"/>
      <w:rPr>
        <w:b/>
        <w:bCs/>
        <w:color w:val="70AD47" w:themeColor="accent6"/>
        <w:sz w:val="28"/>
        <w:szCs w:val="28"/>
      </w:rPr>
    </w:pPr>
    <w:r w:rsidRPr="00F92440">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4B5082DF" w:rsidR="008A7012" w:rsidRPr="00F92440" w:rsidRDefault="008A7012" w:rsidP="008A7012">
    <w:pPr>
      <w:pStyle w:val="Ttulo2"/>
      <w:jc w:val="both"/>
      <w:rPr>
        <w:b/>
        <w:bCs/>
        <w:color w:val="70AD47" w:themeColor="accent6"/>
        <w:sz w:val="28"/>
        <w:szCs w:val="28"/>
      </w:rPr>
    </w:pPr>
    <w:r w:rsidRPr="00F92440">
      <w:rPr>
        <w:b/>
        <w:bCs/>
        <w:color w:val="70AD47" w:themeColor="accent6"/>
        <w:sz w:val="28"/>
        <w:szCs w:val="28"/>
      </w:rPr>
      <w:t>Temporada 2026</w:t>
    </w:r>
  </w:p>
  <w:p w14:paraId="05AEF204" w14:textId="65A0CB9D" w:rsidR="008A7012" w:rsidRPr="00F92440" w:rsidRDefault="008A7012" w:rsidP="008A7012">
    <w:pPr>
      <w:pStyle w:val="Subttulo"/>
      <w:tabs>
        <w:tab w:val="left" w:pos="6136"/>
      </w:tabs>
      <w:jc w:val="both"/>
      <w:rPr>
        <w:b/>
        <w:bCs/>
        <w:color w:val="2F5496" w:themeColor="accent1" w:themeShade="BF"/>
        <w:sz w:val="24"/>
        <w:szCs w:val="24"/>
      </w:rPr>
    </w:pPr>
    <w:r w:rsidRPr="00F92440">
      <w:rPr>
        <w:b/>
        <w:bCs/>
        <w:color w:val="70AD47" w:themeColor="accent6"/>
        <w:sz w:val="24"/>
        <w:szCs w:val="24"/>
      </w:rPr>
      <w:t>Tarifas Comisionables</w:t>
    </w:r>
    <w:r w:rsidR="00C60C93" w:rsidRPr="00F92440">
      <w:rPr>
        <w:b/>
        <w:bCs/>
        <w:color w:val="70AD47" w:themeColor="accent6"/>
        <w:sz w:val="24"/>
        <w:szCs w:val="24"/>
      </w:rPr>
      <w:t xml:space="preserve"> -1</w:t>
    </w:r>
    <w:r w:rsidR="0001096B" w:rsidRPr="00F92440">
      <w:rPr>
        <w:b/>
        <w:bCs/>
        <w:color w:val="70AD47" w:themeColor="accent6"/>
        <w:sz w:val="24"/>
        <w:szCs w:val="24"/>
      </w:rPr>
      <w:t>0</w:t>
    </w:r>
    <w:r w:rsidR="00C60C93" w:rsidRPr="00F92440">
      <w:rPr>
        <w:b/>
        <w:bCs/>
        <w:color w:val="70AD47" w:themeColor="accent6"/>
        <w:sz w:val="24"/>
        <w:szCs w:val="24"/>
      </w:rPr>
      <w:t>%</w:t>
    </w:r>
    <w:r w:rsidRPr="00F92440">
      <w:rPr>
        <w:b/>
        <w:bCs/>
        <w:color w:val="70AD47" w:themeColor="accent6"/>
        <w:sz w:val="24"/>
        <w:szCs w:val="24"/>
      </w:rPr>
      <w:tab/>
    </w:r>
  </w:p>
  <w:p w14:paraId="3F36F5C9" w14:textId="77777777" w:rsidR="001C7E3C" w:rsidRPr="00F92440"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F92440" w:rsidRDefault="00DD3AA6" w:rsidP="003B5C48">
    <w:pPr>
      <w:pStyle w:val="Encabezado"/>
    </w:pPr>
    <w:r w:rsidRPr="00F92440">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F92440" w:rsidRDefault="00F2408F" w:rsidP="00467D93">
                          <w:pPr>
                            <w:pStyle w:val="Ttulo2"/>
                            <w:jc w:val="both"/>
                            <w:rPr>
                              <w:b/>
                              <w:bCs/>
                              <w:color w:val="70AD47" w:themeColor="accent6"/>
                              <w:sz w:val="28"/>
                              <w:szCs w:val="28"/>
                            </w:rPr>
                          </w:pPr>
                          <w:r w:rsidRPr="00F92440">
                            <w:rPr>
                              <w:b/>
                              <w:bCs/>
                              <w:color w:val="70AD47" w:themeColor="accent6"/>
                              <w:sz w:val="28"/>
                              <w:szCs w:val="28"/>
                            </w:rPr>
                            <w:t xml:space="preserve">Temporada </w:t>
                          </w:r>
                          <w:r w:rsidR="00BA7B83" w:rsidRPr="00F92440">
                            <w:rPr>
                              <w:b/>
                              <w:bCs/>
                              <w:color w:val="70AD47" w:themeColor="accent6"/>
                              <w:sz w:val="28"/>
                              <w:szCs w:val="28"/>
                            </w:rPr>
                            <w:t>202</w:t>
                          </w:r>
                          <w:r w:rsidR="00F148D4" w:rsidRPr="00F92440">
                            <w:rPr>
                              <w:b/>
                              <w:bCs/>
                              <w:color w:val="70AD47" w:themeColor="accent6"/>
                              <w:sz w:val="28"/>
                              <w:szCs w:val="28"/>
                            </w:rPr>
                            <w:t>5</w:t>
                          </w:r>
                          <w:r w:rsidR="00BA7B83" w:rsidRPr="00F92440">
                            <w:rPr>
                              <w:b/>
                              <w:bCs/>
                              <w:color w:val="70AD47" w:themeColor="accent6"/>
                              <w:sz w:val="28"/>
                              <w:szCs w:val="28"/>
                            </w:rPr>
                            <w:t>-202</w:t>
                          </w:r>
                          <w:r w:rsidR="00F148D4" w:rsidRPr="00F92440">
                            <w:rPr>
                              <w:b/>
                              <w:bCs/>
                              <w:color w:val="70AD47" w:themeColor="accent6"/>
                              <w:sz w:val="28"/>
                              <w:szCs w:val="28"/>
                            </w:rPr>
                            <w:t>6</w:t>
                          </w:r>
                        </w:p>
                        <w:p w14:paraId="7C0700B8" w14:textId="55ADC039" w:rsidR="001F5F70" w:rsidRPr="00F92440" w:rsidRDefault="00F2408F" w:rsidP="00467D93">
                          <w:pPr>
                            <w:pStyle w:val="Subttulo"/>
                            <w:jc w:val="both"/>
                            <w:rPr>
                              <w:b/>
                              <w:bCs/>
                              <w:color w:val="2F5496" w:themeColor="accent1" w:themeShade="BF"/>
                              <w:sz w:val="24"/>
                              <w:szCs w:val="24"/>
                            </w:rPr>
                          </w:pPr>
                          <w:r w:rsidRPr="00F92440">
                            <w:rPr>
                              <w:b/>
                              <w:bCs/>
                              <w:color w:val="70AD47" w:themeColor="accent6"/>
                              <w:sz w:val="24"/>
                              <w:szCs w:val="24"/>
                            </w:rPr>
                            <w:t xml:space="preserve">Tarifas </w:t>
                          </w:r>
                          <w:r w:rsidR="00A00A24" w:rsidRPr="00F92440">
                            <w:rPr>
                              <w:b/>
                              <w:bCs/>
                              <w:color w:val="70AD47" w:themeColor="accent6"/>
                              <w:sz w:val="24"/>
                              <w:szCs w:val="24"/>
                            </w:rPr>
                            <w:t>Comisionables</w:t>
                          </w:r>
                        </w:p>
                        <w:p w14:paraId="2116CBBE" w14:textId="77777777" w:rsidR="001F5F70" w:rsidRPr="00F92440" w:rsidRDefault="001F5F70" w:rsidP="001F5F70">
                          <w:pPr>
                            <w:jc w:val="center"/>
                            <w:rPr>
                              <w:rFonts w:cstheme="minorHAnsi"/>
                              <w:b/>
                              <w:bCs/>
                              <w:color w:val="0070C0"/>
                              <w:kern w:val="24"/>
                              <w:sz w:val="48"/>
                              <w:szCs w:val="48"/>
                            </w:rPr>
                          </w:pPr>
                        </w:p>
                        <w:p w14:paraId="5B0ACC08" w14:textId="77777777" w:rsidR="001F5F70" w:rsidRPr="00F92440" w:rsidRDefault="001F5F70" w:rsidP="001F5F70">
                          <w:pPr>
                            <w:jc w:val="center"/>
                            <w:rPr>
                              <w:rFonts w:cstheme="minorHAnsi"/>
                              <w:b/>
                              <w:bCs/>
                              <w:color w:val="0070C0"/>
                              <w:kern w:val="24"/>
                              <w:sz w:val="48"/>
                              <w:szCs w:val="48"/>
                            </w:rPr>
                          </w:pPr>
                        </w:p>
                        <w:p w14:paraId="2A01B9B1" w14:textId="77777777" w:rsidR="00E16863" w:rsidRPr="00F92440" w:rsidRDefault="00E16863" w:rsidP="003B5C48">
                          <w:pPr>
                            <w:jc w:val="right"/>
                            <w:rPr>
                              <w:rFonts w:cstheme="minorHAnsi"/>
                              <w:b/>
                              <w:bCs/>
                              <w:color w:val="0070C0"/>
                              <w:kern w:val="24"/>
                              <w:sz w:val="48"/>
                              <w:szCs w:val="48"/>
                            </w:rPr>
                          </w:pPr>
                        </w:p>
                        <w:p w14:paraId="7B729A21" w14:textId="77777777" w:rsidR="00E44EF0" w:rsidRPr="00F92440"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F92440" w:rsidRDefault="00F2408F" w:rsidP="00467D93">
                    <w:pPr>
                      <w:pStyle w:val="Ttulo2"/>
                      <w:jc w:val="both"/>
                      <w:rPr>
                        <w:b/>
                        <w:bCs/>
                        <w:color w:val="70AD47" w:themeColor="accent6"/>
                        <w:sz w:val="28"/>
                        <w:szCs w:val="28"/>
                      </w:rPr>
                    </w:pPr>
                    <w:r w:rsidRPr="00F92440">
                      <w:rPr>
                        <w:b/>
                        <w:bCs/>
                        <w:color w:val="70AD47" w:themeColor="accent6"/>
                        <w:sz w:val="28"/>
                        <w:szCs w:val="28"/>
                      </w:rPr>
                      <w:t xml:space="preserve">Temporada </w:t>
                    </w:r>
                    <w:r w:rsidR="00BA7B83" w:rsidRPr="00F92440">
                      <w:rPr>
                        <w:b/>
                        <w:bCs/>
                        <w:color w:val="70AD47" w:themeColor="accent6"/>
                        <w:sz w:val="28"/>
                        <w:szCs w:val="28"/>
                      </w:rPr>
                      <w:t>202</w:t>
                    </w:r>
                    <w:r w:rsidR="00F148D4" w:rsidRPr="00F92440">
                      <w:rPr>
                        <w:b/>
                        <w:bCs/>
                        <w:color w:val="70AD47" w:themeColor="accent6"/>
                        <w:sz w:val="28"/>
                        <w:szCs w:val="28"/>
                      </w:rPr>
                      <w:t>5</w:t>
                    </w:r>
                    <w:r w:rsidR="00BA7B83" w:rsidRPr="00F92440">
                      <w:rPr>
                        <w:b/>
                        <w:bCs/>
                        <w:color w:val="70AD47" w:themeColor="accent6"/>
                        <w:sz w:val="28"/>
                        <w:szCs w:val="28"/>
                      </w:rPr>
                      <w:t>-202</w:t>
                    </w:r>
                    <w:r w:rsidR="00F148D4" w:rsidRPr="00F92440">
                      <w:rPr>
                        <w:b/>
                        <w:bCs/>
                        <w:color w:val="70AD47" w:themeColor="accent6"/>
                        <w:sz w:val="28"/>
                        <w:szCs w:val="28"/>
                      </w:rPr>
                      <w:t>6</w:t>
                    </w:r>
                  </w:p>
                  <w:p w14:paraId="7C0700B8" w14:textId="55ADC039" w:rsidR="001F5F70" w:rsidRPr="00F92440" w:rsidRDefault="00F2408F" w:rsidP="00467D93">
                    <w:pPr>
                      <w:pStyle w:val="Subttulo"/>
                      <w:jc w:val="both"/>
                      <w:rPr>
                        <w:b/>
                        <w:bCs/>
                        <w:color w:val="2F5496" w:themeColor="accent1" w:themeShade="BF"/>
                        <w:sz w:val="24"/>
                        <w:szCs w:val="24"/>
                      </w:rPr>
                    </w:pPr>
                    <w:r w:rsidRPr="00F92440">
                      <w:rPr>
                        <w:b/>
                        <w:bCs/>
                        <w:color w:val="70AD47" w:themeColor="accent6"/>
                        <w:sz w:val="24"/>
                        <w:szCs w:val="24"/>
                      </w:rPr>
                      <w:t xml:space="preserve">Tarifas </w:t>
                    </w:r>
                    <w:r w:rsidR="00A00A24" w:rsidRPr="00F92440">
                      <w:rPr>
                        <w:b/>
                        <w:bCs/>
                        <w:color w:val="70AD47" w:themeColor="accent6"/>
                        <w:sz w:val="24"/>
                        <w:szCs w:val="24"/>
                      </w:rPr>
                      <w:t>Comisionables</w:t>
                    </w:r>
                  </w:p>
                  <w:p w14:paraId="2116CBBE" w14:textId="77777777" w:rsidR="001F5F70" w:rsidRPr="00F92440" w:rsidRDefault="001F5F70" w:rsidP="001F5F70">
                    <w:pPr>
                      <w:jc w:val="center"/>
                      <w:rPr>
                        <w:rFonts w:cstheme="minorHAnsi"/>
                        <w:b/>
                        <w:bCs/>
                        <w:color w:val="0070C0"/>
                        <w:kern w:val="24"/>
                        <w:sz w:val="48"/>
                        <w:szCs w:val="48"/>
                      </w:rPr>
                    </w:pPr>
                  </w:p>
                  <w:p w14:paraId="5B0ACC08" w14:textId="77777777" w:rsidR="001F5F70" w:rsidRPr="00F92440" w:rsidRDefault="001F5F70" w:rsidP="001F5F70">
                    <w:pPr>
                      <w:jc w:val="center"/>
                      <w:rPr>
                        <w:rFonts w:cstheme="minorHAnsi"/>
                        <w:b/>
                        <w:bCs/>
                        <w:color w:val="0070C0"/>
                        <w:kern w:val="24"/>
                        <w:sz w:val="48"/>
                        <w:szCs w:val="48"/>
                      </w:rPr>
                    </w:pPr>
                  </w:p>
                  <w:p w14:paraId="2A01B9B1" w14:textId="77777777" w:rsidR="00E16863" w:rsidRPr="00F92440" w:rsidRDefault="00E16863" w:rsidP="003B5C48">
                    <w:pPr>
                      <w:jc w:val="right"/>
                      <w:rPr>
                        <w:rFonts w:cstheme="minorHAnsi"/>
                        <w:b/>
                        <w:bCs/>
                        <w:color w:val="0070C0"/>
                        <w:kern w:val="24"/>
                        <w:sz w:val="48"/>
                        <w:szCs w:val="48"/>
                      </w:rPr>
                    </w:pPr>
                  </w:p>
                  <w:p w14:paraId="7B729A21" w14:textId="77777777" w:rsidR="00E44EF0" w:rsidRPr="00F92440" w:rsidRDefault="00E44EF0" w:rsidP="003B5C48">
                    <w:pPr>
                      <w:jc w:val="right"/>
                      <w:rPr>
                        <w:rFonts w:cstheme="minorHAnsi"/>
                        <w:b/>
                        <w:bCs/>
                        <w:color w:val="0070C0"/>
                        <w:kern w:val="24"/>
                        <w:sz w:val="48"/>
                        <w:szCs w:val="48"/>
                      </w:rPr>
                    </w:pPr>
                  </w:p>
                </w:txbxContent>
              </v:textbox>
            </v:shape>
          </w:pict>
        </mc:Fallback>
      </mc:AlternateContent>
    </w:r>
    <w:r w:rsidR="00BA7B83" w:rsidRPr="00F92440">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F92440">
      <w:ptab w:relativeTo="margin" w:alignment="left" w:leader="none"/>
    </w:r>
    <w:r w:rsidR="00BA7B83" w:rsidRPr="00F92440">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DC17D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4"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5"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904C7E"/>
    <w:multiLevelType w:val="multilevel"/>
    <w:tmpl w:val="7BFCF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1B563C"/>
    <w:multiLevelType w:val="multilevel"/>
    <w:tmpl w:val="E91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DE1E75"/>
    <w:multiLevelType w:val="multilevel"/>
    <w:tmpl w:val="5C1A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E63149"/>
    <w:multiLevelType w:val="multilevel"/>
    <w:tmpl w:val="E856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7"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8"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4"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3"/>
  </w:num>
  <w:num w:numId="2" w16cid:durableId="2102216814">
    <w:abstractNumId w:val="31"/>
  </w:num>
  <w:num w:numId="3" w16cid:durableId="1907255817">
    <w:abstractNumId w:val="7"/>
  </w:num>
  <w:num w:numId="4" w16cid:durableId="1315376481">
    <w:abstractNumId w:val="0"/>
  </w:num>
  <w:num w:numId="5" w16cid:durableId="1143156407">
    <w:abstractNumId w:val="24"/>
  </w:num>
  <w:num w:numId="6" w16cid:durableId="426775280">
    <w:abstractNumId w:val="17"/>
  </w:num>
  <w:num w:numId="7" w16cid:durableId="1158889314">
    <w:abstractNumId w:val="29"/>
  </w:num>
  <w:num w:numId="8" w16cid:durableId="1153764691">
    <w:abstractNumId w:val="22"/>
  </w:num>
  <w:num w:numId="9" w16cid:durableId="1273710713">
    <w:abstractNumId w:val="36"/>
  </w:num>
  <w:num w:numId="10" w16cid:durableId="302396008">
    <w:abstractNumId w:val="2"/>
  </w:num>
  <w:num w:numId="11" w16cid:durableId="670833230">
    <w:abstractNumId w:val="9"/>
  </w:num>
  <w:num w:numId="12" w16cid:durableId="1745107413">
    <w:abstractNumId w:val="11"/>
  </w:num>
  <w:num w:numId="13" w16cid:durableId="270552711">
    <w:abstractNumId w:val="12"/>
  </w:num>
  <w:num w:numId="14" w16cid:durableId="508102886">
    <w:abstractNumId w:val="5"/>
  </w:num>
  <w:num w:numId="15" w16cid:durableId="589657854">
    <w:abstractNumId w:val="30"/>
  </w:num>
  <w:num w:numId="16" w16cid:durableId="1934436132">
    <w:abstractNumId w:val="20"/>
  </w:num>
  <w:num w:numId="17" w16cid:durableId="1374112889">
    <w:abstractNumId w:val="37"/>
  </w:num>
  <w:num w:numId="18" w16cid:durableId="1098210001">
    <w:abstractNumId w:val="16"/>
  </w:num>
  <w:num w:numId="19" w16cid:durableId="1713530300">
    <w:abstractNumId w:val="38"/>
  </w:num>
  <w:num w:numId="20" w16cid:durableId="1730836614">
    <w:abstractNumId w:val="1"/>
  </w:num>
  <w:num w:numId="21" w16cid:durableId="313334691">
    <w:abstractNumId w:val="24"/>
  </w:num>
  <w:num w:numId="22" w16cid:durableId="947277977">
    <w:abstractNumId w:val="6"/>
  </w:num>
  <w:num w:numId="23" w16cid:durableId="184252962">
    <w:abstractNumId w:val="26"/>
  </w:num>
  <w:num w:numId="24" w16cid:durableId="549073007">
    <w:abstractNumId w:val="27"/>
  </w:num>
  <w:num w:numId="25" w16cid:durableId="1824152875">
    <w:abstractNumId w:val="4"/>
  </w:num>
  <w:num w:numId="26" w16cid:durableId="1331830277">
    <w:abstractNumId w:val="35"/>
  </w:num>
  <w:num w:numId="27" w16cid:durableId="1923950840">
    <w:abstractNumId w:val="32"/>
  </w:num>
  <w:num w:numId="28" w16cid:durableId="1228807785">
    <w:abstractNumId w:val="3"/>
  </w:num>
  <w:num w:numId="29" w16cid:durableId="1266110361">
    <w:abstractNumId w:val="34"/>
  </w:num>
  <w:num w:numId="30" w16cid:durableId="1657759480">
    <w:abstractNumId w:val="15"/>
  </w:num>
  <w:num w:numId="31" w16cid:durableId="1630748470">
    <w:abstractNumId w:val="18"/>
  </w:num>
  <w:num w:numId="32" w16cid:durableId="1130051606">
    <w:abstractNumId w:val="33"/>
  </w:num>
  <w:num w:numId="33" w16cid:durableId="1925842128">
    <w:abstractNumId w:val="25"/>
  </w:num>
  <w:num w:numId="34" w16cid:durableId="24907518">
    <w:abstractNumId w:val="28"/>
  </w:num>
  <w:num w:numId="35" w16cid:durableId="236327625">
    <w:abstractNumId w:val="19"/>
  </w:num>
  <w:num w:numId="36" w16cid:durableId="1975795830">
    <w:abstractNumId w:val="14"/>
  </w:num>
  <w:num w:numId="37" w16cid:durableId="20324170">
    <w:abstractNumId w:val="10"/>
  </w:num>
  <w:num w:numId="38" w16cid:durableId="1930310757">
    <w:abstractNumId w:val="23"/>
  </w:num>
  <w:num w:numId="39" w16cid:durableId="818377366">
    <w:abstractNumId w:val="21"/>
  </w:num>
  <w:num w:numId="40" w16cid:durableId="1978949944">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072A8"/>
    <w:rsid w:val="0001096B"/>
    <w:rsid w:val="00012013"/>
    <w:rsid w:val="0001246E"/>
    <w:rsid w:val="00015F66"/>
    <w:rsid w:val="00016BF0"/>
    <w:rsid w:val="00016DB7"/>
    <w:rsid w:val="000170EE"/>
    <w:rsid w:val="00017151"/>
    <w:rsid w:val="00020BF0"/>
    <w:rsid w:val="0002256C"/>
    <w:rsid w:val="000225A3"/>
    <w:rsid w:val="0002301A"/>
    <w:rsid w:val="000230A4"/>
    <w:rsid w:val="00023B37"/>
    <w:rsid w:val="000262CC"/>
    <w:rsid w:val="00031943"/>
    <w:rsid w:val="00032068"/>
    <w:rsid w:val="00035783"/>
    <w:rsid w:val="00035C70"/>
    <w:rsid w:val="00037174"/>
    <w:rsid w:val="00040552"/>
    <w:rsid w:val="00040648"/>
    <w:rsid w:val="00041249"/>
    <w:rsid w:val="00041BF3"/>
    <w:rsid w:val="0004222C"/>
    <w:rsid w:val="00042616"/>
    <w:rsid w:val="00044229"/>
    <w:rsid w:val="00052C26"/>
    <w:rsid w:val="00053D96"/>
    <w:rsid w:val="00055BB9"/>
    <w:rsid w:val="00056480"/>
    <w:rsid w:val="000611E2"/>
    <w:rsid w:val="00061ED0"/>
    <w:rsid w:val="00063DA1"/>
    <w:rsid w:val="0006409D"/>
    <w:rsid w:val="00066E7B"/>
    <w:rsid w:val="00067E7E"/>
    <w:rsid w:val="000702C1"/>
    <w:rsid w:val="000744C0"/>
    <w:rsid w:val="00077EE1"/>
    <w:rsid w:val="000814A7"/>
    <w:rsid w:val="00081692"/>
    <w:rsid w:val="00082E2F"/>
    <w:rsid w:val="0008483D"/>
    <w:rsid w:val="000868A5"/>
    <w:rsid w:val="00086F17"/>
    <w:rsid w:val="000946DC"/>
    <w:rsid w:val="00094ABF"/>
    <w:rsid w:val="00095725"/>
    <w:rsid w:val="00095D6B"/>
    <w:rsid w:val="000961D6"/>
    <w:rsid w:val="000A3729"/>
    <w:rsid w:val="000A5132"/>
    <w:rsid w:val="000B1DE5"/>
    <w:rsid w:val="000B5597"/>
    <w:rsid w:val="000C0F1F"/>
    <w:rsid w:val="000C5246"/>
    <w:rsid w:val="000C56F7"/>
    <w:rsid w:val="000C7E97"/>
    <w:rsid w:val="000D05E5"/>
    <w:rsid w:val="000D66EF"/>
    <w:rsid w:val="000D6EC8"/>
    <w:rsid w:val="000D7475"/>
    <w:rsid w:val="000D7CD8"/>
    <w:rsid w:val="000E4207"/>
    <w:rsid w:val="000E4873"/>
    <w:rsid w:val="000E7C9B"/>
    <w:rsid w:val="000F047B"/>
    <w:rsid w:val="000F0575"/>
    <w:rsid w:val="000F2B33"/>
    <w:rsid w:val="000F3D52"/>
    <w:rsid w:val="000F5EA6"/>
    <w:rsid w:val="000F718F"/>
    <w:rsid w:val="000F7695"/>
    <w:rsid w:val="00103EFE"/>
    <w:rsid w:val="0010523A"/>
    <w:rsid w:val="001078DC"/>
    <w:rsid w:val="00115029"/>
    <w:rsid w:val="00115A4B"/>
    <w:rsid w:val="00121D40"/>
    <w:rsid w:val="00121FB2"/>
    <w:rsid w:val="00127D04"/>
    <w:rsid w:val="00130C20"/>
    <w:rsid w:val="00132B54"/>
    <w:rsid w:val="00133C90"/>
    <w:rsid w:val="001350B4"/>
    <w:rsid w:val="001355A1"/>
    <w:rsid w:val="001364D7"/>
    <w:rsid w:val="0013670E"/>
    <w:rsid w:val="00146E93"/>
    <w:rsid w:val="00147755"/>
    <w:rsid w:val="00147A29"/>
    <w:rsid w:val="001511DA"/>
    <w:rsid w:val="0015132D"/>
    <w:rsid w:val="00151884"/>
    <w:rsid w:val="001547FF"/>
    <w:rsid w:val="001605B8"/>
    <w:rsid w:val="00161541"/>
    <w:rsid w:val="0016183D"/>
    <w:rsid w:val="00162176"/>
    <w:rsid w:val="00164BA2"/>
    <w:rsid w:val="00166208"/>
    <w:rsid w:val="00166D19"/>
    <w:rsid w:val="001676A7"/>
    <w:rsid w:val="00171600"/>
    <w:rsid w:val="0017166C"/>
    <w:rsid w:val="00173C02"/>
    <w:rsid w:val="0017451A"/>
    <w:rsid w:val="00174BCE"/>
    <w:rsid w:val="00176764"/>
    <w:rsid w:val="00176EBC"/>
    <w:rsid w:val="00182852"/>
    <w:rsid w:val="0018501F"/>
    <w:rsid w:val="00187530"/>
    <w:rsid w:val="001877FD"/>
    <w:rsid w:val="00190303"/>
    <w:rsid w:val="00191968"/>
    <w:rsid w:val="0019203F"/>
    <w:rsid w:val="00195069"/>
    <w:rsid w:val="0019617C"/>
    <w:rsid w:val="001A136B"/>
    <w:rsid w:val="001A15FC"/>
    <w:rsid w:val="001A1800"/>
    <w:rsid w:val="001A250D"/>
    <w:rsid w:val="001A7DEB"/>
    <w:rsid w:val="001B2627"/>
    <w:rsid w:val="001B447C"/>
    <w:rsid w:val="001B4DC8"/>
    <w:rsid w:val="001B501F"/>
    <w:rsid w:val="001B58F4"/>
    <w:rsid w:val="001C2F5A"/>
    <w:rsid w:val="001C3F36"/>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D4E"/>
    <w:rsid w:val="0022619A"/>
    <w:rsid w:val="002265BD"/>
    <w:rsid w:val="00226D61"/>
    <w:rsid w:val="002278EA"/>
    <w:rsid w:val="00230508"/>
    <w:rsid w:val="00231B34"/>
    <w:rsid w:val="0023235D"/>
    <w:rsid w:val="00232CED"/>
    <w:rsid w:val="00233E05"/>
    <w:rsid w:val="00234A67"/>
    <w:rsid w:val="00235338"/>
    <w:rsid w:val="00241C46"/>
    <w:rsid w:val="002431BA"/>
    <w:rsid w:val="002434DC"/>
    <w:rsid w:val="00243586"/>
    <w:rsid w:val="00244C9C"/>
    <w:rsid w:val="00246998"/>
    <w:rsid w:val="00250DC7"/>
    <w:rsid w:val="00251129"/>
    <w:rsid w:val="00252645"/>
    <w:rsid w:val="002536D3"/>
    <w:rsid w:val="0025399B"/>
    <w:rsid w:val="002614F4"/>
    <w:rsid w:val="002621E1"/>
    <w:rsid w:val="00263B32"/>
    <w:rsid w:val="00263F98"/>
    <w:rsid w:val="00264EDA"/>
    <w:rsid w:val="002653F1"/>
    <w:rsid w:val="00265AB3"/>
    <w:rsid w:val="0026601B"/>
    <w:rsid w:val="0026672A"/>
    <w:rsid w:val="002675A8"/>
    <w:rsid w:val="002742C0"/>
    <w:rsid w:val="00274889"/>
    <w:rsid w:val="00275B95"/>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0980"/>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48A"/>
    <w:rsid w:val="002C4505"/>
    <w:rsid w:val="002C4A4B"/>
    <w:rsid w:val="002C4F0E"/>
    <w:rsid w:val="002C765E"/>
    <w:rsid w:val="002C7704"/>
    <w:rsid w:val="002D14E8"/>
    <w:rsid w:val="002D168D"/>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235B"/>
    <w:rsid w:val="002F2371"/>
    <w:rsid w:val="002F4C5A"/>
    <w:rsid w:val="002F7656"/>
    <w:rsid w:val="00300733"/>
    <w:rsid w:val="00301D3C"/>
    <w:rsid w:val="003022B3"/>
    <w:rsid w:val="00304D9E"/>
    <w:rsid w:val="0030588E"/>
    <w:rsid w:val="00310475"/>
    <w:rsid w:val="0031188E"/>
    <w:rsid w:val="00312744"/>
    <w:rsid w:val="00315670"/>
    <w:rsid w:val="00315E0F"/>
    <w:rsid w:val="00316C58"/>
    <w:rsid w:val="00321119"/>
    <w:rsid w:val="0032343C"/>
    <w:rsid w:val="003236C6"/>
    <w:rsid w:val="00325ED3"/>
    <w:rsid w:val="00326E3E"/>
    <w:rsid w:val="00327667"/>
    <w:rsid w:val="00330155"/>
    <w:rsid w:val="00330CFE"/>
    <w:rsid w:val="00331CE9"/>
    <w:rsid w:val="003328B9"/>
    <w:rsid w:val="003340DD"/>
    <w:rsid w:val="00334357"/>
    <w:rsid w:val="003346E5"/>
    <w:rsid w:val="00334881"/>
    <w:rsid w:val="00334884"/>
    <w:rsid w:val="003466F8"/>
    <w:rsid w:val="00347A3C"/>
    <w:rsid w:val="0035317C"/>
    <w:rsid w:val="00353328"/>
    <w:rsid w:val="00353A25"/>
    <w:rsid w:val="00353CE2"/>
    <w:rsid w:val="003540EA"/>
    <w:rsid w:val="00354D3C"/>
    <w:rsid w:val="00355822"/>
    <w:rsid w:val="00357D87"/>
    <w:rsid w:val="00357D8A"/>
    <w:rsid w:val="00357DF2"/>
    <w:rsid w:val="0036072D"/>
    <w:rsid w:val="00360E6F"/>
    <w:rsid w:val="00361570"/>
    <w:rsid w:val="003615A3"/>
    <w:rsid w:val="00362493"/>
    <w:rsid w:val="003629A7"/>
    <w:rsid w:val="00370E73"/>
    <w:rsid w:val="00374777"/>
    <w:rsid w:val="0037577E"/>
    <w:rsid w:val="003761A4"/>
    <w:rsid w:val="0037653D"/>
    <w:rsid w:val="003817BD"/>
    <w:rsid w:val="00382783"/>
    <w:rsid w:val="0038438F"/>
    <w:rsid w:val="0038672A"/>
    <w:rsid w:val="00391407"/>
    <w:rsid w:val="00395F38"/>
    <w:rsid w:val="003A5DBE"/>
    <w:rsid w:val="003A614B"/>
    <w:rsid w:val="003B32F5"/>
    <w:rsid w:val="003B5806"/>
    <w:rsid w:val="003B5C48"/>
    <w:rsid w:val="003B6ECD"/>
    <w:rsid w:val="003B752E"/>
    <w:rsid w:val="003B7537"/>
    <w:rsid w:val="003C14D3"/>
    <w:rsid w:val="003C212F"/>
    <w:rsid w:val="003C2771"/>
    <w:rsid w:val="003C345F"/>
    <w:rsid w:val="003C34AE"/>
    <w:rsid w:val="003C4422"/>
    <w:rsid w:val="003C5C7D"/>
    <w:rsid w:val="003C6C49"/>
    <w:rsid w:val="003D22AB"/>
    <w:rsid w:val="003D5C0C"/>
    <w:rsid w:val="003E14B7"/>
    <w:rsid w:val="003E1806"/>
    <w:rsid w:val="003E2FA9"/>
    <w:rsid w:val="003E311A"/>
    <w:rsid w:val="003E3B0D"/>
    <w:rsid w:val="003E4B35"/>
    <w:rsid w:val="003E74AA"/>
    <w:rsid w:val="003F2AFC"/>
    <w:rsid w:val="003F3970"/>
    <w:rsid w:val="003F67C1"/>
    <w:rsid w:val="003F726B"/>
    <w:rsid w:val="003F7776"/>
    <w:rsid w:val="0040092E"/>
    <w:rsid w:val="00402275"/>
    <w:rsid w:val="00411FB5"/>
    <w:rsid w:val="004138E8"/>
    <w:rsid w:val="004166E2"/>
    <w:rsid w:val="0041685A"/>
    <w:rsid w:val="0042058D"/>
    <w:rsid w:val="00420E86"/>
    <w:rsid w:val="004224F8"/>
    <w:rsid w:val="00424737"/>
    <w:rsid w:val="00426F2C"/>
    <w:rsid w:val="0043188D"/>
    <w:rsid w:val="00432D8A"/>
    <w:rsid w:val="004364A7"/>
    <w:rsid w:val="00437032"/>
    <w:rsid w:val="00437C98"/>
    <w:rsid w:val="00440B74"/>
    <w:rsid w:val="0044529B"/>
    <w:rsid w:val="00445BED"/>
    <w:rsid w:val="00446631"/>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34E6"/>
    <w:rsid w:val="0047497D"/>
    <w:rsid w:val="00480465"/>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0C8C"/>
    <w:rsid w:val="004C1414"/>
    <w:rsid w:val="004C1E4C"/>
    <w:rsid w:val="004C2C3F"/>
    <w:rsid w:val="004C3309"/>
    <w:rsid w:val="004C4A76"/>
    <w:rsid w:val="004C699F"/>
    <w:rsid w:val="004C7EF9"/>
    <w:rsid w:val="004D0BF8"/>
    <w:rsid w:val="004D3D79"/>
    <w:rsid w:val="004D60EA"/>
    <w:rsid w:val="004D6889"/>
    <w:rsid w:val="004E217A"/>
    <w:rsid w:val="004E2616"/>
    <w:rsid w:val="004E32CA"/>
    <w:rsid w:val="004E46AF"/>
    <w:rsid w:val="004E55D8"/>
    <w:rsid w:val="004E66A4"/>
    <w:rsid w:val="004E6704"/>
    <w:rsid w:val="004E74C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B84"/>
    <w:rsid w:val="00517176"/>
    <w:rsid w:val="00522063"/>
    <w:rsid w:val="005224C0"/>
    <w:rsid w:val="00523830"/>
    <w:rsid w:val="00524F1C"/>
    <w:rsid w:val="005277D0"/>
    <w:rsid w:val="00527A5B"/>
    <w:rsid w:val="005370FF"/>
    <w:rsid w:val="00537627"/>
    <w:rsid w:val="00540A60"/>
    <w:rsid w:val="005424A3"/>
    <w:rsid w:val="005428D6"/>
    <w:rsid w:val="0054480A"/>
    <w:rsid w:val="00545849"/>
    <w:rsid w:val="00546AB2"/>
    <w:rsid w:val="005470DB"/>
    <w:rsid w:val="005470F0"/>
    <w:rsid w:val="00553469"/>
    <w:rsid w:val="00555862"/>
    <w:rsid w:val="00555F10"/>
    <w:rsid w:val="00556486"/>
    <w:rsid w:val="00564BFC"/>
    <w:rsid w:val="005663C7"/>
    <w:rsid w:val="00571209"/>
    <w:rsid w:val="00571458"/>
    <w:rsid w:val="005726F6"/>
    <w:rsid w:val="00573458"/>
    <w:rsid w:val="00573BF4"/>
    <w:rsid w:val="00574039"/>
    <w:rsid w:val="005753EB"/>
    <w:rsid w:val="00580490"/>
    <w:rsid w:val="00580F9D"/>
    <w:rsid w:val="00581A79"/>
    <w:rsid w:val="00587D63"/>
    <w:rsid w:val="0059068D"/>
    <w:rsid w:val="00591D41"/>
    <w:rsid w:val="00592B41"/>
    <w:rsid w:val="00594154"/>
    <w:rsid w:val="00595CC5"/>
    <w:rsid w:val="00595EBC"/>
    <w:rsid w:val="005967AC"/>
    <w:rsid w:val="00597483"/>
    <w:rsid w:val="005A144D"/>
    <w:rsid w:val="005B0A63"/>
    <w:rsid w:val="005B2060"/>
    <w:rsid w:val="005B3311"/>
    <w:rsid w:val="005B369A"/>
    <w:rsid w:val="005B75AA"/>
    <w:rsid w:val="005C0D99"/>
    <w:rsid w:val="005C0ECC"/>
    <w:rsid w:val="005C4C4C"/>
    <w:rsid w:val="005D02D3"/>
    <w:rsid w:val="005D0845"/>
    <w:rsid w:val="005D0BD3"/>
    <w:rsid w:val="005D2642"/>
    <w:rsid w:val="005D3033"/>
    <w:rsid w:val="005D3BA9"/>
    <w:rsid w:val="005D4170"/>
    <w:rsid w:val="005D56C7"/>
    <w:rsid w:val="005D5B6B"/>
    <w:rsid w:val="005E2304"/>
    <w:rsid w:val="005E61B4"/>
    <w:rsid w:val="005E74B9"/>
    <w:rsid w:val="005F2336"/>
    <w:rsid w:val="005F2B5A"/>
    <w:rsid w:val="005F73BA"/>
    <w:rsid w:val="0060056B"/>
    <w:rsid w:val="006033FD"/>
    <w:rsid w:val="00603540"/>
    <w:rsid w:val="00606051"/>
    <w:rsid w:val="006154E2"/>
    <w:rsid w:val="006159D7"/>
    <w:rsid w:val="00621698"/>
    <w:rsid w:val="00622A69"/>
    <w:rsid w:val="00624EDE"/>
    <w:rsid w:val="0062782D"/>
    <w:rsid w:val="00627EE8"/>
    <w:rsid w:val="0063158A"/>
    <w:rsid w:val="00640FBB"/>
    <w:rsid w:val="0064338F"/>
    <w:rsid w:val="0064581D"/>
    <w:rsid w:val="006510EE"/>
    <w:rsid w:val="006517D1"/>
    <w:rsid w:val="006530AF"/>
    <w:rsid w:val="0065486C"/>
    <w:rsid w:val="00654F31"/>
    <w:rsid w:val="00655F7A"/>
    <w:rsid w:val="006562EF"/>
    <w:rsid w:val="006572F2"/>
    <w:rsid w:val="00661FDA"/>
    <w:rsid w:val="006620A0"/>
    <w:rsid w:val="006622EC"/>
    <w:rsid w:val="00663765"/>
    <w:rsid w:val="00664D56"/>
    <w:rsid w:val="00664F08"/>
    <w:rsid w:val="006652E2"/>
    <w:rsid w:val="00665699"/>
    <w:rsid w:val="00666B5A"/>
    <w:rsid w:val="00670CDA"/>
    <w:rsid w:val="00671E26"/>
    <w:rsid w:val="0067300A"/>
    <w:rsid w:val="00674513"/>
    <w:rsid w:val="00674E47"/>
    <w:rsid w:val="0067507F"/>
    <w:rsid w:val="006777C4"/>
    <w:rsid w:val="006807E2"/>
    <w:rsid w:val="00681419"/>
    <w:rsid w:val="00681CD8"/>
    <w:rsid w:val="00682041"/>
    <w:rsid w:val="0068278A"/>
    <w:rsid w:val="00682FFD"/>
    <w:rsid w:val="00684B1C"/>
    <w:rsid w:val="00685A65"/>
    <w:rsid w:val="00685FE3"/>
    <w:rsid w:val="0068639E"/>
    <w:rsid w:val="00686F4C"/>
    <w:rsid w:val="00691504"/>
    <w:rsid w:val="006920D1"/>
    <w:rsid w:val="006A4960"/>
    <w:rsid w:val="006A56BE"/>
    <w:rsid w:val="006A56CF"/>
    <w:rsid w:val="006A642B"/>
    <w:rsid w:val="006A6EC1"/>
    <w:rsid w:val="006B025E"/>
    <w:rsid w:val="006B0459"/>
    <w:rsid w:val="006B155F"/>
    <w:rsid w:val="006B1C99"/>
    <w:rsid w:val="006B4D42"/>
    <w:rsid w:val="006B52B7"/>
    <w:rsid w:val="006C2EBA"/>
    <w:rsid w:val="006C4AC8"/>
    <w:rsid w:val="006C590A"/>
    <w:rsid w:val="006C6F69"/>
    <w:rsid w:val="006C74CD"/>
    <w:rsid w:val="006C779F"/>
    <w:rsid w:val="006D1863"/>
    <w:rsid w:val="006D2B64"/>
    <w:rsid w:val="006D4935"/>
    <w:rsid w:val="006E0BD9"/>
    <w:rsid w:val="006E1514"/>
    <w:rsid w:val="006E308C"/>
    <w:rsid w:val="006E3E1C"/>
    <w:rsid w:val="006E5965"/>
    <w:rsid w:val="006E6594"/>
    <w:rsid w:val="006F0D96"/>
    <w:rsid w:val="006F16A7"/>
    <w:rsid w:val="006F1991"/>
    <w:rsid w:val="006F7BC1"/>
    <w:rsid w:val="00704522"/>
    <w:rsid w:val="0070638E"/>
    <w:rsid w:val="00710CB5"/>
    <w:rsid w:val="00710F20"/>
    <w:rsid w:val="00722628"/>
    <w:rsid w:val="0072456D"/>
    <w:rsid w:val="00725E64"/>
    <w:rsid w:val="007317F8"/>
    <w:rsid w:val="00733720"/>
    <w:rsid w:val="00733A8B"/>
    <w:rsid w:val="00735300"/>
    <w:rsid w:val="00736A38"/>
    <w:rsid w:val="007456DA"/>
    <w:rsid w:val="00750024"/>
    <w:rsid w:val="00750254"/>
    <w:rsid w:val="007522A7"/>
    <w:rsid w:val="00756CEC"/>
    <w:rsid w:val="007578D0"/>
    <w:rsid w:val="0076051A"/>
    <w:rsid w:val="0076058D"/>
    <w:rsid w:val="00762F78"/>
    <w:rsid w:val="007633CA"/>
    <w:rsid w:val="00763C52"/>
    <w:rsid w:val="0076589C"/>
    <w:rsid w:val="00767CDF"/>
    <w:rsid w:val="00767E85"/>
    <w:rsid w:val="00771C15"/>
    <w:rsid w:val="007725B0"/>
    <w:rsid w:val="0077299E"/>
    <w:rsid w:val="0077310B"/>
    <w:rsid w:val="007751B0"/>
    <w:rsid w:val="007765E8"/>
    <w:rsid w:val="00776841"/>
    <w:rsid w:val="00776888"/>
    <w:rsid w:val="00783083"/>
    <w:rsid w:val="007852B7"/>
    <w:rsid w:val="00785DEE"/>
    <w:rsid w:val="00786482"/>
    <w:rsid w:val="00786A78"/>
    <w:rsid w:val="007878AF"/>
    <w:rsid w:val="00790D7A"/>
    <w:rsid w:val="00792AD7"/>
    <w:rsid w:val="0079622B"/>
    <w:rsid w:val="007973BC"/>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569F"/>
    <w:rsid w:val="00837527"/>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59B4"/>
    <w:rsid w:val="00856B73"/>
    <w:rsid w:val="00857569"/>
    <w:rsid w:val="00860CAA"/>
    <w:rsid w:val="00867CE1"/>
    <w:rsid w:val="00870B64"/>
    <w:rsid w:val="0087360D"/>
    <w:rsid w:val="00875D2B"/>
    <w:rsid w:val="00875FC1"/>
    <w:rsid w:val="00876457"/>
    <w:rsid w:val="008775DE"/>
    <w:rsid w:val="008809C1"/>
    <w:rsid w:val="008844D2"/>
    <w:rsid w:val="00886DC3"/>
    <w:rsid w:val="0088767C"/>
    <w:rsid w:val="0088769A"/>
    <w:rsid w:val="00895D70"/>
    <w:rsid w:val="00896D0E"/>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C0CC7"/>
    <w:rsid w:val="008C285E"/>
    <w:rsid w:val="008C3555"/>
    <w:rsid w:val="008C5AED"/>
    <w:rsid w:val="008C6217"/>
    <w:rsid w:val="008C7FD8"/>
    <w:rsid w:val="008D11B8"/>
    <w:rsid w:val="008D1DBA"/>
    <w:rsid w:val="008D2B33"/>
    <w:rsid w:val="008D3603"/>
    <w:rsid w:val="008D570D"/>
    <w:rsid w:val="008D57A6"/>
    <w:rsid w:val="008D5B99"/>
    <w:rsid w:val="008D5F22"/>
    <w:rsid w:val="008D6CC9"/>
    <w:rsid w:val="008D7177"/>
    <w:rsid w:val="008D79F1"/>
    <w:rsid w:val="008E14DA"/>
    <w:rsid w:val="008E24C9"/>
    <w:rsid w:val="008E325A"/>
    <w:rsid w:val="008E32E2"/>
    <w:rsid w:val="008E4E1F"/>
    <w:rsid w:val="008E7CDD"/>
    <w:rsid w:val="008E7F9F"/>
    <w:rsid w:val="008F0AB7"/>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1AEE"/>
    <w:rsid w:val="0094511C"/>
    <w:rsid w:val="0094621B"/>
    <w:rsid w:val="00946512"/>
    <w:rsid w:val="00947C52"/>
    <w:rsid w:val="00950F97"/>
    <w:rsid w:val="00951151"/>
    <w:rsid w:val="00951205"/>
    <w:rsid w:val="009522B7"/>
    <w:rsid w:val="00953590"/>
    <w:rsid w:val="00954A7D"/>
    <w:rsid w:val="00955B7C"/>
    <w:rsid w:val="009568D3"/>
    <w:rsid w:val="0095749D"/>
    <w:rsid w:val="009631C9"/>
    <w:rsid w:val="0096376E"/>
    <w:rsid w:val="0096532A"/>
    <w:rsid w:val="00970BA8"/>
    <w:rsid w:val="009716B8"/>
    <w:rsid w:val="00971D00"/>
    <w:rsid w:val="00974024"/>
    <w:rsid w:val="0097511D"/>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8BF"/>
    <w:rsid w:val="009C7CB6"/>
    <w:rsid w:val="009D0700"/>
    <w:rsid w:val="009D09E8"/>
    <w:rsid w:val="009D1614"/>
    <w:rsid w:val="009D3B6A"/>
    <w:rsid w:val="009D5737"/>
    <w:rsid w:val="009E0E5A"/>
    <w:rsid w:val="009E2B37"/>
    <w:rsid w:val="009E4573"/>
    <w:rsid w:val="009E47CC"/>
    <w:rsid w:val="009E5DFA"/>
    <w:rsid w:val="009F0FE8"/>
    <w:rsid w:val="009F2835"/>
    <w:rsid w:val="009F5BFB"/>
    <w:rsid w:val="00A00A24"/>
    <w:rsid w:val="00A028E8"/>
    <w:rsid w:val="00A1113B"/>
    <w:rsid w:val="00A1115A"/>
    <w:rsid w:val="00A157C7"/>
    <w:rsid w:val="00A15DF0"/>
    <w:rsid w:val="00A17111"/>
    <w:rsid w:val="00A23481"/>
    <w:rsid w:val="00A23DF5"/>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50E7A"/>
    <w:rsid w:val="00A519C8"/>
    <w:rsid w:val="00A54594"/>
    <w:rsid w:val="00A55034"/>
    <w:rsid w:val="00A55375"/>
    <w:rsid w:val="00A55670"/>
    <w:rsid w:val="00A67493"/>
    <w:rsid w:val="00A6771A"/>
    <w:rsid w:val="00A71749"/>
    <w:rsid w:val="00A71ACA"/>
    <w:rsid w:val="00A7435F"/>
    <w:rsid w:val="00A776BD"/>
    <w:rsid w:val="00A777A5"/>
    <w:rsid w:val="00A77D4D"/>
    <w:rsid w:val="00A81E29"/>
    <w:rsid w:val="00A841ED"/>
    <w:rsid w:val="00A87730"/>
    <w:rsid w:val="00A907FB"/>
    <w:rsid w:val="00A97703"/>
    <w:rsid w:val="00A97A7F"/>
    <w:rsid w:val="00AA0D7B"/>
    <w:rsid w:val="00AA17BF"/>
    <w:rsid w:val="00AA61B9"/>
    <w:rsid w:val="00AA6570"/>
    <w:rsid w:val="00AA6960"/>
    <w:rsid w:val="00AA69A3"/>
    <w:rsid w:val="00AB0DF3"/>
    <w:rsid w:val="00AB1073"/>
    <w:rsid w:val="00AB2E0D"/>
    <w:rsid w:val="00AB3408"/>
    <w:rsid w:val="00AB35E4"/>
    <w:rsid w:val="00AB36D7"/>
    <w:rsid w:val="00AB3B81"/>
    <w:rsid w:val="00AB523E"/>
    <w:rsid w:val="00AB6EFE"/>
    <w:rsid w:val="00AB7360"/>
    <w:rsid w:val="00AB73CB"/>
    <w:rsid w:val="00AC25D1"/>
    <w:rsid w:val="00AC34B1"/>
    <w:rsid w:val="00AC3A9D"/>
    <w:rsid w:val="00AC4504"/>
    <w:rsid w:val="00AC485F"/>
    <w:rsid w:val="00AC64D2"/>
    <w:rsid w:val="00AC6904"/>
    <w:rsid w:val="00AD136A"/>
    <w:rsid w:val="00AD247A"/>
    <w:rsid w:val="00AD32CD"/>
    <w:rsid w:val="00AD35DD"/>
    <w:rsid w:val="00AD7B2E"/>
    <w:rsid w:val="00AE1A6B"/>
    <w:rsid w:val="00AE3F59"/>
    <w:rsid w:val="00AE40DB"/>
    <w:rsid w:val="00AE50D3"/>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1035"/>
    <w:rsid w:val="00B219FA"/>
    <w:rsid w:val="00B24080"/>
    <w:rsid w:val="00B24638"/>
    <w:rsid w:val="00B24D54"/>
    <w:rsid w:val="00B25632"/>
    <w:rsid w:val="00B26065"/>
    <w:rsid w:val="00B2773C"/>
    <w:rsid w:val="00B27B33"/>
    <w:rsid w:val="00B314E7"/>
    <w:rsid w:val="00B31AB3"/>
    <w:rsid w:val="00B34242"/>
    <w:rsid w:val="00B34431"/>
    <w:rsid w:val="00B351B0"/>
    <w:rsid w:val="00B35B08"/>
    <w:rsid w:val="00B36B77"/>
    <w:rsid w:val="00B37B50"/>
    <w:rsid w:val="00B4136F"/>
    <w:rsid w:val="00B43CD2"/>
    <w:rsid w:val="00B449BD"/>
    <w:rsid w:val="00B47764"/>
    <w:rsid w:val="00B47D4A"/>
    <w:rsid w:val="00B50D7E"/>
    <w:rsid w:val="00B602A7"/>
    <w:rsid w:val="00B60308"/>
    <w:rsid w:val="00B638C8"/>
    <w:rsid w:val="00B647B5"/>
    <w:rsid w:val="00B651A9"/>
    <w:rsid w:val="00B6690B"/>
    <w:rsid w:val="00B66D84"/>
    <w:rsid w:val="00B66FFB"/>
    <w:rsid w:val="00B771E0"/>
    <w:rsid w:val="00B820B6"/>
    <w:rsid w:val="00B8304D"/>
    <w:rsid w:val="00B8351B"/>
    <w:rsid w:val="00B836BF"/>
    <w:rsid w:val="00B838A7"/>
    <w:rsid w:val="00B83BAB"/>
    <w:rsid w:val="00B86C48"/>
    <w:rsid w:val="00B90C4B"/>
    <w:rsid w:val="00B92A62"/>
    <w:rsid w:val="00B9352D"/>
    <w:rsid w:val="00B9392E"/>
    <w:rsid w:val="00B95061"/>
    <w:rsid w:val="00B96BA0"/>
    <w:rsid w:val="00BA028D"/>
    <w:rsid w:val="00BA1828"/>
    <w:rsid w:val="00BA1889"/>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C92"/>
    <w:rsid w:val="00BD48EA"/>
    <w:rsid w:val="00BE03FC"/>
    <w:rsid w:val="00BE0F79"/>
    <w:rsid w:val="00BE278C"/>
    <w:rsid w:val="00BE3725"/>
    <w:rsid w:val="00BF0BD1"/>
    <w:rsid w:val="00BF2495"/>
    <w:rsid w:val="00BF3048"/>
    <w:rsid w:val="00BF5064"/>
    <w:rsid w:val="00BF5334"/>
    <w:rsid w:val="00BF75A4"/>
    <w:rsid w:val="00C008B5"/>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33"/>
    <w:rsid w:val="00C3261F"/>
    <w:rsid w:val="00C33F64"/>
    <w:rsid w:val="00C34B32"/>
    <w:rsid w:val="00C361AC"/>
    <w:rsid w:val="00C37415"/>
    <w:rsid w:val="00C43831"/>
    <w:rsid w:val="00C43FCC"/>
    <w:rsid w:val="00C447E6"/>
    <w:rsid w:val="00C5027C"/>
    <w:rsid w:val="00C5341F"/>
    <w:rsid w:val="00C534E2"/>
    <w:rsid w:val="00C53B73"/>
    <w:rsid w:val="00C5442E"/>
    <w:rsid w:val="00C60B28"/>
    <w:rsid w:val="00C60C93"/>
    <w:rsid w:val="00C61C87"/>
    <w:rsid w:val="00C63605"/>
    <w:rsid w:val="00C64413"/>
    <w:rsid w:val="00C64424"/>
    <w:rsid w:val="00C6500A"/>
    <w:rsid w:val="00C65A6D"/>
    <w:rsid w:val="00C708C2"/>
    <w:rsid w:val="00C73D85"/>
    <w:rsid w:val="00C74A21"/>
    <w:rsid w:val="00C77822"/>
    <w:rsid w:val="00C8251A"/>
    <w:rsid w:val="00C83B61"/>
    <w:rsid w:val="00C84FC2"/>
    <w:rsid w:val="00C908BF"/>
    <w:rsid w:val="00C908D7"/>
    <w:rsid w:val="00C90C9E"/>
    <w:rsid w:val="00C91EAC"/>
    <w:rsid w:val="00C92586"/>
    <w:rsid w:val="00C93E26"/>
    <w:rsid w:val="00C944CB"/>
    <w:rsid w:val="00C95018"/>
    <w:rsid w:val="00C95963"/>
    <w:rsid w:val="00CA05CD"/>
    <w:rsid w:val="00CA5497"/>
    <w:rsid w:val="00CA56C3"/>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0A3"/>
    <w:rsid w:val="00CF5287"/>
    <w:rsid w:val="00CF6398"/>
    <w:rsid w:val="00CF6A37"/>
    <w:rsid w:val="00CF6D09"/>
    <w:rsid w:val="00CF7F77"/>
    <w:rsid w:val="00D02D96"/>
    <w:rsid w:val="00D02E58"/>
    <w:rsid w:val="00D03BD0"/>
    <w:rsid w:val="00D04DD4"/>
    <w:rsid w:val="00D06714"/>
    <w:rsid w:val="00D10BBD"/>
    <w:rsid w:val="00D11807"/>
    <w:rsid w:val="00D1194D"/>
    <w:rsid w:val="00D13601"/>
    <w:rsid w:val="00D1436F"/>
    <w:rsid w:val="00D14EF8"/>
    <w:rsid w:val="00D2026A"/>
    <w:rsid w:val="00D2112F"/>
    <w:rsid w:val="00D22692"/>
    <w:rsid w:val="00D240E2"/>
    <w:rsid w:val="00D2483F"/>
    <w:rsid w:val="00D25403"/>
    <w:rsid w:val="00D31E14"/>
    <w:rsid w:val="00D34763"/>
    <w:rsid w:val="00D3534A"/>
    <w:rsid w:val="00D355EE"/>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E5A7D"/>
    <w:rsid w:val="00DF022A"/>
    <w:rsid w:val="00DF2222"/>
    <w:rsid w:val="00DF4E1D"/>
    <w:rsid w:val="00DF5B6A"/>
    <w:rsid w:val="00E0024A"/>
    <w:rsid w:val="00E00921"/>
    <w:rsid w:val="00E00CEB"/>
    <w:rsid w:val="00E00EC5"/>
    <w:rsid w:val="00E01317"/>
    <w:rsid w:val="00E05CDA"/>
    <w:rsid w:val="00E102B0"/>
    <w:rsid w:val="00E10EF1"/>
    <w:rsid w:val="00E11F98"/>
    <w:rsid w:val="00E128CA"/>
    <w:rsid w:val="00E13E1C"/>
    <w:rsid w:val="00E16863"/>
    <w:rsid w:val="00E16E8B"/>
    <w:rsid w:val="00E20CDB"/>
    <w:rsid w:val="00E2460D"/>
    <w:rsid w:val="00E25516"/>
    <w:rsid w:val="00E25BA7"/>
    <w:rsid w:val="00E2778D"/>
    <w:rsid w:val="00E31617"/>
    <w:rsid w:val="00E316B2"/>
    <w:rsid w:val="00E32D4C"/>
    <w:rsid w:val="00E34C91"/>
    <w:rsid w:val="00E36804"/>
    <w:rsid w:val="00E40972"/>
    <w:rsid w:val="00E4332D"/>
    <w:rsid w:val="00E44EF0"/>
    <w:rsid w:val="00E53285"/>
    <w:rsid w:val="00E542D5"/>
    <w:rsid w:val="00E544D9"/>
    <w:rsid w:val="00E62FF7"/>
    <w:rsid w:val="00E64434"/>
    <w:rsid w:val="00E66952"/>
    <w:rsid w:val="00E723BF"/>
    <w:rsid w:val="00E75955"/>
    <w:rsid w:val="00E765F0"/>
    <w:rsid w:val="00E7673B"/>
    <w:rsid w:val="00E76AAB"/>
    <w:rsid w:val="00E77F60"/>
    <w:rsid w:val="00E8198C"/>
    <w:rsid w:val="00E82E9A"/>
    <w:rsid w:val="00E83250"/>
    <w:rsid w:val="00E83F0D"/>
    <w:rsid w:val="00E84B60"/>
    <w:rsid w:val="00E86F37"/>
    <w:rsid w:val="00E87A36"/>
    <w:rsid w:val="00E87FBD"/>
    <w:rsid w:val="00E91A52"/>
    <w:rsid w:val="00E94897"/>
    <w:rsid w:val="00E96615"/>
    <w:rsid w:val="00E97981"/>
    <w:rsid w:val="00EA04C9"/>
    <w:rsid w:val="00EA16AD"/>
    <w:rsid w:val="00EA3D3D"/>
    <w:rsid w:val="00EA3DBE"/>
    <w:rsid w:val="00EA5316"/>
    <w:rsid w:val="00EA5342"/>
    <w:rsid w:val="00EA611E"/>
    <w:rsid w:val="00EA63D1"/>
    <w:rsid w:val="00EB14A9"/>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48E3"/>
    <w:rsid w:val="00EE6381"/>
    <w:rsid w:val="00EF0E3F"/>
    <w:rsid w:val="00EF100D"/>
    <w:rsid w:val="00EF6DB7"/>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45EE"/>
    <w:rsid w:val="00F35D90"/>
    <w:rsid w:val="00F36314"/>
    <w:rsid w:val="00F37AE8"/>
    <w:rsid w:val="00F4215B"/>
    <w:rsid w:val="00F43C93"/>
    <w:rsid w:val="00F449B5"/>
    <w:rsid w:val="00F4529A"/>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72CC"/>
    <w:rsid w:val="00F87B65"/>
    <w:rsid w:val="00F906F4"/>
    <w:rsid w:val="00F92440"/>
    <w:rsid w:val="00F93D86"/>
    <w:rsid w:val="00F95F6E"/>
    <w:rsid w:val="00F96181"/>
    <w:rsid w:val="00F96BC1"/>
    <w:rsid w:val="00F97A9D"/>
    <w:rsid w:val="00F97E25"/>
    <w:rsid w:val="00FA0CA3"/>
    <w:rsid w:val="00FA4A4B"/>
    <w:rsid w:val="00FA4CAE"/>
    <w:rsid w:val="00FA507F"/>
    <w:rsid w:val="00FA591A"/>
    <w:rsid w:val="00FA661F"/>
    <w:rsid w:val="00FA67B0"/>
    <w:rsid w:val="00FA6E49"/>
    <w:rsid w:val="00FB2F49"/>
    <w:rsid w:val="00FB3FE7"/>
    <w:rsid w:val="00FB465A"/>
    <w:rsid w:val="00FB50BE"/>
    <w:rsid w:val="00FB583D"/>
    <w:rsid w:val="00FB61EA"/>
    <w:rsid w:val="00FB7E53"/>
    <w:rsid w:val="00FC2996"/>
    <w:rsid w:val="00FC3FED"/>
    <w:rsid w:val="00FC447C"/>
    <w:rsid w:val="00FC4701"/>
    <w:rsid w:val="00FC6DEE"/>
    <w:rsid w:val="00FD0479"/>
    <w:rsid w:val="00FD345A"/>
    <w:rsid w:val="00FD35D7"/>
    <w:rsid w:val="00FD5561"/>
    <w:rsid w:val="00FD5B9F"/>
    <w:rsid w:val="00FD676C"/>
    <w:rsid w:val="00FD7796"/>
    <w:rsid w:val="00FE0142"/>
    <w:rsid w:val="00FE4520"/>
    <w:rsid w:val="00FE4B24"/>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Textoennegrita">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nfasis6">
    <w:name w:val="List Table 7 Colorful Accent 6"/>
    <w:basedOn w:val="Tablanormal"/>
    <w:uiPriority w:val="52"/>
    <w:rsid w:val="00953590"/>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6">
    <w:name w:val="Grid Table 7 Colorful Accent 6"/>
    <w:basedOn w:val="Tablanormal"/>
    <w:uiPriority w:val="52"/>
    <w:rsid w:val="0019196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478305857">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ervas@vimexport.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1633</Words>
  <Characters>8983</Characters>
  <Application>Microsoft Office Word</Application>
  <DocSecurity>0</DocSecurity>
  <Lines>74</Lines>
  <Paragraphs>21</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10595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VIMEXPORT S.A.S Tour Operador</cp:lastModifiedBy>
  <cp:revision>5</cp:revision>
  <cp:lastPrinted>2021-12-23T00:55:00Z</cp:lastPrinted>
  <dcterms:created xsi:type="dcterms:W3CDTF">2026-07-28T20:54:00Z</dcterms:created>
  <dcterms:modified xsi:type="dcterms:W3CDTF">2026-07-28T21:00:00Z</dcterms:modified>
</cp:coreProperties>
</file>