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B082" w14:textId="77777777" w:rsidR="00E30891" w:rsidRDefault="00E30891" w:rsidP="00AF5E1F">
      <w:pPr>
        <w:pStyle w:val="nochescabecera"/>
        <w:spacing w:line="192" w:lineRule="auto"/>
        <w:rPr>
          <w:rFonts w:ascii="Router-Bold" w:hAnsi="Router-Bold" w:cs="Router-Bold"/>
          <w:b/>
          <w:bCs/>
          <w:spacing w:val="-5"/>
        </w:rPr>
      </w:pPr>
    </w:p>
    <w:p w14:paraId="7D85EDD5" w14:textId="77777777" w:rsidR="00E30891" w:rsidRPr="007B4ED0" w:rsidRDefault="00E30891" w:rsidP="00E30891">
      <w:pPr>
        <w:rPr>
          <w:rFonts w:ascii="Verdana" w:hAnsi="Verdana"/>
          <w:b/>
          <w:bCs/>
          <w:color w:val="60A500"/>
          <w:sz w:val="28"/>
          <w:szCs w:val="28"/>
        </w:rPr>
      </w:pPr>
      <w:r w:rsidRPr="007B4ED0">
        <w:rPr>
          <w:rFonts w:ascii="Verdana" w:hAnsi="Verdana"/>
          <w:b/>
          <w:bCs/>
          <w:color w:val="60A500"/>
          <w:sz w:val="28"/>
          <w:szCs w:val="28"/>
        </w:rPr>
        <w:t>VISITANDO</w:t>
      </w:r>
    </w:p>
    <w:p w14:paraId="666B1A64" w14:textId="48C07C03" w:rsidR="00E30891" w:rsidRPr="0042671B" w:rsidRDefault="00E30891" w:rsidP="00E30891">
      <w:pPr>
        <w:rPr>
          <w:rFonts w:asciiTheme="majorHAnsi" w:hAnsiTheme="majorHAnsi" w:cstheme="majorHAnsi"/>
          <w:sz w:val="20"/>
          <w:szCs w:val="20"/>
          <w:lang w:val="es-CO"/>
        </w:rPr>
      </w:pPr>
      <w:r w:rsidRPr="0042671B">
        <w:rPr>
          <w:rFonts w:asciiTheme="majorHAnsi" w:hAnsiTheme="majorHAnsi" w:cstheme="majorHAnsi"/>
          <w:sz w:val="20"/>
          <w:szCs w:val="20"/>
          <w:lang w:val="es-CO"/>
        </w:rPr>
        <w:t xml:space="preserve">NOCHES </w:t>
      </w:r>
      <w:r w:rsidR="008C7579">
        <w:rPr>
          <w:rFonts w:asciiTheme="majorHAnsi" w:hAnsiTheme="majorHAnsi" w:cstheme="majorHAnsi"/>
          <w:sz w:val="20"/>
          <w:szCs w:val="20"/>
          <w:lang w:val="es-CO"/>
        </w:rPr>
        <w:t xml:space="preserve">2nts Lima, </w:t>
      </w:r>
      <w:r w:rsidR="004C052C">
        <w:rPr>
          <w:rFonts w:asciiTheme="majorHAnsi" w:hAnsiTheme="majorHAnsi" w:cstheme="majorHAnsi"/>
          <w:sz w:val="20"/>
          <w:szCs w:val="20"/>
          <w:lang w:val="es-CO"/>
        </w:rPr>
        <w:t>5</w:t>
      </w:r>
      <w:r w:rsidR="0042671B" w:rsidRPr="0042671B">
        <w:rPr>
          <w:rFonts w:asciiTheme="majorHAnsi" w:hAnsiTheme="majorHAnsi" w:cstheme="majorHAnsi"/>
          <w:sz w:val="20"/>
          <w:szCs w:val="20"/>
          <w:lang w:val="es-CO"/>
        </w:rPr>
        <w:t>nts Cusco</w:t>
      </w:r>
    </w:p>
    <w:p w14:paraId="42EA7B16" w14:textId="77777777" w:rsidR="004C052C" w:rsidRDefault="004C052C" w:rsidP="00E30891">
      <w:pPr>
        <w:rPr>
          <w:rFonts w:asciiTheme="minorBidi" w:hAnsiTheme="minorBidi"/>
          <w:sz w:val="20"/>
          <w:szCs w:val="20"/>
          <w:lang w:val="es-CO"/>
        </w:rPr>
      </w:pPr>
    </w:p>
    <w:p w14:paraId="35E05F2C" w14:textId="21C2A2C1" w:rsidR="00E30891" w:rsidRDefault="0042671B" w:rsidP="00E30891">
      <w:pPr>
        <w:rPr>
          <w:rFonts w:ascii="Verdana" w:hAnsi="Verdana"/>
          <w:b/>
          <w:bCs/>
          <w:color w:val="60A500"/>
          <w:sz w:val="28"/>
          <w:szCs w:val="28"/>
        </w:rPr>
      </w:pPr>
      <w:r>
        <w:rPr>
          <w:rFonts w:ascii="Verdana" w:hAnsi="Verdana"/>
          <w:b/>
          <w:bCs/>
          <w:color w:val="60A500"/>
          <w:sz w:val="28"/>
          <w:szCs w:val="28"/>
        </w:rPr>
        <w:t xml:space="preserve">VIGENCIA </w:t>
      </w:r>
    </w:p>
    <w:p w14:paraId="1E8D2626" w14:textId="77777777" w:rsidR="0042671B" w:rsidRDefault="0042671B" w:rsidP="00AF5E1F">
      <w:pPr>
        <w:pStyle w:val="nochescabecera"/>
        <w:spacing w:line="192" w:lineRule="auto"/>
        <w:rPr>
          <w:rFonts w:asciiTheme="majorHAnsi" w:hAnsiTheme="majorHAnsi" w:cstheme="majorHAnsi"/>
          <w:b/>
          <w:bCs/>
          <w:spacing w:val="-5"/>
          <w:sz w:val="20"/>
          <w:szCs w:val="20"/>
        </w:rPr>
      </w:pPr>
      <w:r w:rsidRPr="0042671B">
        <w:rPr>
          <w:rFonts w:asciiTheme="majorHAnsi" w:hAnsiTheme="majorHAnsi" w:cstheme="majorHAnsi"/>
          <w:b/>
          <w:bCs/>
          <w:spacing w:val="-5"/>
          <w:sz w:val="20"/>
          <w:szCs w:val="20"/>
        </w:rPr>
        <w:t xml:space="preserve"> ENERO - DICIEMBRE 2025, ENERO - MARZO 2026</w:t>
      </w:r>
      <w:r>
        <w:rPr>
          <w:rFonts w:asciiTheme="majorHAnsi" w:hAnsiTheme="majorHAnsi" w:cstheme="majorHAnsi"/>
          <w:b/>
          <w:bCs/>
          <w:spacing w:val="-5"/>
          <w:sz w:val="20"/>
          <w:szCs w:val="20"/>
        </w:rPr>
        <w:t xml:space="preserve"> </w:t>
      </w:r>
    </w:p>
    <w:p w14:paraId="6A67F489" w14:textId="7DC6F18D" w:rsidR="00E30891" w:rsidRPr="0042671B" w:rsidRDefault="0042671B" w:rsidP="00AF5E1F">
      <w:pPr>
        <w:pStyle w:val="nochescabecera"/>
        <w:spacing w:line="192" w:lineRule="auto"/>
        <w:rPr>
          <w:rFonts w:asciiTheme="majorHAnsi" w:hAnsiTheme="majorHAnsi" w:cstheme="majorHAnsi"/>
          <w:b/>
          <w:bCs/>
          <w:spacing w:val="-5"/>
          <w:sz w:val="20"/>
          <w:szCs w:val="20"/>
        </w:rPr>
      </w:pPr>
      <w:r>
        <w:rPr>
          <w:rFonts w:asciiTheme="majorHAnsi" w:hAnsiTheme="majorHAnsi" w:cstheme="majorHAnsi"/>
          <w:b/>
          <w:bCs/>
          <w:spacing w:val="-5"/>
          <w:sz w:val="20"/>
          <w:szCs w:val="20"/>
        </w:rPr>
        <w:t>(Excepto Semana Santa, Fin de Año y días de Fiesta en Peru).</w:t>
      </w:r>
    </w:p>
    <w:p w14:paraId="70A88C7E" w14:textId="77777777" w:rsidR="0042671B" w:rsidRDefault="0042671B" w:rsidP="00AF5E1F">
      <w:pPr>
        <w:pStyle w:val="nochescabecera"/>
        <w:spacing w:line="192" w:lineRule="auto"/>
        <w:rPr>
          <w:rFonts w:ascii="Router-Bold" w:hAnsi="Router-Bold" w:cs="Router-Bold"/>
          <w:b/>
          <w:bCs/>
          <w:spacing w:val="-5"/>
        </w:rPr>
      </w:pPr>
    </w:p>
    <w:p w14:paraId="4054C880" w14:textId="77777777" w:rsidR="0042671B" w:rsidRDefault="0042671B" w:rsidP="00AF5E1F">
      <w:pPr>
        <w:pStyle w:val="nochescabecera"/>
        <w:spacing w:line="192" w:lineRule="auto"/>
        <w:rPr>
          <w:rFonts w:ascii="Router-Bold" w:hAnsi="Router-Bold" w:cs="Router-Bold"/>
          <w:b/>
          <w:bCs/>
          <w:spacing w:val="-5"/>
        </w:rPr>
      </w:pPr>
    </w:p>
    <w:p w14:paraId="45891403" w14:textId="77777777" w:rsidR="00E30891" w:rsidRDefault="00E30891" w:rsidP="00AF5E1F">
      <w:pPr>
        <w:pStyle w:val="nochescabecera"/>
        <w:spacing w:line="192" w:lineRule="auto"/>
        <w:rPr>
          <w:rFonts w:ascii="Router-Bold" w:hAnsi="Router-Bold" w:cs="Router-Bold"/>
          <w:b/>
          <w:bCs/>
          <w:spacing w:val="-5"/>
        </w:rPr>
      </w:pPr>
    </w:p>
    <w:p w14:paraId="009AD5FF" w14:textId="37EA4785" w:rsidR="00F41972" w:rsidRPr="007B4ED0" w:rsidRDefault="00F41972" w:rsidP="00F41972">
      <w:pPr>
        <w:ind w:left="-567"/>
        <w:rPr>
          <w:rFonts w:ascii="Verdana" w:hAnsi="Verdana"/>
          <w:b/>
          <w:bCs/>
          <w:color w:val="60A500"/>
          <w:sz w:val="28"/>
          <w:szCs w:val="28"/>
        </w:rPr>
      </w:pPr>
      <w:r>
        <w:rPr>
          <w:rFonts w:ascii="Verdana" w:hAnsi="Verdana"/>
          <w:b/>
          <w:bCs/>
          <w:color w:val="60A500"/>
          <w:sz w:val="28"/>
          <w:szCs w:val="28"/>
        </w:rPr>
        <w:t xml:space="preserve">     </w:t>
      </w:r>
      <w:r w:rsidRPr="007B4ED0">
        <w:rPr>
          <w:rFonts w:ascii="Verdana" w:hAnsi="Verdana"/>
          <w:b/>
          <w:bCs/>
          <w:color w:val="60A500"/>
          <w:sz w:val="28"/>
          <w:szCs w:val="28"/>
        </w:rPr>
        <w:t>ITINERARIO</w:t>
      </w:r>
    </w:p>
    <w:p w14:paraId="7CF5B31A" w14:textId="77777777" w:rsidR="00E30891" w:rsidRPr="00081EF2" w:rsidRDefault="00E30891" w:rsidP="006127EF">
      <w:pPr>
        <w:pStyle w:val="Ningnestilodeprrafo"/>
        <w:spacing w:line="192" w:lineRule="auto"/>
        <w:jc w:val="both"/>
        <w:rPr>
          <w:rFonts w:asciiTheme="majorHAnsi" w:hAnsiTheme="majorHAnsi" w:cstheme="majorHAnsi"/>
          <w:b/>
          <w:bCs/>
          <w:color w:val="auto"/>
          <w:spacing w:val="2"/>
          <w:sz w:val="20"/>
          <w:szCs w:val="20"/>
        </w:rPr>
      </w:pPr>
    </w:p>
    <w:p w14:paraId="18923E52" w14:textId="77777777" w:rsidR="008C7579" w:rsidRPr="00BE2B77" w:rsidRDefault="008C7579" w:rsidP="008C7579">
      <w:pPr>
        <w:pStyle w:val="Ningnestilodeprrafo"/>
        <w:spacing w:line="192" w:lineRule="auto"/>
        <w:jc w:val="both"/>
        <w:rPr>
          <w:rFonts w:asciiTheme="majorHAnsi" w:hAnsiTheme="majorHAnsi" w:cstheme="majorHAnsi"/>
          <w:b/>
          <w:bCs/>
          <w:color w:val="auto"/>
          <w:spacing w:val="2"/>
          <w:sz w:val="20"/>
          <w:szCs w:val="20"/>
          <w:lang w:val="es-ES"/>
        </w:rPr>
      </w:pPr>
      <w:r w:rsidRPr="00BE2B77">
        <w:rPr>
          <w:rFonts w:asciiTheme="majorHAnsi" w:hAnsiTheme="majorHAnsi" w:cstheme="majorHAnsi"/>
          <w:b/>
          <w:bCs/>
          <w:color w:val="auto"/>
          <w:spacing w:val="2"/>
          <w:sz w:val="20"/>
          <w:szCs w:val="20"/>
          <w:lang w:val="es-ES"/>
        </w:rPr>
        <w:t xml:space="preserve">DIA 01: LIMA / IN </w:t>
      </w:r>
    </w:p>
    <w:p w14:paraId="3D6D97B9" w14:textId="77777777" w:rsidR="008C7579" w:rsidRPr="00BE2B77" w:rsidRDefault="008C7579" w:rsidP="008C7579">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 xml:space="preserve">Recojo en el aeropuerto y traslado al hotel elegido. </w:t>
      </w:r>
      <w:r>
        <w:rPr>
          <w:rFonts w:asciiTheme="majorHAnsi" w:hAnsiTheme="majorHAnsi" w:cstheme="majorHAnsi"/>
          <w:color w:val="auto"/>
          <w:spacing w:val="2"/>
          <w:sz w:val="20"/>
          <w:szCs w:val="20"/>
          <w:lang w:val="es-ES"/>
        </w:rPr>
        <w:t xml:space="preserve"> </w:t>
      </w:r>
      <w:r w:rsidRPr="00BE2B77">
        <w:rPr>
          <w:rFonts w:asciiTheme="majorHAnsi" w:hAnsiTheme="majorHAnsi" w:cstheme="majorHAnsi"/>
          <w:color w:val="auto"/>
          <w:spacing w:val="2"/>
          <w:sz w:val="20"/>
          <w:szCs w:val="20"/>
          <w:lang w:val="es-ES"/>
        </w:rPr>
        <w:t>Alojamiento en Lima.</w:t>
      </w:r>
    </w:p>
    <w:p w14:paraId="30625612" w14:textId="77777777" w:rsidR="008C7579" w:rsidRPr="00BE2B77" w:rsidRDefault="008C7579" w:rsidP="008C7579">
      <w:pPr>
        <w:pStyle w:val="Ningnestilodeprrafo"/>
        <w:spacing w:line="192" w:lineRule="auto"/>
        <w:jc w:val="both"/>
        <w:rPr>
          <w:rFonts w:asciiTheme="majorHAnsi" w:hAnsiTheme="majorHAnsi" w:cstheme="majorHAnsi"/>
          <w:color w:val="auto"/>
          <w:spacing w:val="2"/>
          <w:sz w:val="20"/>
          <w:szCs w:val="20"/>
          <w:lang w:val="es-ES"/>
        </w:rPr>
      </w:pPr>
    </w:p>
    <w:p w14:paraId="478CBD6A" w14:textId="77777777" w:rsidR="008C7579" w:rsidRPr="00BE2B77" w:rsidRDefault="008C7579" w:rsidP="008C7579">
      <w:pPr>
        <w:pStyle w:val="Ningnestilodeprrafo"/>
        <w:spacing w:line="192" w:lineRule="auto"/>
        <w:jc w:val="both"/>
        <w:rPr>
          <w:rFonts w:asciiTheme="majorHAnsi" w:hAnsiTheme="majorHAnsi" w:cstheme="majorHAnsi"/>
          <w:b/>
          <w:bCs/>
          <w:color w:val="auto"/>
          <w:spacing w:val="2"/>
          <w:sz w:val="20"/>
          <w:szCs w:val="20"/>
          <w:lang w:val="es-ES"/>
        </w:rPr>
      </w:pPr>
      <w:r w:rsidRPr="00BE2B77">
        <w:rPr>
          <w:rFonts w:asciiTheme="majorHAnsi" w:hAnsiTheme="majorHAnsi" w:cstheme="majorHAnsi"/>
          <w:b/>
          <w:bCs/>
          <w:color w:val="auto"/>
          <w:spacing w:val="2"/>
          <w:sz w:val="20"/>
          <w:szCs w:val="20"/>
          <w:lang w:val="es-ES"/>
        </w:rPr>
        <w:t xml:space="preserve">DIA 02: LIMA - CITY TOUR LIMA COLONIAL Y MODERNA </w:t>
      </w:r>
    </w:p>
    <w:p w14:paraId="7D4B7348" w14:textId="77777777" w:rsidR="008C7579" w:rsidRPr="00BE2B77" w:rsidRDefault="008C7579" w:rsidP="008C7579">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 xml:space="preserve">Recojo en el aeropuerto y traslado al hotel elegido. </w:t>
      </w:r>
    </w:p>
    <w:p w14:paraId="529280F3" w14:textId="77777777" w:rsidR="008C7579" w:rsidRPr="00BE2B77" w:rsidRDefault="008C7579" w:rsidP="008C7579">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Por la tarde disfrutaremos de nuestro recorrido por la ciudad de Lima:</w:t>
      </w:r>
    </w:p>
    <w:p w14:paraId="5969C46A" w14:textId="77777777" w:rsidR="008C7579" w:rsidRPr="008C7579" w:rsidRDefault="008C7579" w:rsidP="008C7579">
      <w:pPr>
        <w:pStyle w:val="Ningnestilodeprrafo"/>
        <w:spacing w:line="192" w:lineRule="auto"/>
        <w:jc w:val="both"/>
        <w:rPr>
          <w:rFonts w:asciiTheme="majorHAnsi" w:hAnsiTheme="majorHAnsi" w:cstheme="majorHAnsi"/>
          <w:b/>
          <w:bCs/>
          <w:color w:val="auto"/>
          <w:spacing w:val="2"/>
          <w:sz w:val="20"/>
          <w:szCs w:val="20"/>
          <w:lang w:val="es-ES"/>
        </w:rPr>
      </w:pPr>
      <w:r w:rsidRPr="008C7579">
        <w:rPr>
          <w:rFonts w:asciiTheme="majorHAnsi" w:hAnsiTheme="majorHAnsi" w:cstheme="majorHAnsi"/>
          <w:b/>
          <w:bCs/>
          <w:color w:val="auto"/>
          <w:spacing w:val="2"/>
          <w:sz w:val="20"/>
          <w:szCs w:val="20"/>
          <w:lang w:val="es-ES"/>
        </w:rPr>
        <w:t>LIMA MODERNA</w:t>
      </w:r>
    </w:p>
    <w:p w14:paraId="49A1040D" w14:textId="77777777" w:rsidR="008C7579" w:rsidRPr="00BE2B77" w:rsidRDefault="008C7579" w:rsidP="008C7579">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 xml:space="preserve">Haremos una parada en el Parque Intihuatana, ubicado en el Malecón de Miraflores, desde donde observaremos el Océano Pacifico. Iniciaremos nuestro tour por los Distritos residenciales modernos de Miraflores y San Isidro. Observaremos por fuera la Huaca </w:t>
      </w:r>
      <w:proofErr w:type="spellStart"/>
      <w:r w:rsidRPr="00BE2B77">
        <w:rPr>
          <w:rFonts w:asciiTheme="majorHAnsi" w:hAnsiTheme="majorHAnsi" w:cstheme="majorHAnsi"/>
          <w:color w:val="auto"/>
          <w:spacing w:val="2"/>
          <w:sz w:val="20"/>
          <w:szCs w:val="20"/>
          <w:lang w:val="es-ES"/>
        </w:rPr>
        <w:t>Pucllana</w:t>
      </w:r>
      <w:proofErr w:type="spellEnd"/>
      <w:r w:rsidRPr="00BE2B77">
        <w:rPr>
          <w:rFonts w:asciiTheme="majorHAnsi" w:hAnsiTheme="majorHAnsi" w:cstheme="majorHAnsi"/>
          <w:color w:val="auto"/>
          <w:spacing w:val="2"/>
          <w:sz w:val="20"/>
          <w:szCs w:val="20"/>
          <w:lang w:val="es-ES"/>
        </w:rPr>
        <w:t>, templo ceremonial Pre-Inca en forma de pirámide que ha sobrevivido a la expansión urbana de Lima. Continuaremos nuestro recorrido hacia el Parque del Olivar y el Centro Financiero.</w:t>
      </w:r>
    </w:p>
    <w:p w14:paraId="412555FE" w14:textId="77777777" w:rsidR="008C7579" w:rsidRPr="008C7579" w:rsidRDefault="008C7579" w:rsidP="008C7579">
      <w:pPr>
        <w:pStyle w:val="Ningnestilodeprrafo"/>
        <w:spacing w:line="192" w:lineRule="auto"/>
        <w:jc w:val="both"/>
        <w:rPr>
          <w:rFonts w:asciiTheme="majorHAnsi" w:hAnsiTheme="majorHAnsi" w:cstheme="majorHAnsi"/>
          <w:b/>
          <w:bCs/>
          <w:color w:val="auto"/>
          <w:spacing w:val="2"/>
          <w:sz w:val="20"/>
          <w:szCs w:val="20"/>
          <w:lang w:val="es-ES"/>
        </w:rPr>
      </w:pPr>
      <w:r w:rsidRPr="008C7579">
        <w:rPr>
          <w:rFonts w:asciiTheme="majorHAnsi" w:hAnsiTheme="majorHAnsi" w:cstheme="majorHAnsi"/>
          <w:b/>
          <w:bCs/>
          <w:color w:val="auto"/>
          <w:spacing w:val="2"/>
          <w:sz w:val="20"/>
          <w:szCs w:val="20"/>
          <w:lang w:val="es-ES"/>
        </w:rPr>
        <w:t>LIMA COLONIAL</w:t>
      </w:r>
    </w:p>
    <w:p w14:paraId="5060C0FF" w14:textId="77777777" w:rsidR="008C7579" w:rsidRPr="00BE2B77" w:rsidRDefault="008C7579" w:rsidP="008C7579">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Continuando nuestro recorrido, nos dirigiremos hacia el Centro Histórico de Lima, declarado por la UNESCO en 1991 Patrimonio Cultural de la Humanidad, donde se estableció el centro de la colonia española en el siglo XVI y se erigieron las primeras edificaciones. Conoceremos la Plaza San Martín, sus balcones y viejas casonas, la Plaza Mayor y sus edificios más importantes como el Palacio de Gobierno, la Catedral de Lima, el Palacio Arzobispal y Municipal, la Estación de Desamparados, entre otros.</w:t>
      </w:r>
    </w:p>
    <w:p w14:paraId="2AD8DAAB" w14:textId="77777777" w:rsidR="008C7579" w:rsidRPr="008C7579" w:rsidRDefault="008C7579" w:rsidP="008C7579">
      <w:pPr>
        <w:pStyle w:val="Ningnestilodeprrafo"/>
        <w:spacing w:line="192" w:lineRule="auto"/>
        <w:jc w:val="both"/>
        <w:rPr>
          <w:rFonts w:asciiTheme="majorHAnsi" w:hAnsiTheme="majorHAnsi" w:cstheme="majorHAnsi"/>
          <w:b/>
          <w:bCs/>
          <w:color w:val="auto"/>
          <w:spacing w:val="2"/>
          <w:sz w:val="20"/>
          <w:szCs w:val="20"/>
          <w:lang w:val="es-ES"/>
        </w:rPr>
      </w:pPr>
      <w:r w:rsidRPr="008C7579">
        <w:rPr>
          <w:rFonts w:asciiTheme="majorHAnsi" w:hAnsiTheme="majorHAnsi" w:cstheme="majorHAnsi"/>
          <w:b/>
          <w:bCs/>
          <w:color w:val="auto"/>
          <w:spacing w:val="2"/>
          <w:sz w:val="20"/>
          <w:szCs w:val="20"/>
          <w:lang w:val="es-ES"/>
        </w:rPr>
        <w:t>CONVENTO Y CATACUMBAS DE SAN FRANCISCO</w:t>
      </w:r>
    </w:p>
    <w:p w14:paraId="5C499867" w14:textId="77777777" w:rsidR="008C7579" w:rsidRPr="00BE2B77" w:rsidRDefault="008C7579" w:rsidP="008C7579">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Ingresaremos a uno de los conventos más importantes del siglo XVII. Visitaremos la antigua Biblioteca, el Coro, el Claustro Principal y las criptas subterráneas conocidas como Catacumbas. Finalizando nuestro recorrido tendrá la opción de quedarse en el mercado indio, en Larcomar o regresar a su hotel.</w:t>
      </w:r>
    </w:p>
    <w:p w14:paraId="1E35FF5C" w14:textId="77777777" w:rsidR="008C7579" w:rsidRDefault="008C7579" w:rsidP="004C052C">
      <w:pPr>
        <w:pStyle w:val="Ningnestilodeprrafo"/>
        <w:spacing w:line="192" w:lineRule="auto"/>
        <w:jc w:val="both"/>
        <w:rPr>
          <w:rFonts w:asciiTheme="majorHAnsi" w:hAnsiTheme="majorHAnsi" w:cstheme="majorHAnsi"/>
          <w:b/>
          <w:spacing w:val="2"/>
          <w:sz w:val="20"/>
          <w:szCs w:val="20"/>
          <w:lang w:val="es-CO"/>
        </w:rPr>
      </w:pPr>
    </w:p>
    <w:p w14:paraId="6F03DBFB" w14:textId="69C06208" w:rsidR="004C052C" w:rsidRPr="008C7579" w:rsidRDefault="004C052C" w:rsidP="004C052C">
      <w:pPr>
        <w:pStyle w:val="Ningnestilodeprrafo"/>
        <w:spacing w:line="192" w:lineRule="auto"/>
        <w:jc w:val="both"/>
        <w:rPr>
          <w:rFonts w:asciiTheme="majorHAnsi" w:hAnsiTheme="majorHAnsi" w:cstheme="majorHAnsi"/>
          <w:b/>
          <w:bCs/>
          <w:spacing w:val="2"/>
          <w:sz w:val="20"/>
          <w:szCs w:val="20"/>
          <w:lang w:val="pt-PT"/>
        </w:rPr>
      </w:pPr>
      <w:r w:rsidRPr="008C7579">
        <w:rPr>
          <w:rFonts w:asciiTheme="majorHAnsi" w:hAnsiTheme="majorHAnsi" w:cstheme="majorHAnsi"/>
          <w:b/>
          <w:spacing w:val="2"/>
          <w:sz w:val="20"/>
          <w:szCs w:val="20"/>
          <w:lang w:val="pt-PT"/>
        </w:rPr>
        <w:t>DIA 0</w:t>
      </w:r>
      <w:r w:rsidR="008C7579">
        <w:rPr>
          <w:rFonts w:asciiTheme="majorHAnsi" w:hAnsiTheme="majorHAnsi" w:cstheme="majorHAnsi"/>
          <w:b/>
          <w:spacing w:val="2"/>
          <w:sz w:val="20"/>
          <w:szCs w:val="20"/>
          <w:lang w:val="pt-PT"/>
        </w:rPr>
        <w:t>3</w:t>
      </w:r>
      <w:r w:rsidRPr="008C7579">
        <w:rPr>
          <w:rFonts w:asciiTheme="majorHAnsi" w:hAnsiTheme="majorHAnsi" w:cstheme="majorHAnsi"/>
          <w:b/>
          <w:spacing w:val="2"/>
          <w:sz w:val="20"/>
          <w:szCs w:val="20"/>
          <w:lang w:val="pt-PT"/>
        </w:rPr>
        <w:t xml:space="preserve">: </w:t>
      </w:r>
      <w:r w:rsidR="008C7579" w:rsidRPr="008C7579">
        <w:rPr>
          <w:rFonts w:asciiTheme="majorHAnsi" w:hAnsiTheme="majorHAnsi" w:cstheme="majorHAnsi"/>
          <w:b/>
          <w:spacing w:val="2"/>
          <w:sz w:val="20"/>
          <w:szCs w:val="20"/>
          <w:lang w:val="pt-PT"/>
        </w:rPr>
        <w:t>LIMA/</w:t>
      </w:r>
      <w:r w:rsidRPr="008C7579">
        <w:rPr>
          <w:rFonts w:asciiTheme="majorHAnsi" w:hAnsiTheme="majorHAnsi" w:cstheme="majorHAnsi"/>
          <w:b/>
          <w:bCs/>
          <w:spacing w:val="2"/>
          <w:sz w:val="20"/>
          <w:szCs w:val="20"/>
          <w:lang w:val="pt-PT"/>
        </w:rPr>
        <w:t>CUSCO - RUINAS CERCANAS</w:t>
      </w:r>
    </w:p>
    <w:p w14:paraId="62AE9B52" w14:textId="2178CF77" w:rsidR="004C052C" w:rsidRPr="004C052C" w:rsidRDefault="008C7579" w:rsidP="004C052C">
      <w:pPr>
        <w:pStyle w:val="Ningnestilodeprrafo"/>
        <w:spacing w:line="192" w:lineRule="auto"/>
        <w:jc w:val="both"/>
        <w:rPr>
          <w:rFonts w:asciiTheme="majorHAnsi" w:hAnsiTheme="majorHAnsi" w:cstheme="majorHAnsi"/>
          <w:spacing w:val="2"/>
          <w:sz w:val="20"/>
          <w:szCs w:val="20"/>
          <w:lang w:val="es-PE"/>
        </w:rPr>
      </w:pPr>
      <w:r w:rsidRPr="008C7579">
        <w:rPr>
          <w:rFonts w:asciiTheme="majorHAnsi" w:hAnsiTheme="majorHAnsi" w:cstheme="majorHAnsi"/>
          <w:spacing w:val="2"/>
          <w:sz w:val="20"/>
          <w:szCs w:val="20"/>
          <w:lang w:val="es-CO"/>
        </w:rPr>
        <w:t>De</w:t>
      </w:r>
      <w:r>
        <w:rPr>
          <w:rFonts w:asciiTheme="majorHAnsi" w:hAnsiTheme="majorHAnsi" w:cstheme="majorHAnsi"/>
          <w:spacing w:val="2"/>
          <w:sz w:val="20"/>
          <w:szCs w:val="20"/>
          <w:lang w:val="es-CO"/>
        </w:rPr>
        <w:t xml:space="preserve">sayuno, a la hora prevista traslado al aeropuerto de Lima, para abordar vuelo con destino a Cusco. </w:t>
      </w:r>
      <w:r w:rsidR="004C052C" w:rsidRPr="004C052C">
        <w:rPr>
          <w:rFonts w:asciiTheme="majorHAnsi" w:hAnsiTheme="majorHAnsi" w:cstheme="majorHAnsi"/>
          <w:spacing w:val="2"/>
          <w:sz w:val="20"/>
          <w:szCs w:val="20"/>
          <w:lang w:val="es-PE"/>
        </w:rPr>
        <w:t xml:space="preserve">Arribo a la ciudad de Cusco, recepción y traslado al hotel seleccionado. Entre las 12:50 y 13:20 </w:t>
      </w:r>
      <w:proofErr w:type="spellStart"/>
      <w:r w:rsidR="004C052C" w:rsidRPr="004C052C">
        <w:rPr>
          <w:rFonts w:asciiTheme="majorHAnsi" w:hAnsiTheme="majorHAnsi" w:cstheme="majorHAnsi"/>
          <w:spacing w:val="2"/>
          <w:sz w:val="20"/>
          <w:szCs w:val="20"/>
          <w:lang w:val="es-PE"/>
        </w:rPr>
        <w:t>hrs</w:t>
      </w:r>
      <w:proofErr w:type="spellEnd"/>
      <w:r w:rsidR="004C052C" w:rsidRPr="004C052C">
        <w:rPr>
          <w:rFonts w:asciiTheme="majorHAnsi" w:hAnsiTheme="majorHAnsi" w:cstheme="majorHAnsi"/>
          <w:spacing w:val="2"/>
          <w:sz w:val="20"/>
          <w:szCs w:val="20"/>
          <w:lang w:val="es-PE"/>
        </w:rPr>
        <w:t xml:space="preserve">. recojo del hotel para comenzar con la visita a la ciudad y ruinas cercanas: el tour nos mostrará la impresionante ciudad colonial edificada sobre bases incas; visitaremos </w:t>
      </w:r>
      <w:r w:rsidR="004C052C" w:rsidRPr="004C052C">
        <w:rPr>
          <w:rFonts w:asciiTheme="majorHAnsi" w:hAnsiTheme="majorHAnsi" w:cstheme="majorHAnsi"/>
          <w:b/>
          <w:spacing w:val="2"/>
          <w:sz w:val="20"/>
          <w:szCs w:val="20"/>
          <w:lang w:val="es-PE"/>
        </w:rPr>
        <w:t>LA CATEDRAL</w:t>
      </w:r>
      <w:r w:rsidR="004C052C" w:rsidRPr="004C052C">
        <w:rPr>
          <w:rFonts w:asciiTheme="majorHAnsi" w:hAnsiTheme="majorHAnsi" w:cstheme="majorHAnsi"/>
          <w:spacing w:val="2"/>
          <w:sz w:val="20"/>
          <w:szCs w:val="20"/>
          <w:lang w:val="es-PE"/>
        </w:rPr>
        <w:t xml:space="preserve">, de estructura Renacentista y con finas pinturas de la “Escuela cuzqueña”, </w:t>
      </w:r>
      <w:r w:rsidR="004C052C" w:rsidRPr="004C052C">
        <w:rPr>
          <w:rFonts w:asciiTheme="majorHAnsi" w:hAnsiTheme="majorHAnsi" w:cstheme="majorHAnsi"/>
          <w:b/>
          <w:spacing w:val="2"/>
          <w:sz w:val="20"/>
          <w:szCs w:val="20"/>
          <w:lang w:val="es-PE"/>
        </w:rPr>
        <w:t>KORICANCH</w:t>
      </w:r>
      <w:r w:rsidR="004C052C" w:rsidRPr="004C052C">
        <w:rPr>
          <w:rFonts w:asciiTheme="majorHAnsi" w:hAnsiTheme="majorHAnsi" w:cstheme="majorHAnsi"/>
          <w:spacing w:val="2"/>
          <w:sz w:val="20"/>
          <w:szCs w:val="20"/>
          <w:lang w:val="es-PE"/>
        </w:rPr>
        <w:t xml:space="preserve">A, o Templo del Sol. Continuamos con la visita a las cuatro ruinas aledañas a Cusco: </w:t>
      </w:r>
      <w:r w:rsidR="004C052C" w:rsidRPr="004C052C">
        <w:rPr>
          <w:rFonts w:asciiTheme="majorHAnsi" w:hAnsiTheme="majorHAnsi" w:cstheme="majorHAnsi"/>
          <w:b/>
          <w:spacing w:val="2"/>
          <w:sz w:val="20"/>
          <w:szCs w:val="20"/>
          <w:lang w:val="es-PE"/>
        </w:rPr>
        <w:t>SACSAYHUAMAN</w:t>
      </w:r>
      <w:r w:rsidR="004C052C" w:rsidRPr="004C052C">
        <w:rPr>
          <w:rFonts w:asciiTheme="majorHAnsi" w:hAnsiTheme="majorHAnsi" w:cstheme="majorHAnsi"/>
          <w:spacing w:val="2"/>
          <w:sz w:val="20"/>
          <w:szCs w:val="20"/>
          <w:lang w:val="es-PE"/>
        </w:rPr>
        <w:t xml:space="preserve"> (gran fortaleza ubicada a 5 Km. de la ciudad), </w:t>
      </w:r>
      <w:r w:rsidR="004C052C" w:rsidRPr="004C052C">
        <w:rPr>
          <w:rFonts w:asciiTheme="majorHAnsi" w:hAnsiTheme="majorHAnsi" w:cstheme="majorHAnsi"/>
          <w:b/>
          <w:spacing w:val="2"/>
          <w:sz w:val="20"/>
          <w:szCs w:val="20"/>
          <w:lang w:val="es-PE"/>
        </w:rPr>
        <w:t>QENQO</w:t>
      </w:r>
      <w:r w:rsidR="004C052C" w:rsidRPr="004C052C">
        <w:rPr>
          <w:rFonts w:asciiTheme="majorHAnsi" w:hAnsiTheme="majorHAnsi" w:cstheme="majorHAnsi"/>
          <w:spacing w:val="2"/>
          <w:sz w:val="20"/>
          <w:szCs w:val="20"/>
          <w:lang w:val="es-PE"/>
        </w:rPr>
        <w:t xml:space="preserve"> (anfiteatro sagrado, centro de adoración al dios Puma, lugar donde se hacían sacrificios humanos), </w:t>
      </w:r>
      <w:r w:rsidR="004C052C" w:rsidRPr="004C052C">
        <w:rPr>
          <w:rFonts w:asciiTheme="majorHAnsi" w:hAnsiTheme="majorHAnsi" w:cstheme="majorHAnsi"/>
          <w:b/>
          <w:spacing w:val="2"/>
          <w:sz w:val="20"/>
          <w:szCs w:val="20"/>
          <w:lang w:val="es-PE"/>
        </w:rPr>
        <w:t>PUCAPUCARA</w:t>
      </w:r>
      <w:r w:rsidR="004C052C" w:rsidRPr="004C052C">
        <w:rPr>
          <w:rFonts w:asciiTheme="majorHAnsi" w:hAnsiTheme="majorHAnsi" w:cstheme="majorHAnsi"/>
          <w:spacing w:val="2"/>
          <w:sz w:val="20"/>
          <w:szCs w:val="20"/>
          <w:lang w:val="es-PE"/>
        </w:rPr>
        <w:t xml:space="preserve"> (“fortaleza roja” debido a la tonalidad que adquiere sus rocas con la luz del crepúsculo) y T</w:t>
      </w:r>
      <w:r w:rsidR="004C052C" w:rsidRPr="004C052C">
        <w:rPr>
          <w:rFonts w:asciiTheme="majorHAnsi" w:hAnsiTheme="majorHAnsi" w:cstheme="majorHAnsi"/>
          <w:b/>
          <w:spacing w:val="2"/>
          <w:sz w:val="20"/>
          <w:szCs w:val="20"/>
          <w:lang w:val="es-PE"/>
        </w:rPr>
        <w:t>AMBOMACHAY</w:t>
      </w:r>
      <w:r w:rsidR="004C052C" w:rsidRPr="004C052C">
        <w:rPr>
          <w:rFonts w:asciiTheme="majorHAnsi" w:hAnsiTheme="majorHAnsi" w:cstheme="majorHAnsi"/>
          <w:spacing w:val="2"/>
          <w:sz w:val="20"/>
          <w:szCs w:val="20"/>
          <w:lang w:val="es-PE"/>
        </w:rPr>
        <w:t xml:space="preserve"> (templo para rendir culto al agua).  Retorno al hotel. </w:t>
      </w:r>
      <w:r w:rsidR="004C052C">
        <w:rPr>
          <w:rFonts w:asciiTheme="majorHAnsi" w:hAnsiTheme="majorHAnsi" w:cstheme="majorHAnsi"/>
          <w:spacing w:val="2"/>
          <w:sz w:val="20"/>
          <w:szCs w:val="20"/>
          <w:lang w:val="es-PE"/>
        </w:rPr>
        <w:t xml:space="preserve"> </w:t>
      </w:r>
      <w:r w:rsidR="004C052C" w:rsidRPr="004C052C">
        <w:rPr>
          <w:rFonts w:asciiTheme="majorHAnsi" w:hAnsiTheme="majorHAnsi" w:cstheme="majorHAnsi"/>
          <w:spacing w:val="2"/>
          <w:sz w:val="20"/>
          <w:szCs w:val="20"/>
          <w:lang w:val="es-PE"/>
        </w:rPr>
        <w:t>Alojamiento en Cusco.</w:t>
      </w:r>
    </w:p>
    <w:p w14:paraId="5F89807E" w14:textId="77777777" w:rsidR="004C052C" w:rsidRPr="004C052C" w:rsidRDefault="004C052C" w:rsidP="004C052C">
      <w:pPr>
        <w:pStyle w:val="Ningnestilodeprrafo"/>
        <w:spacing w:line="192" w:lineRule="auto"/>
        <w:jc w:val="both"/>
        <w:rPr>
          <w:rFonts w:asciiTheme="majorHAnsi" w:hAnsiTheme="majorHAnsi" w:cstheme="majorHAnsi"/>
          <w:b/>
          <w:spacing w:val="2"/>
          <w:sz w:val="20"/>
          <w:szCs w:val="20"/>
          <w:lang w:val="es-PE"/>
        </w:rPr>
      </w:pPr>
    </w:p>
    <w:p w14:paraId="39133B3D" w14:textId="37B9EDC9" w:rsidR="004C052C" w:rsidRPr="004C052C" w:rsidRDefault="004C052C" w:rsidP="004C052C">
      <w:pPr>
        <w:pStyle w:val="Ningnestilodeprrafo"/>
        <w:spacing w:line="192" w:lineRule="auto"/>
        <w:jc w:val="both"/>
        <w:rPr>
          <w:rFonts w:asciiTheme="majorHAnsi" w:hAnsiTheme="majorHAnsi" w:cstheme="majorHAnsi"/>
          <w:b/>
          <w:spacing w:val="2"/>
          <w:sz w:val="20"/>
          <w:szCs w:val="20"/>
          <w:lang w:val="es-PE"/>
        </w:rPr>
      </w:pPr>
      <w:r w:rsidRPr="004C052C">
        <w:rPr>
          <w:rFonts w:asciiTheme="majorHAnsi" w:hAnsiTheme="majorHAnsi" w:cstheme="majorHAnsi"/>
          <w:b/>
          <w:spacing w:val="2"/>
          <w:sz w:val="20"/>
          <w:szCs w:val="20"/>
          <w:lang w:val="es-PE"/>
        </w:rPr>
        <w:t>DIA 0</w:t>
      </w:r>
      <w:r w:rsidR="008C7579">
        <w:rPr>
          <w:rFonts w:asciiTheme="majorHAnsi" w:hAnsiTheme="majorHAnsi" w:cstheme="majorHAnsi"/>
          <w:b/>
          <w:spacing w:val="2"/>
          <w:sz w:val="20"/>
          <w:szCs w:val="20"/>
          <w:lang w:val="es-PE"/>
        </w:rPr>
        <w:t>4</w:t>
      </w:r>
      <w:r w:rsidRPr="004C052C">
        <w:rPr>
          <w:rFonts w:asciiTheme="majorHAnsi" w:hAnsiTheme="majorHAnsi" w:cstheme="majorHAnsi"/>
          <w:b/>
          <w:spacing w:val="2"/>
          <w:sz w:val="20"/>
          <w:szCs w:val="20"/>
          <w:lang w:val="es-PE"/>
        </w:rPr>
        <w:t>: CUSCO/VALLE SAGRADO DE LOS INCAS</w:t>
      </w:r>
    </w:p>
    <w:p w14:paraId="3CB432B1" w14:textId="192C546D" w:rsidR="004C052C" w:rsidRPr="004C052C" w:rsidRDefault="004C052C" w:rsidP="004C052C">
      <w:pPr>
        <w:pStyle w:val="Ningnestilodeprrafo"/>
        <w:spacing w:line="192" w:lineRule="auto"/>
        <w:jc w:val="both"/>
        <w:rPr>
          <w:rFonts w:asciiTheme="majorHAnsi" w:hAnsiTheme="majorHAnsi" w:cstheme="majorHAnsi"/>
          <w:spacing w:val="2"/>
          <w:sz w:val="20"/>
          <w:szCs w:val="20"/>
          <w:lang w:val="es-PE"/>
        </w:rPr>
      </w:pPr>
      <w:r w:rsidRPr="004C052C">
        <w:rPr>
          <w:rFonts w:asciiTheme="majorHAnsi" w:hAnsiTheme="majorHAnsi" w:cstheme="majorHAnsi"/>
          <w:spacing w:val="2"/>
          <w:sz w:val="20"/>
          <w:szCs w:val="20"/>
          <w:lang w:val="es-PE"/>
        </w:rPr>
        <w:t xml:space="preserve">Desayuno en el hotel. En la mañana, entre las 07:50 a 08:20 </w:t>
      </w:r>
      <w:proofErr w:type="spellStart"/>
      <w:r w:rsidRPr="004C052C">
        <w:rPr>
          <w:rFonts w:asciiTheme="majorHAnsi" w:hAnsiTheme="majorHAnsi" w:cstheme="majorHAnsi"/>
          <w:spacing w:val="2"/>
          <w:sz w:val="20"/>
          <w:szCs w:val="20"/>
          <w:lang w:val="es-PE"/>
        </w:rPr>
        <w:t>hrs</w:t>
      </w:r>
      <w:proofErr w:type="spellEnd"/>
      <w:r w:rsidRPr="004C052C">
        <w:rPr>
          <w:rFonts w:asciiTheme="majorHAnsi" w:hAnsiTheme="majorHAnsi" w:cstheme="majorHAnsi"/>
          <w:spacing w:val="2"/>
          <w:sz w:val="20"/>
          <w:szCs w:val="20"/>
          <w:lang w:val="es-PE"/>
        </w:rPr>
        <w:t xml:space="preserve">. recojo del hotel para realizar nuestra visita al Valle Sagrado. Durante el recorrido visitaremos el pueblo de Pisac, pintoresco pueblo mestizo colonial, de la misma forma los Domingos se celebra la Misa en </w:t>
      </w:r>
      <w:proofErr w:type="gramStart"/>
      <w:r w:rsidRPr="004C052C">
        <w:rPr>
          <w:rFonts w:asciiTheme="majorHAnsi" w:hAnsiTheme="majorHAnsi" w:cstheme="majorHAnsi"/>
          <w:spacing w:val="2"/>
          <w:sz w:val="20"/>
          <w:szCs w:val="20"/>
          <w:lang w:val="es-PE"/>
        </w:rPr>
        <w:t>Quechua</w:t>
      </w:r>
      <w:proofErr w:type="gramEnd"/>
      <w:r w:rsidRPr="004C052C">
        <w:rPr>
          <w:rFonts w:asciiTheme="majorHAnsi" w:hAnsiTheme="majorHAnsi" w:cstheme="majorHAnsi"/>
          <w:spacing w:val="2"/>
          <w:sz w:val="20"/>
          <w:szCs w:val="20"/>
          <w:lang w:val="es-PE"/>
        </w:rPr>
        <w:t xml:space="preserve">, luego visitamos en el trayecto los pueblos de </w:t>
      </w:r>
      <w:proofErr w:type="spellStart"/>
      <w:r w:rsidRPr="004C052C">
        <w:rPr>
          <w:rFonts w:asciiTheme="majorHAnsi" w:hAnsiTheme="majorHAnsi" w:cstheme="majorHAnsi"/>
          <w:b/>
          <w:spacing w:val="2"/>
          <w:sz w:val="20"/>
          <w:szCs w:val="20"/>
          <w:lang w:val="es-PE"/>
        </w:rPr>
        <w:t>Ccoya</w:t>
      </w:r>
      <w:proofErr w:type="spellEnd"/>
      <w:r w:rsidRPr="004C052C">
        <w:rPr>
          <w:rFonts w:asciiTheme="majorHAnsi" w:hAnsiTheme="majorHAnsi" w:cstheme="majorHAnsi"/>
          <w:b/>
          <w:spacing w:val="2"/>
          <w:sz w:val="20"/>
          <w:szCs w:val="20"/>
          <w:lang w:val="es-PE"/>
        </w:rPr>
        <w:t>, Lamay, Calca y Urubamba. Almuerzo</w:t>
      </w:r>
      <w:r w:rsidRPr="004C052C">
        <w:rPr>
          <w:rFonts w:asciiTheme="majorHAnsi" w:hAnsiTheme="majorHAnsi" w:cstheme="majorHAnsi"/>
          <w:spacing w:val="2"/>
          <w:sz w:val="20"/>
          <w:szCs w:val="20"/>
          <w:lang w:val="es-PE"/>
        </w:rPr>
        <w:t xml:space="preserve">. Por la tarde la visita guiada del pueblo de Ollantaytambo, lugar donde se ubica el parque arqueológico de </w:t>
      </w:r>
      <w:r w:rsidRPr="004C052C">
        <w:rPr>
          <w:rFonts w:asciiTheme="majorHAnsi" w:hAnsiTheme="majorHAnsi" w:cstheme="majorHAnsi"/>
          <w:b/>
          <w:spacing w:val="2"/>
          <w:sz w:val="20"/>
          <w:szCs w:val="20"/>
          <w:lang w:val="es-PE"/>
        </w:rPr>
        <w:t>Ollantaytambo</w:t>
      </w:r>
      <w:r w:rsidRPr="004C052C">
        <w:rPr>
          <w:rFonts w:asciiTheme="majorHAnsi" w:hAnsiTheme="majorHAnsi" w:cstheme="majorHAnsi"/>
          <w:spacing w:val="2"/>
          <w:sz w:val="20"/>
          <w:szCs w:val="20"/>
          <w:lang w:val="es-PE"/>
        </w:rPr>
        <w:t>, gigantesco complejo agrícola administrativo social religioso y militar en tiempo de Tahuantinsuyo. </w:t>
      </w:r>
      <w:r>
        <w:rPr>
          <w:rFonts w:asciiTheme="majorHAnsi" w:hAnsiTheme="majorHAnsi" w:cstheme="majorHAnsi"/>
          <w:spacing w:val="2"/>
          <w:sz w:val="20"/>
          <w:szCs w:val="20"/>
          <w:lang w:val="es-PE"/>
        </w:rPr>
        <w:t xml:space="preserve"> </w:t>
      </w:r>
      <w:r w:rsidRPr="004C052C">
        <w:rPr>
          <w:rFonts w:asciiTheme="majorHAnsi" w:hAnsiTheme="majorHAnsi" w:cstheme="majorHAnsi"/>
          <w:spacing w:val="2"/>
          <w:sz w:val="20"/>
          <w:szCs w:val="20"/>
          <w:lang w:val="es-PE"/>
        </w:rPr>
        <w:t>Alojamiento en cusco.</w:t>
      </w:r>
    </w:p>
    <w:p w14:paraId="68097CA7" w14:textId="77777777" w:rsidR="004C052C" w:rsidRPr="004C052C" w:rsidRDefault="004C052C" w:rsidP="004C052C">
      <w:pPr>
        <w:pStyle w:val="Ningnestilodeprrafo"/>
        <w:spacing w:line="192" w:lineRule="auto"/>
        <w:jc w:val="both"/>
        <w:rPr>
          <w:rFonts w:asciiTheme="majorHAnsi" w:hAnsiTheme="majorHAnsi" w:cstheme="majorHAnsi"/>
          <w:spacing w:val="2"/>
          <w:sz w:val="20"/>
          <w:szCs w:val="20"/>
          <w:lang w:val="es-PE"/>
        </w:rPr>
      </w:pPr>
    </w:p>
    <w:p w14:paraId="4EFFF007" w14:textId="32E71296" w:rsidR="004C052C" w:rsidRPr="004C052C" w:rsidRDefault="004C052C" w:rsidP="004C052C">
      <w:pPr>
        <w:pStyle w:val="Ningnestilodeprrafo"/>
        <w:spacing w:line="192" w:lineRule="auto"/>
        <w:jc w:val="both"/>
        <w:rPr>
          <w:rFonts w:asciiTheme="majorHAnsi" w:hAnsiTheme="majorHAnsi" w:cstheme="majorHAnsi"/>
          <w:b/>
          <w:spacing w:val="2"/>
          <w:sz w:val="20"/>
          <w:szCs w:val="20"/>
          <w:lang w:val="es-PE"/>
        </w:rPr>
      </w:pPr>
      <w:r w:rsidRPr="004C052C">
        <w:rPr>
          <w:rFonts w:asciiTheme="majorHAnsi" w:hAnsiTheme="majorHAnsi" w:cstheme="majorHAnsi"/>
          <w:b/>
          <w:bCs/>
          <w:spacing w:val="2"/>
          <w:sz w:val="20"/>
          <w:szCs w:val="20"/>
          <w:lang w:val="es-PE"/>
        </w:rPr>
        <w:t>DÍA 0</w:t>
      </w:r>
      <w:r w:rsidR="008C7579">
        <w:rPr>
          <w:rFonts w:asciiTheme="majorHAnsi" w:hAnsiTheme="majorHAnsi" w:cstheme="majorHAnsi"/>
          <w:b/>
          <w:bCs/>
          <w:spacing w:val="2"/>
          <w:sz w:val="20"/>
          <w:szCs w:val="20"/>
          <w:lang w:val="es-PE"/>
        </w:rPr>
        <w:t>5</w:t>
      </w:r>
      <w:r w:rsidRPr="004C052C">
        <w:rPr>
          <w:rFonts w:asciiTheme="majorHAnsi" w:hAnsiTheme="majorHAnsi" w:cstheme="majorHAnsi"/>
          <w:b/>
          <w:bCs/>
          <w:spacing w:val="2"/>
          <w:sz w:val="20"/>
          <w:szCs w:val="20"/>
          <w:lang w:val="es-PE"/>
        </w:rPr>
        <w:t>:</w:t>
      </w:r>
      <w:r w:rsidRPr="004C052C">
        <w:rPr>
          <w:rFonts w:asciiTheme="majorHAnsi" w:hAnsiTheme="majorHAnsi" w:cstheme="majorHAnsi"/>
          <w:b/>
          <w:spacing w:val="2"/>
          <w:sz w:val="20"/>
          <w:szCs w:val="20"/>
          <w:lang w:val="es-PE"/>
        </w:rPr>
        <w:t xml:space="preserve"> AGUAS CALIENTES - </w:t>
      </w:r>
      <w:r w:rsidRPr="004C052C">
        <w:rPr>
          <w:rFonts w:asciiTheme="majorHAnsi" w:hAnsiTheme="majorHAnsi" w:cstheme="majorHAnsi"/>
          <w:b/>
          <w:bCs/>
          <w:spacing w:val="2"/>
          <w:sz w:val="20"/>
          <w:szCs w:val="20"/>
          <w:lang w:val="es-PE"/>
        </w:rPr>
        <w:t>MACHU PICCHU</w:t>
      </w:r>
      <w:r w:rsidRPr="004C052C">
        <w:rPr>
          <w:rFonts w:asciiTheme="majorHAnsi" w:hAnsiTheme="majorHAnsi" w:cstheme="majorHAnsi"/>
          <w:b/>
          <w:spacing w:val="2"/>
          <w:sz w:val="20"/>
          <w:szCs w:val="20"/>
          <w:lang w:val="es-PE"/>
        </w:rPr>
        <w:t xml:space="preserve"> / CUSCO</w:t>
      </w:r>
    </w:p>
    <w:p w14:paraId="0C4CA9CF" w14:textId="6E0040DB" w:rsidR="004C052C" w:rsidRPr="004C052C" w:rsidRDefault="004C052C" w:rsidP="004C052C">
      <w:pPr>
        <w:pStyle w:val="Ningnestilodeprrafo"/>
        <w:spacing w:line="192" w:lineRule="auto"/>
        <w:jc w:val="both"/>
        <w:rPr>
          <w:rFonts w:asciiTheme="majorHAnsi" w:hAnsiTheme="majorHAnsi" w:cstheme="majorHAnsi"/>
          <w:spacing w:val="2"/>
          <w:sz w:val="20"/>
          <w:szCs w:val="20"/>
          <w:lang w:val="es-PE"/>
        </w:rPr>
      </w:pPr>
      <w:r w:rsidRPr="004C052C">
        <w:rPr>
          <w:rFonts w:asciiTheme="majorHAnsi" w:hAnsiTheme="majorHAnsi" w:cstheme="majorHAnsi"/>
          <w:spacing w:val="2"/>
          <w:sz w:val="20"/>
          <w:szCs w:val="20"/>
          <w:lang w:val="es-PE"/>
        </w:rPr>
        <w:t>A la hora acordada, traslado a la estación de tren de Ollantaytambo para iniciar nuestro viaje hacia el pueblo de Aguas Calientes, llegando nos dirigiremos a la estación Puente Ruinas, donde tomaremos los buses que nos llevarán a la Ciudad Perdida de los Incas, “</w:t>
      </w:r>
      <w:r w:rsidRPr="004C052C">
        <w:rPr>
          <w:rFonts w:asciiTheme="majorHAnsi" w:hAnsiTheme="majorHAnsi" w:cstheme="majorHAnsi"/>
          <w:b/>
          <w:spacing w:val="2"/>
          <w:sz w:val="20"/>
          <w:szCs w:val="20"/>
          <w:lang w:val="es-PE"/>
        </w:rPr>
        <w:t>Machu Picchu</w:t>
      </w:r>
      <w:r w:rsidRPr="004C052C">
        <w:rPr>
          <w:rFonts w:asciiTheme="majorHAnsi" w:hAnsiTheme="majorHAnsi" w:cstheme="majorHAnsi"/>
          <w:spacing w:val="2"/>
          <w:sz w:val="20"/>
          <w:szCs w:val="20"/>
          <w:lang w:val="es-PE"/>
        </w:rPr>
        <w:t xml:space="preserve">”, el más famoso ejemplar de arquitectura inca, fue descubierta en 1911. Disfrutaremos de una excursión guiada por las principales edificaciones de la ciudadela como: El Mirador, Templo de las Tres Ventanas, El Intihuatana, La Plaza Principal, etc.  Al finaliza este recorrido tomaremos el bus de bajada hacia la ciudad de Aguas calientes donde almorzaremos en un restaurante local. Por la tarde salida en tren con destino a Cusco. Llegada a cusco y traslado al hotel. </w:t>
      </w:r>
      <w:r>
        <w:rPr>
          <w:rFonts w:asciiTheme="majorHAnsi" w:hAnsiTheme="majorHAnsi" w:cstheme="majorHAnsi"/>
          <w:spacing w:val="2"/>
          <w:sz w:val="20"/>
          <w:szCs w:val="20"/>
          <w:lang w:val="es-PE"/>
        </w:rPr>
        <w:t xml:space="preserve"> </w:t>
      </w:r>
      <w:r w:rsidRPr="004C052C">
        <w:rPr>
          <w:rFonts w:asciiTheme="majorHAnsi" w:hAnsiTheme="majorHAnsi" w:cstheme="majorHAnsi"/>
          <w:spacing w:val="2"/>
          <w:sz w:val="20"/>
          <w:szCs w:val="20"/>
          <w:lang w:val="es-PE"/>
        </w:rPr>
        <w:t>Alojamiento en Cusco.</w:t>
      </w:r>
    </w:p>
    <w:p w14:paraId="741B23AB" w14:textId="5C7CED71" w:rsidR="004C052C" w:rsidRPr="004C052C" w:rsidRDefault="004C052C" w:rsidP="004C052C">
      <w:pPr>
        <w:pStyle w:val="Ningnestilodeprrafo"/>
        <w:spacing w:line="192" w:lineRule="auto"/>
        <w:jc w:val="both"/>
        <w:rPr>
          <w:rFonts w:asciiTheme="majorHAnsi" w:hAnsiTheme="majorHAnsi" w:cstheme="majorHAnsi"/>
          <w:b/>
          <w:spacing w:val="2"/>
          <w:sz w:val="20"/>
          <w:szCs w:val="20"/>
          <w:lang w:val="es-PE"/>
        </w:rPr>
      </w:pPr>
    </w:p>
    <w:p w14:paraId="50343D2C" w14:textId="312A0B0E" w:rsidR="004C052C" w:rsidRPr="004C052C" w:rsidRDefault="004C052C" w:rsidP="004C052C">
      <w:pPr>
        <w:pStyle w:val="Ningnestilodeprrafo"/>
        <w:spacing w:line="192" w:lineRule="auto"/>
        <w:jc w:val="both"/>
        <w:rPr>
          <w:rFonts w:asciiTheme="majorHAnsi" w:hAnsiTheme="majorHAnsi" w:cstheme="majorHAnsi"/>
          <w:b/>
          <w:bCs/>
          <w:spacing w:val="2"/>
          <w:sz w:val="20"/>
          <w:szCs w:val="20"/>
          <w:lang w:val="es-ES"/>
        </w:rPr>
      </w:pPr>
      <w:r w:rsidRPr="004C052C">
        <w:rPr>
          <w:rFonts w:asciiTheme="majorHAnsi" w:hAnsiTheme="majorHAnsi" w:cstheme="majorHAnsi"/>
          <w:b/>
          <w:bCs/>
          <w:spacing w:val="2"/>
          <w:sz w:val="20"/>
          <w:szCs w:val="20"/>
          <w:lang w:val="es-ES"/>
        </w:rPr>
        <w:t>DÍA 0</w:t>
      </w:r>
      <w:r w:rsidR="008C7579">
        <w:rPr>
          <w:rFonts w:asciiTheme="majorHAnsi" w:hAnsiTheme="majorHAnsi" w:cstheme="majorHAnsi"/>
          <w:b/>
          <w:bCs/>
          <w:spacing w:val="2"/>
          <w:sz w:val="20"/>
          <w:szCs w:val="20"/>
          <w:lang w:val="es-ES"/>
        </w:rPr>
        <w:t>6</w:t>
      </w:r>
      <w:r w:rsidRPr="004C052C">
        <w:rPr>
          <w:rFonts w:asciiTheme="majorHAnsi" w:hAnsiTheme="majorHAnsi" w:cstheme="majorHAnsi"/>
          <w:b/>
          <w:bCs/>
          <w:spacing w:val="2"/>
          <w:sz w:val="20"/>
          <w:szCs w:val="20"/>
          <w:lang w:val="es-ES"/>
        </w:rPr>
        <w:t>: CUSCO – LAGUNA HUMANTAY</w:t>
      </w:r>
    </w:p>
    <w:p w14:paraId="6359C7F1" w14:textId="13BD6962" w:rsidR="004C052C" w:rsidRPr="004C052C" w:rsidRDefault="004C052C" w:rsidP="004C052C">
      <w:pPr>
        <w:pStyle w:val="Ningnestilodeprrafo"/>
        <w:spacing w:line="192" w:lineRule="auto"/>
        <w:jc w:val="both"/>
        <w:rPr>
          <w:rFonts w:asciiTheme="majorHAnsi" w:hAnsiTheme="majorHAnsi" w:cstheme="majorHAnsi"/>
          <w:spacing w:val="2"/>
          <w:sz w:val="20"/>
          <w:szCs w:val="20"/>
          <w:lang w:val="es-ES"/>
        </w:rPr>
      </w:pPr>
      <w:r w:rsidRPr="004C052C">
        <w:rPr>
          <w:rFonts w:asciiTheme="majorHAnsi" w:hAnsiTheme="majorHAnsi" w:cstheme="majorHAnsi"/>
          <w:spacing w:val="2"/>
          <w:sz w:val="20"/>
          <w:szCs w:val="20"/>
          <w:lang w:val="es-ES"/>
        </w:rPr>
        <w:t xml:space="preserve">Nuestra aventura rumbo hacia la Laguna </w:t>
      </w:r>
      <w:proofErr w:type="spellStart"/>
      <w:r w:rsidRPr="004C052C">
        <w:rPr>
          <w:rFonts w:asciiTheme="majorHAnsi" w:hAnsiTheme="majorHAnsi" w:cstheme="majorHAnsi"/>
          <w:spacing w:val="2"/>
          <w:sz w:val="20"/>
          <w:szCs w:val="20"/>
          <w:lang w:val="es-ES"/>
        </w:rPr>
        <w:t>Humantay</w:t>
      </w:r>
      <w:proofErr w:type="spellEnd"/>
      <w:r w:rsidRPr="004C052C">
        <w:rPr>
          <w:rFonts w:asciiTheme="majorHAnsi" w:hAnsiTheme="majorHAnsi" w:cstheme="majorHAnsi"/>
          <w:spacing w:val="2"/>
          <w:sz w:val="20"/>
          <w:szCs w:val="20"/>
          <w:lang w:val="es-ES"/>
        </w:rPr>
        <w:t xml:space="preserve"> (4200 m.s.n.m.) comienza con el recojo de su hotel a las 5:00 a.m., para dirigirnos aprox. por 4 horas hacia </w:t>
      </w:r>
      <w:proofErr w:type="spellStart"/>
      <w:r w:rsidRPr="004C052C">
        <w:rPr>
          <w:rFonts w:asciiTheme="majorHAnsi" w:hAnsiTheme="majorHAnsi" w:cstheme="majorHAnsi"/>
          <w:spacing w:val="2"/>
          <w:sz w:val="20"/>
          <w:szCs w:val="20"/>
          <w:lang w:val="es-ES"/>
        </w:rPr>
        <w:t>Soraypampa</w:t>
      </w:r>
      <w:proofErr w:type="spellEnd"/>
      <w:r w:rsidRPr="004C052C">
        <w:rPr>
          <w:rFonts w:asciiTheme="majorHAnsi" w:hAnsiTheme="majorHAnsi" w:cstheme="majorHAnsi"/>
          <w:spacing w:val="2"/>
          <w:sz w:val="20"/>
          <w:szCs w:val="20"/>
          <w:lang w:val="es-ES"/>
        </w:rPr>
        <w:t xml:space="preserve"> (3850 m.s.n.m.). Aquí disfrutaremos de un desayuno antes de subir a la laguna. Luego, comenzamos a ascender por una pampa con hermosas vistas por aproximadamente 1 hora y media, si el cielo se encuentra despejado tendremos la oportunidad de apreciar desde lejos los imponentes </w:t>
      </w:r>
      <w:proofErr w:type="spellStart"/>
      <w:r w:rsidRPr="004C052C">
        <w:rPr>
          <w:rFonts w:asciiTheme="majorHAnsi" w:hAnsiTheme="majorHAnsi" w:cstheme="majorHAnsi"/>
          <w:spacing w:val="2"/>
          <w:sz w:val="20"/>
          <w:szCs w:val="20"/>
          <w:lang w:val="es-ES"/>
        </w:rPr>
        <w:t>Apus</w:t>
      </w:r>
      <w:proofErr w:type="spellEnd"/>
      <w:r w:rsidRPr="004C052C">
        <w:rPr>
          <w:rFonts w:asciiTheme="majorHAnsi" w:hAnsiTheme="majorHAnsi" w:cstheme="majorHAnsi"/>
          <w:spacing w:val="2"/>
          <w:sz w:val="20"/>
          <w:szCs w:val="20"/>
          <w:lang w:val="es-ES"/>
        </w:rPr>
        <w:t xml:space="preserve"> </w:t>
      </w:r>
      <w:r w:rsidRPr="004C052C">
        <w:rPr>
          <w:rFonts w:asciiTheme="majorHAnsi" w:hAnsiTheme="majorHAnsi" w:cstheme="majorHAnsi"/>
          <w:b/>
          <w:spacing w:val="2"/>
          <w:sz w:val="20"/>
          <w:szCs w:val="20"/>
          <w:lang w:val="es-ES"/>
        </w:rPr>
        <w:t xml:space="preserve">de </w:t>
      </w:r>
      <w:proofErr w:type="spellStart"/>
      <w:r w:rsidRPr="004C052C">
        <w:rPr>
          <w:rFonts w:asciiTheme="majorHAnsi" w:hAnsiTheme="majorHAnsi" w:cstheme="majorHAnsi"/>
          <w:b/>
          <w:spacing w:val="2"/>
          <w:sz w:val="20"/>
          <w:szCs w:val="20"/>
          <w:lang w:val="es-ES"/>
        </w:rPr>
        <w:t>Salkantay</w:t>
      </w:r>
      <w:proofErr w:type="spellEnd"/>
      <w:r w:rsidRPr="004C052C">
        <w:rPr>
          <w:rFonts w:asciiTheme="majorHAnsi" w:hAnsiTheme="majorHAnsi" w:cstheme="majorHAnsi"/>
          <w:b/>
          <w:spacing w:val="2"/>
          <w:sz w:val="20"/>
          <w:szCs w:val="20"/>
          <w:lang w:val="es-ES"/>
        </w:rPr>
        <w:t xml:space="preserve"> y </w:t>
      </w:r>
      <w:proofErr w:type="spellStart"/>
      <w:r w:rsidRPr="004C052C">
        <w:rPr>
          <w:rFonts w:asciiTheme="majorHAnsi" w:hAnsiTheme="majorHAnsi" w:cstheme="majorHAnsi"/>
          <w:b/>
          <w:spacing w:val="2"/>
          <w:sz w:val="20"/>
          <w:szCs w:val="20"/>
          <w:lang w:val="es-ES"/>
        </w:rPr>
        <w:t>Humantay</w:t>
      </w:r>
      <w:proofErr w:type="spellEnd"/>
      <w:r w:rsidRPr="004C052C">
        <w:rPr>
          <w:rFonts w:asciiTheme="majorHAnsi" w:hAnsiTheme="majorHAnsi" w:cstheme="majorHAnsi"/>
          <w:spacing w:val="2"/>
          <w:sz w:val="20"/>
          <w:szCs w:val="20"/>
          <w:lang w:val="es-ES"/>
        </w:rPr>
        <w:t xml:space="preserve">. La caminata está considerada entre un nivel fácil a moderado, pero todo el esfuerzo será recompensado con una vista mágica de la laguna. Ahí dispondremos de tiempo suficiente para tomarnos fotos, realizar una breve ofrenda a los </w:t>
      </w:r>
      <w:proofErr w:type="spellStart"/>
      <w:r w:rsidRPr="004C052C">
        <w:rPr>
          <w:rFonts w:asciiTheme="majorHAnsi" w:hAnsiTheme="majorHAnsi" w:cstheme="majorHAnsi"/>
          <w:spacing w:val="2"/>
          <w:sz w:val="20"/>
          <w:szCs w:val="20"/>
          <w:lang w:val="es-ES"/>
        </w:rPr>
        <w:t>Apus</w:t>
      </w:r>
      <w:proofErr w:type="spellEnd"/>
      <w:r w:rsidRPr="004C052C">
        <w:rPr>
          <w:rFonts w:asciiTheme="majorHAnsi" w:hAnsiTheme="majorHAnsi" w:cstheme="majorHAnsi"/>
          <w:spacing w:val="2"/>
          <w:sz w:val="20"/>
          <w:szCs w:val="20"/>
          <w:lang w:val="es-ES"/>
        </w:rPr>
        <w:t xml:space="preserve">, los más intrépidos si lo desean podrán nadar en la laguna. Después comenzamos nuestro descenso hacia </w:t>
      </w:r>
      <w:proofErr w:type="spellStart"/>
      <w:r w:rsidRPr="004C052C">
        <w:rPr>
          <w:rFonts w:asciiTheme="majorHAnsi" w:hAnsiTheme="majorHAnsi" w:cstheme="majorHAnsi"/>
          <w:spacing w:val="2"/>
          <w:sz w:val="20"/>
          <w:szCs w:val="20"/>
          <w:lang w:val="es-ES"/>
        </w:rPr>
        <w:t>Soraypampa</w:t>
      </w:r>
      <w:proofErr w:type="spellEnd"/>
      <w:r w:rsidRPr="004C052C">
        <w:rPr>
          <w:rFonts w:asciiTheme="majorHAnsi" w:hAnsiTheme="majorHAnsi" w:cstheme="majorHAnsi"/>
          <w:spacing w:val="2"/>
          <w:sz w:val="20"/>
          <w:szCs w:val="20"/>
          <w:lang w:val="es-ES"/>
        </w:rPr>
        <w:t>, donde nos espera un delicioso almuerzo, y luego tomaremos nuestro transporte de retorno a la ciudad imperial del Cusco, llegando a las 6 de la tarde aprox.</w:t>
      </w:r>
      <w:r>
        <w:rPr>
          <w:rFonts w:asciiTheme="majorHAnsi" w:hAnsiTheme="majorHAnsi" w:cstheme="majorHAnsi"/>
          <w:spacing w:val="2"/>
          <w:sz w:val="20"/>
          <w:szCs w:val="20"/>
          <w:lang w:val="es-ES"/>
        </w:rPr>
        <w:t xml:space="preserve"> </w:t>
      </w:r>
      <w:r w:rsidRPr="004C052C">
        <w:rPr>
          <w:rFonts w:asciiTheme="majorHAnsi" w:hAnsiTheme="majorHAnsi" w:cstheme="majorHAnsi"/>
          <w:spacing w:val="2"/>
          <w:sz w:val="20"/>
          <w:szCs w:val="20"/>
          <w:lang w:val="es-PE"/>
        </w:rPr>
        <w:t>Alojamiento en Cusco.</w:t>
      </w:r>
    </w:p>
    <w:p w14:paraId="06584564" w14:textId="77777777" w:rsidR="004C052C" w:rsidRPr="004C052C" w:rsidRDefault="004C052C" w:rsidP="004C052C">
      <w:pPr>
        <w:pStyle w:val="Ningnestilodeprrafo"/>
        <w:spacing w:line="192" w:lineRule="auto"/>
        <w:jc w:val="both"/>
        <w:rPr>
          <w:rFonts w:asciiTheme="majorHAnsi" w:hAnsiTheme="majorHAnsi" w:cstheme="majorHAnsi"/>
          <w:b/>
          <w:spacing w:val="2"/>
          <w:sz w:val="20"/>
          <w:szCs w:val="20"/>
          <w:lang w:val="es-PE"/>
        </w:rPr>
      </w:pPr>
    </w:p>
    <w:p w14:paraId="036AC2D5" w14:textId="77777777" w:rsidR="004C052C" w:rsidRPr="004C052C" w:rsidRDefault="004C052C" w:rsidP="004C052C">
      <w:pPr>
        <w:pStyle w:val="Ningnestilodeprrafo"/>
        <w:spacing w:line="192" w:lineRule="auto"/>
        <w:jc w:val="both"/>
        <w:rPr>
          <w:rFonts w:asciiTheme="majorHAnsi" w:hAnsiTheme="majorHAnsi" w:cstheme="majorHAnsi"/>
          <w:b/>
          <w:spacing w:val="2"/>
          <w:sz w:val="20"/>
          <w:szCs w:val="20"/>
          <w:lang w:val="es-PE"/>
        </w:rPr>
      </w:pPr>
    </w:p>
    <w:p w14:paraId="31C10D04" w14:textId="7ED477FA" w:rsidR="004C052C" w:rsidRPr="004C052C" w:rsidRDefault="004C052C" w:rsidP="004C052C">
      <w:pPr>
        <w:pStyle w:val="Ningnestilodeprrafo"/>
        <w:spacing w:line="192" w:lineRule="auto"/>
        <w:jc w:val="both"/>
        <w:rPr>
          <w:rFonts w:asciiTheme="majorHAnsi" w:hAnsiTheme="majorHAnsi" w:cstheme="majorHAnsi"/>
          <w:spacing w:val="2"/>
          <w:sz w:val="20"/>
          <w:szCs w:val="20"/>
          <w:lang w:val="es-ES"/>
        </w:rPr>
      </w:pPr>
      <w:r w:rsidRPr="004C052C">
        <w:rPr>
          <w:rFonts w:asciiTheme="majorHAnsi" w:hAnsiTheme="majorHAnsi" w:cstheme="majorHAnsi"/>
          <w:b/>
          <w:spacing w:val="2"/>
          <w:sz w:val="20"/>
          <w:szCs w:val="20"/>
          <w:lang w:val="es-ES"/>
        </w:rPr>
        <w:t>DÍA 0</w:t>
      </w:r>
      <w:r w:rsidR="008C7579">
        <w:rPr>
          <w:rFonts w:asciiTheme="majorHAnsi" w:hAnsiTheme="majorHAnsi" w:cstheme="majorHAnsi"/>
          <w:b/>
          <w:spacing w:val="2"/>
          <w:sz w:val="20"/>
          <w:szCs w:val="20"/>
          <w:lang w:val="es-ES"/>
        </w:rPr>
        <w:t>7</w:t>
      </w:r>
      <w:r w:rsidRPr="004C052C">
        <w:rPr>
          <w:rFonts w:asciiTheme="majorHAnsi" w:hAnsiTheme="majorHAnsi" w:cstheme="majorHAnsi"/>
          <w:b/>
          <w:bCs/>
          <w:spacing w:val="2"/>
          <w:sz w:val="20"/>
          <w:szCs w:val="20"/>
          <w:lang w:val="es-ES"/>
        </w:rPr>
        <w:t>: CUSCO - MARAS Y MORAY</w:t>
      </w:r>
    </w:p>
    <w:p w14:paraId="561D2FAA" w14:textId="40D4E9E3" w:rsidR="004C052C" w:rsidRPr="004C052C" w:rsidRDefault="004C052C" w:rsidP="004C052C">
      <w:pPr>
        <w:pStyle w:val="Ningnestilodeprrafo"/>
        <w:spacing w:line="192" w:lineRule="auto"/>
        <w:jc w:val="both"/>
        <w:rPr>
          <w:rFonts w:asciiTheme="majorHAnsi" w:hAnsiTheme="majorHAnsi" w:cstheme="majorHAnsi"/>
          <w:bCs/>
          <w:spacing w:val="2"/>
          <w:sz w:val="20"/>
          <w:szCs w:val="20"/>
          <w:lang w:val="es-ES"/>
        </w:rPr>
      </w:pPr>
      <w:r w:rsidRPr="004C052C">
        <w:rPr>
          <w:rFonts w:asciiTheme="majorHAnsi" w:hAnsiTheme="majorHAnsi" w:cstheme="majorHAnsi"/>
          <w:bCs/>
          <w:spacing w:val="2"/>
          <w:sz w:val="20"/>
          <w:szCs w:val="20"/>
          <w:lang w:val="es-ES"/>
        </w:rPr>
        <w:t xml:space="preserve">Desayuno en el hotel.  </w:t>
      </w:r>
      <w:r w:rsidRPr="004C052C">
        <w:rPr>
          <w:rFonts w:asciiTheme="majorHAnsi" w:hAnsiTheme="majorHAnsi" w:cstheme="majorHAnsi"/>
          <w:spacing w:val="2"/>
          <w:sz w:val="20"/>
          <w:szCs w:val="20"/>
          <w:lang w:val="es-ES"/>
        </w:rPr>
        <w:t xml:space="preserve">En la mañana, entre las 07:50 a 08:20 </w:t>
      </w:r>
      <w:proofErr w:type="spellStart"/>
      <w:r w:rsidRPr="004C052C">
        <w:rPr>
          <w:rFonts w:asciiTheme="majorHAnsi" w:hAnsiTheme="majorHAnsi" w:cstheme="majorHAnsi"/>
          <w:spacing w:val="2"/>
          <w:sz w:val="20"/>
          <w:szCs w:val="20"/>
          <w:lang w:val="es-ES"/>
        </w:rPr>
        <w:t>hrs</w:t>
      </w:r>
      <w:proofErr w:type="spellEnd"/>
      <w:r w:rsidRPr="004C052C">
        <w:rPr>
          <w:rFonts w:asciiTheme="majorHAnsi" w:hAnsiTheme="majorHAnsi" w:cstheme="majorHAnsi"/>
          <w:spacing w:val="2"/>
          <w:sz w:val="20"/>
          <w:szCs w:val="20"/>
          <w:lang w:val="es-ES"/>
        </w:rPr>
        <w:t>. recojo del hotel para realizar nuestras visitas:</w:t>
      </w:r>
    </w:p>
    <w:p w14:paraId="38BA6519" w14:textId="77777777" w:rsidR="004C052C" w:rsidRPr="004C052C" w:rsidRDefault="004C052C" w:rsidP="004C052C">
      <w:pPr>
        <w:pStyle w:val="Ningnestilodeprrafo"/>
        <w:spacing w:line="192" w:lineRule="auto"/>
        <w:jc w:val="both"/>
        <w:rPr>
          <w:rFonts w:asciiTheme="majorHAnsi" w:hAnsiTheme="majorHAnsi" w:cstheme="majorHAnsi"/>
          <w:bCs/>
          <w:spacing w:val="2"/>
          <w:sz w:val="20"/>
          <w:szCs w:val="20"/>
          <w:lang w:val="es-ES"/>
        </w:rPr>
      </w:pPr>
      <w:r w:rsidRPr="004C052C">
        <w:rPr>
          <w:rFonts w:asciiTheme="majorHAnsi" w:hAnsiTheme="majorHAnsi" w:cstheme="majorHAnsi"/>
          <w:b/>
          <w:bCs/>
          <w:spacing w:val="2"/>
          <w:sz w:val="20"/>
          <w:szCs w:val="20"/>
          <w:lang w:val="es-ES"/>
        </w:rPr>
        <w:t>MARAS</w:t>
      </w:r>
      <w:r w:rsidRPr="004C052C">
        <w:rPr>
          <w:rFonts w:asciiTheme="majorHAnsi" w:hAnsiTheme="majorHAnsi" w:cstheme="majorHAnsi"/>
          <w:bCs/>
          <w:spacing w:val="2"/>
          <w:sz w:val="20"/>
          <w:szCs w:val="20"/>
          <w:lang w:val="es-ES"/>
        </w:rPr>
        <w:t xml:space="preserve">: Ubicado al occidente del Cusco a 3300 m.s.n.m. desde allí se aprecia la cordillera de Urubamba y las cumbres níveas de "La Verónica" (5682 </w:t>
      </w:r>
      <w:proofErr w:type="spellStart"/>
      <w:r w:rsidRPr="004C052C">
        <w:rPr>
          <w:rFonts w:asciiTheme="majorHAnsi" w:hAnsiTheme="majorHAnsi" w:cstheme="majorHAnsi"/>
          <w:bCs/>
          <w:spacing w:val="2"/>
          <w:sz w:val="20"/>
          <w:szCs w:val="20"/>
          <w:lang w:val="es-ES"/>
        </w:rPr>
        <w:t>m.s.n.m</w:t>
      </w:r>
      <w:proofErr w:type="spellEnd"/>
      <w:r w:rsidRPr="004C052C">
        <w:rPr>
          <w:rFonts w:asciiTheme="majorHAnsi" w:hAnsiTheme="majorHAnsi" w:cstheme="majorHAnsi"/>
          <w:bCs/>
          <w:spacing w:val="2"/>
          <w:sz w:val="20"/>
          <w:szCs w:val="20"/>
          <w:lang w:val="es-ES"/>
        </w:rPr>
        <w:t>) y el "</w:t>
      </w:r>
      <w:proofErr w:type="spellStart"/>
      <w:r w:rsidRPr="004C052C">
        <w:rPr>
          <w:rFonts w:asciiTheme="majorHAnsi" w:hAnsiTheme="majorHAnsi" w:cstheme="majorHAnsi"/>
          <w:bCs/>
          <w:spacing w:val="2"/>
          <w:sz w:val="20"/>
          <w:szCs w:val="20"/>
          <w:lang w:val="es-ES"/>
        </w:rPr>
        <w:t>Chikón</w:t>
      </w:r>
      <w:proofErr w:type="spellEnd"/>
      <w:r w:rsidRPr="004C052C">
        <w:rPr>
          <w:rFonts w:asciiTheme="majorHAnsi" w:hAnsiTheme="majorHAnsi" w:cstheme="majorHAnsi"/>
          <w:bCs/>
          <w:spacing w:val="2"/>
          <w:sz w:val="20"/>
          <w:szCs w:val="20"/>
          <w:lang w:val="es-ES"/>
        </w:rPr>
        <w:t xml:space="preserve">" (5530 </w:t>
      </w:r>
      <w:proofErr w:type="spellStart"/>
      <w:r w:rsidRPr="004C052C">
        <w:rPr>
          <w:rFonts w:asciiTheme="majorHAnsi" w:hAnsiTheme="majorHAnsi" w:cstheme="majorHAnsi"/>
          <w:bCs/>
          <w:spacing w:val="2"/>
          <w:sz w:val="20"/>
          <w:szCs w:val="20"/>
          <w:lang w:val="es-ES"/>
        </w:rPr>
        <w:t>m.s.n.m</w:t>
      </w:r>
      <w:proofErr w:type="spellEnd"/>
      <w:r w:rsidRPr="004C052C">
        <w:rPr>
          <w:rFonts w:asciiTheme="majorHAnsi" w:hAnsiTheme="majorHAnsi" w:cstheme="majorHAnsi"/>
          <w:bCs/>
          <w:spacing w:val="2"/>
          <w:sz w:val="20"/>
          <w:szCs w:val="20"/>
          <w:lang w:val="es-ES"/>
        </w:rPr>
        <w:t xml:space="preserve">) Su ocupación importante empezó cuando los nobles cusqueños del </w:t>
      </w:r>
      <w:proofErr w:type="spellStart"/>
      <w:r w:rsidRPr="004C052C">
        <w:rPr>
          <w:rFonts w:asciiTheme="majorHAnsi" w:hAnsiTheme="majorHAnsi" w:cstheme="majorHAnsi"/>
          <w:bCs/>
          <w:spacing w:val="2"/>
          <w:sz w:val="20"/>
          <w:szCs w:val="20"/>
          <w:lang w:val="es-ES"/>
        </w:rPr>
        <w:t>Inkario</w:t>
      </w:r>
      <w:proofErr w:type="spellEnd"/>
      <w:r w:rsidRPr="004C052C">
        <w:rPr>
          <w:rFonts w:asciiTheme="majorHAnsi" w:hAnsiTheme="majorHAnsi" w:cstheme="majorHAnsi"/>
          <w:bCs/>
          <w:spacing w:val="2"/>
          <w:sz w:val="20"/>
          <w:szCs w:val="20"/>
          <w:lang w:val="es-ES"/>
        </w:rPr>
        <w:t xml:space="preserve"> fueron despojados de sus palacios en el </w:t>
      </w:r>
      <w:proofErr w:type="spellStart"/>
      <w:r w:rsidRPr="004C052C">
        <w:rPr>
          <w:rFonts w:asciiTheme="majorHAnsi" w:hAnsiTheme="majorHAnsi" w:cstheme="majorHAnsi"/>
          <w:bCs/>
          <w:spacing w:val="2"/>
          <w:sz w:val="20"/>
          <w:szCs w:val="20"/>
          <w:lang w:val="es-ES"/>
        </w:rPr>
        <w:t>Qosqo</w:t>
      </w:r>
      <w:proofErr w:type="spellEnd"/>
      <w:r w:rsidRPr="004C052C">
        <w:rPr>
          <w:rFonts w:asciiTheme="majorHAnsi" w:hAnsiTheme="majorHAnsi" w:cstheme="majorHAnsi"/>
          <w:bCs/>
          <w:spacing w:val="2"/>
          <w:sz w:val="20"/>
          <w:szCs w:val="20"/>
          <w:lang w:val="es-ES"/>
        </w:rPr>
        <w:t xml:space="preserve"> y tuvieron que salir a establecerse en otros pueblos pequeños como Maras. Posee una iglesia fabricada en adobes, típica de la arquitectura religiosa pueblerina, al interior de la iglesia se guardan lienzos de la Escuela Cusqueña. </w:t>
      </w:r>
    </w:p>
    <w:p w14:paraId="6994CA30" w14:textId="3255D46A" w:rsidR="004C052C" w:rsidRPr="004C052C" w:rsidRDefault="004C052C" w:rsidP="004C052C">
      <w:pPr>
        <w:pStyle w:val="Ningnestilodeprrafo"/>
        <w:spacing w:line="192" w:lineRule="auto"/>
        <w:jc w:val="both"/>
        <w:rPr>
          <w:rFonts w:asciiTheme="majorHAnsi" w:hAnsiTheme="majorHAnsi" w:cstheme="majorHAnsi"/>
          <w:bCs/>
          <w:spacing w:val="2"/>
          <w:sz w:val="20"/>
          <w:szCs w:val="20"/>
          <w:lang w:val="es-ES"/>
        </w:rPr>
      </w:pPr>
      <w:r w:rsidRPr="004C052C">
        <w:rPr>
          <w:rFonts w:asciiTheme="majorHAnsi" w:hAnsiTheme="majorHAnsi" w:cstheme="majorHAnsi"/>
          <w:b/>
          <w:bCs/>
          <w:spacing w:val="2"/>
          <w:sz w:val="20"/>
          <w:szCs w:val="20"/>
          <w:lang w:val="es-ES"/>
        </w:rPr>
        <w:t>MORAY</w:t>
      </w:r>
      <w:r w:rsidRPr="004C052C">
        <w:rPr>
          <w:rFonts w:asciiTheme="majorHAnsi" w:hAnsiTheme="majorHAnsi" w:cstheme="majorHAnsi"/>
          <w:bCs/>
          <w:spacing w:val="2"/>
          <w:sz w:val="20"/>
          <w:szCs w:val="20"/>
          <w:lang w:val="es-ES"/>
        </w:rPr>
        <w:t xml:space="preserve">: Se halla a unos 7 Km. al suroeste de Maras; es grupo arqueológico único en su género en la región. Se trata de depresiones u hoyos naturales gigantescos en la superficie del terreno que fueron utilizados para construir en sus contornos terrazas o andenes agrícolas con sus respectivos canales de irrigación, es pues un prototipo de invernadero o estación experimental biológica bastante avanzada para su tiempo que ayudó a que el hombre americano de la antigüedad heredase a la humanidad un 60% de los productos vegetales que consume, que el hombre andino consuma un millar y medio de variedades diversas de papas, un centenar y medio de maíz, y muchísimos otros productos. Por la tarde retorno al hotel de Cusco. Tarde Libre. </w:t>
      </w:r>
      <w:r>
        <w:rPr>
          <w:rFonts w:asciiTheme="majorHAnsi" w:hAnsiTheme="majorHAnsi" w:cstheme="majorHAnsi"/>
          <w:bCs/>
          <w:spacing w:val="2"/>
          <w:sz w:val="20"/>
          <w:szCs w:val="20"/>
          <w:lang w:val="es-ES"/>
        </w:rPr>
        <w:t xml:space="preserve"> </w:t>
      </w:r>
      <w:r w:rsidRPr="004C052C">
        <w:rPr>
          <w:rFonts w:asciiTheme="majorHAnsi" w:hAnsiTheme="majorHAnsi" w:cstheme="majorHAnsi"/>
          <w:spacing w:val="2"/>
          <w:sz w:val="20"/>
          <w:szCs w:val="20"/>
          <w:lang w:val="es-PE"/>
        </w:rPr>
        <w:t>Alojamiento en Cusco.</w:t>
      </w:r>
    </w:p>
    <w:p w14:paraId="0C1D8089" w14:textId="77777777" w:rsidR="004C052C" w:rsidRPr="004C052C" w:rsidRDefault="004C052C" w:rsidP="004C052C">
      <w:pPr>
        <w:pStyle w:val="Ningnestilodeprrafo"/>
        <w:spacing w:line="192" w:lineRule="auto"/>
        <w:jc w:val="both"/>
        <w:rPr>
          <w:rFonts w:asciiTheme="majorHAnsi" w:hAnsiTheme="majorHAnsi" w:cstheme="majorHAnsi"/>
          <w:spacing w:val="2"/>
          <w:sz w:val="20"/>
          <w:szCs w:val="20"/>
          <w:lang w:val="es-PE"/>
        </w:rPr>
      </w:pPr>
    </w:p>
    <w:p w14:paraId="62D8CD3A" w14:textId="77777777" w:rsidR="004C052C" w:rsidRPr="004C052C" w:rsidRDefault="004C052C" w:rsidP="004C052C">
      <w:pPr>
        <w:pStyle w:val="Ningnestilodeprrafo"/>
        <w:spacing w:line="192" w:lineRule="auto"/>
        <w:jc w:val="both"/>
        <w:rPr>
          <w:rFonts w:asciiTheme="majorHAnsi" w:hAnsiTheme="majorHAnsi" w:cstheme="majorHAnsi"/>
          <w:spacing w:val="2"/>
          <w:sz w:val="20"/>
          <w:szCs w:val="20"/>
          <w:lang w:val="es-PE"/>
        </w:rPr>
      </w:pPr>
    </w:p>
    <w:p w14:paraId="32461286" w14:textId="3174BC0D" w:rsidR="004C052C" w:rsidRPr="004C052C" w:rsidRDefault="004C052C" w:rsidP="004C052C">
      <w:pPr>
        <w:pStyle w:val="Ningnestilodeprrafo"/>
        <w:spacing w:line="192" w:lineRule="auto"/>
        <w:jc w:val="both"/>
        <w:rPr>
          <w:rFonts w:asciiTheme="majorHAnsi" w:hAnsiTheme="majorHAnsi" w:cstheme="majorHAnsi"/>
          <w:b/>
          <w:spacing w:val="2"/>
          <w:sz w:val="20"/>
          <w:szCs w:val="20"/>
          <w:lang w:val="es-PE"/>
        </w:rPr>
      </w:pPr>
      <w:r w:rsidRPr="004C052C">
        <w:rPr>
          <w:rFonts w:asciiTheme="majorHAnsi" w:hAnsiTheme="majorHAnsi" w:cstheme="majorHAnsi"/>
          <w:b/>
          <w:bCs/>
          <w:spacing w:val="2"/>
          <w:sz w:val="20"/>
          <w:szCs w:val="20"/>
          <w:lang w:val="es-PE"/>
        </w:rPr>
        <w:t>DÍA 0</w:t>
      </w:r>
      <w:r w:rsidR="008C7579">
        <w:rPr>
          <w:rFonts w:asciiTheme="majorHAnsi" w:hAnsiTheme="majorHAnsi" w:cstheme="majorHAnsi"/>
          <w:b/>
          <w:bCs/>
          <w:spacing w:val="2"/>
          <w:sz w:val="20"/>
          <w:szCs w:val="20"/>
          <w:lang w:val="es-PE"/>
        </w:rPr>
        <w:t>8</w:t>
      </w:r>
      <w:r w:rsidRPr="004C052C">
        <w:rPr>
          <w:rFonts w:asciiTheme="majorHAnsi" w:hAnsiTheme="majorHAnsi" w:cstheme="majorHAnsi"/>
          <w:b/>
          <w:bCs/>
          <w:spacing w:val="2"/>
          <w:sz w:val="20"/>
          <w:szCs w:val="20"/>
          <w:lang w:val="es-PE"/>
        </w:rPr>
        <w:t xml:space="preserve">: CUSCO – </w:t>
      </w:r>
      <w:r w:rsidRPr="004C052C">
        <w:rPr>
          <w:rFonts w:asciiTheme="majorHAnsi" w:hAnsiTheme="majorHAnsi" w:cstheme="majorHAnsi"/>
          <w:b/>
          <w:spacing w:val="2"/>
          <w:sz w:val="20"/>
          <w:szCs w:val="20"/>
          <w:lang w:val="es-PE"/>
        </w:rPr>
        <w:t>MONTAÑA DE 7 COLORES</w:t>
      </w:r>
    </w:p>
    <w:p w14:paraId="772A4C7E" w14:textId="69B654EA" w:rsidR="004C052C" w:rsidRPr="004C052C" w:rsidRDefault="004C052C" w:rsidP="004C052C">
      <w:pPr>
        <w:pStyle w:val="Ningnestilodeprrafo"/>
        <w:spacing w:line="192" w:lineRule="auto"/>
        <w:jc w:val="both"/>
        <w:rPr>
          <w:rFonts w:asciiTheme="majorHAnsi" w:hAnsiTheme="majorHAnsi" w:cstheme="majorHAnsi"/>
          <w:spacing w:val="2"/>
          <w:sz w:val="20"/>
          <w:szCs w:val="20"/>
          <w:lang w:val="es-PE"/>
        </w:rPr>
      </w:pPr>
      <w:r w:rsidRPr="004C052C">
        <w:rPr>
          <w:rFonts w:asciiTheme="majorHAnsi" w:hAnsiTheme="majorHAnsi" w:cstheme="majorHAnsi"/>
          <w:spacing w:val="2"/>
          <w:sz w:val="20"/>
          <w:szCs w:val="20"/>
          <w:lang w:val="es-PE"/>
        </w:rPr>
        <w:t xml:space="preserve">Muy temprano por la mañana aproximadamente a las 4 a.m., recojo del hotel para comenzar nuestro recorrido con dirección a las faldas del nevado Ausangate, cuando llegamos a nuestro destino, tomaremos nuestro desayuno, y luego de una breve charla con los pasajeros comenzaremos nuestra caminata con un guía profesional quien les explicara las diferentes costumbres y el misticismo que oculta la codillera andina y el poblador quechua que vive en este sitio. Al medio día tendremos un pequeño descanso para tomar nuestro box lunch. Por la tarde retorno a sus respectivos hoteles. </w:t>
      </w:r>
      <w:r>
        <w:rPr>
          <w:rFonts w:asciiTheme="majorHAnsi" w:hAnsiTheme="majorHAnsi" w:cstheme="majorHAnsi"/>
          <w:spacing w:val="2"/>
          <w:sz w:val="20"/>
          <w:szCs w:val="20"/>
          <w:lang w:val="es-PE"/>
        </w:rPr>
        <w:t xml:space="preserve"> </w:t>
      </w:r>
      <w:r w:rsidRPr="004C052C">
        <w:rPr>
          <w:rFonts w:asciiTheme="majorHAnsi" w:hAnsiTheme="majorHAnsi" w:cstheme="majorHAnsi"/>
          <w:spacing w:val="2"/>
          <w:sz w:val="20"/>
          <w:szCs w:val="20"/>
          <w:lang w:val="es-PE"/>
        </w:rPr>
        <w:t>Alojamiento en Cusco.</w:t>
      </w:r>
    </w:p>
    <w:p w14:paraId="2CC56EB1" w14:textId="77777777" w:rsidR="004C052C" w:rsidRPr="004C052C" w:rsidRDefault="004C052C" w:rsidP="004C052C">
      <w:pPr>
        <w:pStyle w:val="Ningnestilodeprrafo"/>
        <w:spacing w:line="192" w:lineRule="auto"/>
        <w:jc w:val="both"/>
        <w:rPr>
          <w:rFonts w:asciiTheme="majorHAnsi" w:hAnsiTheme="majorHAnsi" w:cstheme="majorHAnsi"/>
          <w:spacing w:val="2"/>
          <w:sz w:val="20"/>
          <w:szCs w:val="20"/>
          <w:lang w:val="es-PE"/>
        </w:rPr>
      </w:pPr>
    </w:p>
    <w:p w14:paraId="2D344BF3" w14:textId="77777777" w:rsidR="004C052C" w:rsidRPr="004C052C" w:rsidRDefault="004C052C" w:rsidP="004C052C">
      <w:pPr>
        <w:pStyle w:val="Ningnestilodeprrafo"/>
        <w:spacing w:line="192" w:lineRule="auto"/>
        <w:jc w:val="both"/>
        <w:rPr>
          <w:rFonts w:asciiTheme="majorHAnsi" w:hAnsiTheme="majorHAnsi" w:cstheme="majorHAnsi"/>
          <w:spacing w:val="2"/>
          <w:sz w:val="20"/>
          <w:szCs w:val="20"/>
          <w:lang w:val="es-PE"/>
        </w:rPr>
      </w:pPr>
    </w:p>
    <w:p w14:paraId="4A528657" w14:textId="687D86A6" w:rsidR="004C052C" w:rsidRPr="004C052C" w:rsidRDefault="004C052C" w:rsidP="004C052C">
      <w:pPr>
        <w:pStyle w:val="Ningnestilodeprrafo"/>
        <w:spacing w:line="192" w:lineRule="auto"/>
        <w:jc w:val="both"/>
        <w:rPr>
          <w:rFonts w:asciiTheme="majorHAnsi" w:hAnsiTheme="majorHAnsi" w:cstheme="majorHAnsi"/>
          <w:b/>
          <w:bCs/>
          <w:spacing w:val="2"/>
          <w:sz w:val="20"/>
          <w:szCs w:val="20"/>
          <w:lang w:val="es-ES"/>
        </w:rPr>
      </w:pPr>
      <w:r w:rsidRPr="004C052C">
        <w:rPr>
          <w:rFonts w:asciiTheme="majorHAnsi" w:hAnsiTheme="majorHAnsi" w:cstheme="majorHAnsi"/>
          <w:b/>
          <w:bCs/>
          <w:spacing w:val="2"/>
          <w:sz w:val="20"/>
          <w:szCs w:val="20"/>
          <w:lang w:val="es-ES"/>
        </w:rPr>
        <w:t>DÍA 0</w:t>
      </w:r>
      <w:r w:rsidR="008C7579">
        <w:rPr>
          <w:rFonts w:asciiTheme="majorHAnsi" w:hAnsiTheme="majorHAnsi" w:cstheme="majorHAnsi"/>
          <w:b/>
          <w:bCs/>
          <w:spacing w:val="2"/>
          <w:sz w:val="20"/>
          <w:szCs w:val="20"/>
          <w:lang w:val="es-ES"/>
        </w:rPr>
        <w:t>9</w:t>
      </w:r>
      <w:r w:rsidRPr="004C052C">
        <w:rPr>
          <w:rFonts w:asciiTheme="majorHAnsi" w:hAnsiTheme="majorHAnsi" w:cstheme="majorHAnsi"/>
          <w:b/>
          <w:bCs/>
          <w:spacing w:val="2"/>
          <w:sz w:val="20"/>
          <w:szCs w:val="20"/>
          <w:lang w:val="es-ES"/>
        </w:rPr>
        <w:t>: CUSCO</w:t>
      </w:r>
    </w:p>
    <w:p w14:paraId="5AF88202" w14:textId="77777777" w:rsidR="004C052C" w:rsidRPr="004C052C" w:rsidRDefault="004C052C" w:rsidP="004C052C">
      <w:pPr>
        <w:pStyle w:val="Ningnestilodeprrafo"/>
        <w:spacing w:line="192" w:lineRule="auto"/>
        <w:jc w:val="both"/>
        <w:rPr>
          <w:rFonts w:asciiTheme="majorHAnsi" w:hAnsiTheme="majorHAnsi" w:cstheme="majorHAnsi"/>
          <w:spacing w:val="2"/>
          <w:sz w:val="20"/>
          <w:szCs w:val="20"/>
          <w:lang w:val="es-ES"/>
        </w:rPr>
      </w:pPr>
      <w:r w:rsidRPr="004C052C">
        <w:rPr>
          <w:rFonts w:asciiTheme="majorHAnsi" w:hAnsiTheme="majorHAnsi" w:cstheme="majorHAnsi"/>
          <w:spacing w:val="2"/>
          <w:sz w:val="20"/>
          <w:szCs w:val="20"/>
          <w:lang w:val="es-ES"/>
        </w:rPr>
        <w:t xml:space="preserve">Desayuno en el hotel. </w:t>
      </w:r>
    </w:p>
    <w:p w14:paraId="0AA06EBB" w14:textId="439E275B" w:rsidR="004C052C" w:rsidRPr="004C052C" w:rsidRDefault="004C052C" w:rsidP="004C052C">
      <w:pPr>
        <w:pStyle w:val="Ningnestilodeprrafo"/>
        <w:spacing w:line="192" w:lineRule="auto"/>
        <w:jc w:val="both"/>
        <w:rPr>
          <w:rFonts w:asciiTheme="majorHAnsi" w:hAnsiTheme="majorHAnsi" w:cstheme="majorHAnsi"/>
          <w:b/>
          <w:spacing w:val="2"/>
          <w:sz w:val="20"/>
          <w:szCs w:val="20"/>
          <w:lang w:val="es-ES"/>
        </w:rPr>
      </w:pPr>
      <w:r w:rsidRPr="004C052C">
        <w:rPr>
          <w:rFonts w:asciiTheme="majorHAnsi" w:hAnsiTheme="majorHAnsi" w:cstheme="majorHAnsi"/>
          <w:spacing w:val="2"/>
          <w:sz w:val="20"/>
          <w:szCs w:val="20"/>
          <w:lang w:val="es-ES"/>
        </w:rPr>
        <w:t>A la hora oportuna traslado de salida.</w:t>
      </w:r>
      <w:r w:rsidRPr="004C052C">
        <w:rPr>
          <w:rFonts w:asciiTheme="majorHAnsi" w:hAnsiTheme="majorHAnsi" w:cstheme="majorHAnsi"/>
          <w:b/>
          <w:spacing w:val="2"/>
          <w:sz w:val="20"/>
          <w:szCs w:val="20"/>
          <w:lang w:val="es-ES"/>
        </w:rPr>
        <w:t xml:space="preserve"> FIN DE NUESTROS SERVICIOS </w:t>
      </w:r>
    </w:p>
    <w:p w14:paraId="3298986B" w14:textId="77777777" w:rsidR="0042671B" w:rsidRPr="006127EF" w:rsidRDefault="0042671B" w:rsidP="006127EF">
      <w:pPr>
        <w:pStyle w:val="Ningnestilodeprrafo"/>
        <w:spacing w:line="192" w:lineRule="auto"/>
        <w:jc w:val="both"/>
        <w:rPr>
          <w:rFonts w:asciiTheme="majorHAnsi" w:hAnsiTheme="majorHAnsi" w:cstheme="majorHAnsi"/>
          <w:b/>
          <w:bCs/>
          <w:color w:val="auto"/>
          <w:spacing w:val="2"/>
          <w:sz w:val="20"/>
          <w:szCs w:val="20"/>
        </w:rPr>
      </w:pPr>
    </w:p>
    <w:p w14:paraId="0E376E41" w14:textId="77777777" w:rsidR="00BD69F6" w:rsidRDefault="00BD69F6"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rPr>
      </w:pPr>
    </w:p>
    <w:tbl>
      <w:tblPr>
        <w:tblStyle w:val="Tabladelista4-nfasis3"/>
        <w:tblW w:w="10615" w:type="dxa"/>
        <w:tblLook w:val="04A0" w:firstRow="1" w:lastRow="0" w:firstColumn="1" w:lastColumn="0" w:noHBand="0" w:noVBand="1"/>
      </w:tblPr>
      <w:tblGrid>
        <w:gridCol w:w="5524"/>
        <w:gridCol w:w="5091"/>
      </w:tblGrid>
      <w:tr w:rsidR="00F41972" w:rsidRPr="00F41972" w14:paraId="11677ABA" w14:textId="77777777" w:rsidTr="009B585E">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5524" w:type="dxa"/>
          </w:tcPr>
          <w:p w14:paraId="1EF8C618" w14:textId="77777777" w:rsidR="00F41972" w:rsidRPr="00F41972" w:rsidRDefault="00F41972" w:rsidP="00EE571F">
            <w:pPr>
              <w:jc w:val="center"/>
              <w:rPr>
                <w:rFonts w:asciiTheme="majorHAnsi" w:hAnsiTheme="majorHAnsi" w:cstheme="majorHAnsi"/>
                <w:b w:val="0"/>
                <w:bCs w:val="0"/>
              </w:rPr>
            </w:pPr>
            <w:r w:rsidRPr="00F41972">
              <w:rPr>
                <w:rFonts w:asciiTheme="majorHAnsi" w:hAnsiTheme="majorHAnsi" w:cstheme="majorHAnsi"/>
              </w:rPr>
              <w:t>SERVICIOS INCLUIDOS</w:t>
            </w:r>
          </w:p>
        </w:tc>
        <w:tc>
          <w:tcPr>
            <w:tcW w:w="5091" w:type="dxa"/>
          </w:tcPr>
          <w:p w14:paraId="48D43E51" w14:textId="77777777" w:rsidR="00F41972" w:rsidRPr="00F41972" w:rsidRDefault="00F41972" w:rsidP="00EE571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F41972">
              <w:rPr>
                <w:rFonts w:asciiTheme="majorHAnsi" w:hAnsiTheme="majorHAnsi" w:cstheme="majorHAnsi"/>
              </w:rPr>
              <w:t>SERVICIOS NO INCLUIDOS</w:t>
            </w:r>
          </w:p>
        </w:tc>
      </w:tr>
      <w:tr w:rsidR="00F41972" w:rsidRPr="007F0A61" w14:paraId="70216864" w14:textId="77777777" w:rsidTr="009B585E">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5524" w:type="dxa"/>
          </w:tcPr>
          <w:p w14:paraId="6C979291" w14:textId="77777777" w:rsidR="008C7579" w:rsidRPr="008C7579" w:rsidRDefault="008C7579"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Alojamiento 2 noches en Lima con desayunos</w:t>
            </w:r>
          </w:p>
          <w:p w14:paraId="1FA0CBAF" w14:textId="41B8E0DF" w:rsidR="00F41972" w:rsidRPr="00F41972" w:rsidRDefault="00F41972" w:rsidP="00F41972">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 xml:space="preserve">Alojamiento </w:t>
            </w:r>
            <w:r w:rsidR="004C052C">
              <w:rPr>
                <w:rFonts w:asciiTheme="majorHAnsi" w:hAnsiTheme="majorHAnsi" w:cstheme="majorHAnsi"/>
                <w:b w:val="0"/>
                <w:bCs w:val="0"/>
                <w:sz w:val="20"/>
                <w:szCs w:val="20"/>
              </w:rPr>
              <w:t>6</w:t>
            </w:r>
            <w:r w:rsidRPr="00F41972">
              <w:rPr>
                <w:rFonts w:asciiTheme="majorHAnsi" w:hAnsiTheme="majorHAnsi" w:cstheme="majorHAnsi"/>
                <w:b w:val="0"/>
                <w:bCs w:val="0"/>
                <w:sz w:val="20"/>
                <w:szCs w:val="20"/>
              </w:rPr>
              <w:t xml:space="preserve"> noches </w:t>
            </w:r>
            <w:r w:rsidR="005C680D">
              <w:rPr>
                <w:rFonts w:asciiTheme="majorHAnsi" w:hAnsiTheme="majorHAnsi" w:cstheme="majorHAnsi"/>
                <w:b w:val="0"/>
                <w:bCs w:val="0"/>
                <w:sz w:val="20"/>
                <w:szCs w:val="20"/>
              </w:rPr>
              <w:t>Cusco</w:t>
            </w:r>
            <w:r w:rsidR="006665A1">
              <w:rPr>
                <w:rFonts w:asciiTheme="majorHAnsi" w:hAnsiTheme="majorHAnsi" w:cstheme="majorHAnsi"/>
                <w:b w:val="0"/>
                <w:bCs w:val="0"/>
                <w:sz w:val="20"/>
                <w:szCs w:val="20"/>
              </w:rPr>
              <w:t xml:space="preserve"> con desayunos</w:t>
            </w:r>
          </w:p>
          <w:p w14:paraId="299930F9" w14:textId="174FCA97" w:rsidR="005C680D" w:rsidRPr="008C7579" w:rsidRDefault="00F41972" w:rsidP="005C680D">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 xml:space="preserve">Traslado: Llegada </w:t>
            </w:r>
            <w:r w:rsidR="003F2F4B">
              <w:rPr>
                <w:rFonts w:asciiTheme="majorHAnsi" w:hAnsiTheme="majorHAnsi" w:cstheme="majorHAnsi"/>
                <w:b w:val="0"/>
                <w:bCs w:val="0"/>
                <w:sz w:val="20"/>
                <w:szCs w:val="20"/>
              </w:rPr>
              <w:t>y salida</w:t>
            </w:r>
            <w:r w:rsidR="006127EF">
              <w:rPr>
                <w:rFonts w:asciiTheme="majorHAnsi" w:hAnsiTheme="majorHAnsi" w:cstheme="majorHAnsi"/>
                <w:b w:val="0"/>
                <w:bCs w:val="0"/>
                <w:sz w:val="20"/>
                <w:szCs w:val="20"/>
              </w:rPr>
              <w:t xml:space="preserve"> </w:t>
            </w:r>
            <w:r w:rsidR="005C680D">
              <w:rPr>
                <w:rFonts w:asciiTheme="majorHAnsi" w:hAnsiTheme="majorHAnsi" w:cstheme="majorHAnsi"/>
                <w:b w:val="0"/>
                <w:bCs w:val="0"/>
                <w:sz w:val="20"/>
                <w:szCs w:val="20"/>
              </w:rPr>
              <w:t xml:space="preserve">aeropuerto </w:t>
            </w:r>
            <w:r w:rsidR="008C7579">
              <w:rPr>
                <w:rFonts w:asciiTheme="majorHAnsi" w:hAnsiTheme="majorHAnsi" w:cstheme="majorHAnsi"/>
                <w:b w:val="0"/>
                <w:bCs w:val="0"/>
                <w:sz w:val="20"/>
                <w:szCs w:val="20"/>
              </w:rPr>
              <w:t xml:space="preserve">Lima, </w:t>
            </w:r>
            <w:r w:rsidR="005C680D">
              <w:rPr>
                <w:rFonts w:asciiTheme="majorHAnsi" w:hAnsiTheme="majorHAnsi" w:cstheme="majorHAnsi"/>
                <w:b w:val="0"/>
                <w:bCs w:val="0"/>
                <w:sz w:val="20"/>
                <w:szCs w:val="20"/>
              </w:rPr>
              <w:t>Cusco</w:t>
            </w:r>
          </w:p>
          <w:p w14:paraId="1FE9DB2B" w14:textId="799559A4" w:rsidR="008C7579" w:rsidRPr="005C680D" w:rsidRDefault="008C7579" w:rsidP="005C680D">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City Lima moderno y colonial</w:t>
            </w:r>
          </w:p>
          <w:p w14:paraId="24C31D45" w14:textId="6F0B8FD1" w:rsidR="005C680D" w:rsidRPr="00EA4276" w:rsidRDefault="005C680D" w:rsidP="005C680D">
            <w:pPr>
              <w:pStyle w:val="Sinespaciado"/>
              <w:numPr>
                <w:ilvl w:val="0"/>
                <w:numId w:val="3"/>
              </w:numPr>
              <w:rPr>
                <w:rFonts w:asciiTheme="majorHAnsi" w:hAnsiTheme="majorHAnsi" w:cstheme="majorHAnsi"/>
                <w:b w:val="0"/>
                <w:bCs w:val="0"/>
                <w:sz w:val="20"/>
                <w:szCs w:val="20"/>
              </w:rPr>
            </w:pPr>
            <w:r w:rsidRPr="005C680D">
              <w:rPr>
                <w:rFonts w:asciiTheme="majorHAnsi" w:hAnsiTheme="majorHAnsi" w:cstheme="majorHAnsi"/>
                <w:b w:val="0"/>
                <w:bCs w:val="0"/>
                <w:sz w:val="20"/>
                <w:szCs w:val="20"/>
                <w:lang w:val="es-CO"/>
              </w:rPr>
              <w:t xml:space="preserve">City tour Cusco y 4 Ruinas aledañas </w:t>
            </w:r>
          </w:p>
          <w:p w14:paraId="4B2AFA77" w14:textId="7D29B04D" w:rsidR="00EA4276" w:rsidRPr="005C680D" w:rsidRDefault="00EA4276" w:rsidP="005C680D">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lang w:val="es-CO"/>
              </w:rPr>
              <w:t xml:space="preserve">Tour </w:t>
            </w:r>
            <w:r w:rsidR="006665A1">
              <w:rPr>
                <w:rFonts w:asciiTheme="majorHAnsi" w:hAnsiTheme="majorHAnsi" w:cstheme="majorHAnsi"/>
                <w:b w:val="0"/>
                <w:bCs w:val="0"/>
                <w:sz w:val="20"/>
                <w:szCs w:val="20"/>
                <w:lang w:val="es-CO"/>
              </w:rPr>
              <w:t>V</w:t>
            </w:r>
            <w:r>
              <w:rPr>
                <w:rFonts w:asciiTheme="majorHAnsi" w:hAnsiTheme="majorHAnsi" w:cstheme="majorHAnsi"/>
                <w:b w:val="0"/>
                <w:bCs w:val="0"/>
                <w:sz w:val="20"/>
                <w:szCs w:val="20"/>
                <w:lang w:val="es-CO"/>
              </w:rPr>
              <w:t xml:space="preserve">alle Sagrado de los Incas con almuerzo </w:t>
            </w:r>
          </w:p>
          <w:p w14:paraId="715EB9E1" w14:textId="67AF7F8F" w:rsidR="002148F0" w:rsidRPr="002148F0" w:rsidRDefault="005C680D" w:rsidP="002148F0">
            <w:pPr>
              <w:pStyle w:val="Sinespaciado"/>
              <w:numPr>
                <w:ilvl w:val="0"/>
                <w:numId w:val="3"/>
              </w:numPr>
              <w:rPr>
                <w:rFonts w:asciiTheme="majorHAnsi" w:hAnsiTheme="majorHAnsi" w:cstheme="majorHAnsi"/>
                <w:b w:val="0"/>
                <w:bCs w:val="0"/>
                <w:sz w:val="20"/>
                <w:szCs w:val="20"/>
                <w:lang w:val="es-CO"/>
              </w:rPr>
            </w:pPr>
            <w:r w:rsidRPr="005C680D">
              <w:rPr>
                <w:rFonts w:asciiTheme="majorHAnsi" w:hAnsiTheme="majorHAnsi" w:cstheme="majorHAnsi"/>
                <w:b w:val="0"/>
                <w:bCs w:val="0"/>
                <w:sz w:val="20"/>
                <w:szCs w:val="20"/>
                <w:lang w:val="es-CO"/>
              </w:rPr>
              <w:t>Tour a Machu Picchu con al</w:t>
            </w:r>
            <w:r>
              <w:rPr>
                <w:rFonts w:asciiTheme="majorHAnsi" w:hAnsiTheme="majorHAnsi" w:cstheme="majorHAnsi"/>
                <w:b w:val="0"/>
                <w:bCs w:val="0"/>
                <w:sz w:val="20"/>
                <w:szCs w:val="20"/>
                <w:lang w:val="es-CO"/>
              </w:rPr>
              <w:t xml:space="preserve">muerzo, en tren </w:t>
            </w:r>
            <w:r w:rsidR="007444A4">
              <w:rPr>
                <w:rFonts w:asciiTheme="majorHAnsi" w:hAnsiTheme="majorHAnsi" w:cstheme="majorHAnsi"/>
                <w:b w:val="0"/>
                <w:bCs w:val="0"/>
                <w:sz w:val="20"/>
                <w:szCs w:val="20"/>
                <w:lang w:val="es-CO"/>
              </w:rPr>
              <w:t>Expedición</w:t>
            </w:r>
          </w:p>
          <w:p w14:paraId="10B3D9C0" w14:textId="5EB5556B" w:rsidR="002148F0" w:rsidRPr="00793915" w:rsidRDefault="005C680D" w:rsidP="002148F0">
            <w:pPr>
              <w:pStyle w:val="Sinespaciado"/>
              <w:ind w:left="720"/>
              <w:rPr>
                <w:rFonts w:asciiTheme="majorHAnsi" w:hAnsiTheme="majorHAnsi" w:cstheme="majorHAnsi"/>
                <w:sz w:val="20"/>
                <w:szCs w:val="20"/>
                <w:lang w:val="es-CO"/>
              </w:rPr>
            </w:pPr>
            <w:r w:rsidRPr="00793915">
              <w:rPr>
                <w:rFonts w:asciiTheme="majorHAnsi" w:hAnsiTheme="majorHAnsi" w:cstheme="majorHAnsi"/>
                <w:b w:val="0"/>
                <w:bCs w:val="0"/>
                <w:sz w:val="20"/>
                <w:szCs w:val="20"/>
                <w:lang w:val="es-CO"/>
              </w:rPr>
              <w:t xml:space="preserve">Peru </w:t>
            </w:r>
            <w:proofErr w:type="spellStart"/>
            <w:r w:rsidR="00BD382B">
              <w:rPr>
                <w:rFonts w:asciiTheme="majorHAnsi" w:hAnsiTheme="majorHAnsi" w:cstheme="majorHAnsi"/>
                <w:b w:val="0"/>
                <w:bCs w:val="0"/>
                <w:sz w:val="20"/>
                <w:szCs w:val="20"/>
                <w:lang w:val="es-CO"/>
              </w:rPr>
              <w:t>R</w:t>
            </w:r>
            <w:r w:rsidRPr="00793915">
              <w:rPr>
                <w:rFonts w:asciiTheme="majorHAnsi" w:hAnsiTheme="majorHAnsi" w:cstheme="majorHAnsi"/>
                <w:b w:val="0"/>
                <w:bCs w:val="0"/>
                <w:sz w:val="20"/>
                <w:szCs w:val="20"/>
                <w:lang w:val="es-CO"/>
              </w:rPr>
              <w:t>eil</w:t>
            </w:r>
            <w:proofErr w:type="spellEnd"/>
            <w:r w:rsidRPr="00793915">
              <w:rPr>
                <w:rFonts w:asciiTheme="majorHAnsi" w:hAnsiTheme="majorHAnsi" w:cstheme="majorHAnsi"/>
                <w:b w:val="0"/>
                <w:bCs w:val="0"/>
                <w:sz w:val="20"/>
                <w:szCs w:val="20"/>
                <w:lang w:val="es-CO"/>
              </w:rPr>
              <w:t xml:space="preserve"> y/o Eje</w:t>
            </w:r>
            <w:r w:rsidR="00BD382B">
              <w:rPr>
                <w:rFonts w:asciiTheme="majorHAnsi" w:hAnsiTheme="majorHAnsi" w:cstheme="majorHAnsi"/>
                <w:b w:val="0"/>
                <w:bCs w:val="0"/>
                <w:sz w:val="20"/>
                <w:szCs w:val="20"/>
                <w:lang w:val="es-CO"/>
              </w:rPr>
              <w:t>cu</w:t>
            </w:r>
            <w:r w:rsidRPr="00793915">
              <w:rPr>
                <w:rFonts w:asciiTheme="majorHAnsi" w:hAnsiTheme="majorHAnsi" w:cstheme="majorHAnsi"/>
                <w:b w:val="0"/>
                <w:bCs w:val="0"/>
                <w:sz w:val="20"/>
                <w:szCs w:val="20"/>
                <w:lang w:val="es-CO"/>
              </w:rPr>
              <w:t>tivo Rail</w:t>
            </w:r>
            <w:r w:rsidR="002148F0">
              <w:rPr>
                <w:rFonts w:asciiTheme="majorHAnsi" w:hAnsiTheme="majorHAnsi" w:cstheme="majorHAnsi"/>
                <w:b w:val="0"/>
                <w:bCs w:val="0"/>
                <w:sz w:val="20"/>
                <w:szCs w:val="20"/>
                <w:lang w:val="es-CO"/>
              </w:rPr>
              <w:t>.</w:t>
            </w:r>
          </w:p>
          <w:p w14:paraId="69070679" w14:textId="08BEE7BD" w:rsidR="002148F0" w:rsidRPr="004C052C" w:rsidRDefault="001A533B" w:rsidP="00F41972">
            <w:pPr>
              <w:pStyle w:val="Sinespaciado"/>
              <w:numPr>
                <w:ilvl w:val="0"/>
                <w:numId w:val="3"/>
              </w:numPr>
              <w:rPr>
                <w:rFonts w:asciiTheme="majorHAnsi" w:hAnsiTheme="majorHAnsi" w:cstheme="majorHAnsi"/>
                <w:b w:val="0"/>
                <w:bCs w:val="0"/>
                <w:sz w:val="20"/>
                <w:szCs w:val="20"/>
                <w:lang w:val="es-CO"/>
              </w:rPr>
            </w:pPr>
            <w:r w:rsidRPr="001A533B">
              <w:rPr>
                <w:rFonts w:asciiTheme="majorHAnsi" w:hAnsiTheme="majorHAnsi" w:cstheme="majorHAnsi"/>
                <w:b w:val="0"/>
                <w:bCs w:val="0"/>
                <w:sz w:val="20"/>
                <w:szCs w:val="20"/>
                <w:lang w:val="es-CO"/>
              </w:rPr>
              <w:t xml:space="preserve">Tour Montaña de 7 colores con </w:t>
            </w:r>
            <w:r>
              <w:rPr>
                <w:rFonts w:asciiTheme="majorHAnsi" w:hAnsiTheme="majorHAnsi" w:cstheme="majorHAnsi"/>
                <w:b w:val="0"/>
                <w:bCs w:val="0"/>
                <w:sz w:val="20"/>
                <w:szCs w:val="20"/>
                <w:lang w:val="es-CO"/>
              </w:rPr>
              <w:t xml:space="preserve">desayuno y almuerzo </w:t>
            </w:r>
          </w:p>
          <w:p w14:paraId="6630D8C9" w14:textId="7FFF861A" w:rsidR="004C052C" w:rsidRPr="004C052C" w:rsidRDefault="004C052C" w:rsidP="00F41972">
            <w:pPr>
              <w:pStyle w:val="Sinespaciado"/>
              <w:numPr>
                <w:ilvl w:val="0"/>
                <w:numId w:val="3"/>
              </w:numPr>
              <w:rPr>
                <w:rFonts w:asciiTheme="majorHAnsi" w:hAnsiTheme="majorHAnsi" w:cstheme="majorHAnsi"/>
                <w:b w:val="0"/>
                <w:bCs w:val="0"/>
                <w:sz w:val="20"/>
                <w:szCs w:val="20"/>
                <w:lang w:val="es-CO"/>
              </w:rPr>
            </w:pPr>
            <w:r>
              <w:rPr>
                <w:rFonts w:asciiTheme="majorHAnsi" w:hAnsiTheme="majorHAnsi" w:cstheme="majorHAnsi"/>
                <w:b w:val="0"/>
                <w:bCs w:val="0"/>
                <w:sz w:val="20"/>
                <w:szCs w:val="20"/>
                <w:lang w:val="es-CO"/>
              </w:rPr>
              <w:t>Tour a Maras y Moray</w:t>
            </w:r>
          </w:p>
          <w:p w14:paraId="0F039971" w14:textId="7583A351" w:rsidR="004C052C" w:rsidRPr="004C052C" w:rsidRDefault="004C052C" w:rsidP="00F41972">
            <w:pPr>
              <w:pStyle w:val="Sinespaciado"/>
              <w:numPr>
                <w:ilvl w:val="0"/>
                <w:numId w:val="3"/>
              </w:numPr>
              <w:rPr>
                <w:rFonts w:asciiTheme="majorHAnsi" w:hAnsiTheme="majorHAnsi" w:cstheme="majorHAnsi"/>
                <w:b w:val="0"/>
                <w:bCs w:val="0"/>
                <w:sz w:val="20"/>
                <w:szCs w:val="20"/>
                <w:lang w:val="es-CO"/>
              </w:rPr>
            </w:pPr>
            <w:r w:rsidRPr="004C052C">
              <w:rPr>
                <w:rFonts w:asciiTheme="majorHAnsi" w:hAnsiTheme="majorHAnsi" w:cstheme="majorHAnsi"/>
                <w:b w:val="0"/>
                <w:bCs w:val="0"/>
                <w:sz w:val="20"/>
                <w:szCs w:val="20"/>
                <w:lang w:val="es-CO"/>
              </w:rPr>
              <w:t xml:space="preserve">Tour a Laguna de </w:t>
            </w:r>
            <w:proofErr w:type="spellStart"/>
            <w:r w:rsidRPr="004C052C">
              <w:rPr>
                <w:rFonts w:asciiTheme="majorHAnsi" w:hAnsiTheme="majorHAnsi" w:cstheme="majorHAnsi"/>
                <w:b w:val="0"/>
                <w:bCs w:val="0"/>
                <w:sz w:val="20"/>
                <w:szCs w:val="20"/>
                <w:lang w:val="es-CO"/>
              </w:rPr>
              <w:t>Human</w:t>
            </w:r>
            <w:r>
              <w:rPr>
                <w:rFonts w:asciiTheme="majorHAnsi" w:hAnsiTheme="majorHAnsi" w:cstheme="majorHAnsi"/>
                <w:b w:val="0"/>
                <w:bCs w:val="0"/>
                <w:sz w:val="20"/>
                <w:szCs w:val="20"/>
                <w:lang w:val="es-CO"/>
              </w:rPr>
              <w:t>tay</w:t>
            </w:r>
            <w:proofErr w:type="spellEnd"/>
            <w:r>
              <w:rPr>
                <w:rFonts w:asciiTheme="majorHAnsi" w:hAnsiTheme="majorHAnsi" w:cstheme="majorHAnsi"/>
                <w:b w:val="0"/>
                <w:bCs w:val="0"/>
                <w:sz w:val="20"/>
                <w:szCs w:val="20"/>
                <w:lang w:val="es-CO"/>
              </w:rPr>
              <w:t xml:space="preserve"> con desayuno y almuerzo </w:t>
            </w:r>
          </w:p>
          <w:p w14:paraId="60C445C2" w14:textId="7B25825C" w:rsidR="00F41972" w:rsidRPr="005C680D" w:rsidRDefault="00F41972" w:rsidP="00F41972">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Guía acompañante</w:t>
            </w:r>
            <w:r w:rsidR="005C680D">
              <w:rPr>
                <w:rFonts w:asciiTheme="majorHAnsi" w:hAnsiTheme="majorHAnsi" w:cstheme="majorHAnsi"/>
                <w:b w:val="0"/>
                <w:bCs w:val="0"/>
                <w:sz w:val="20"/>
                <w:szCs w:val="20"/>
              </w:rPr>
              <w:t xml:space="preserve"> en español</w:t>
            </w:r>
          </w:p>
          <w:p w14:paraId="6209A6BB" w14:textId="5BC0D134" w:rsidR="005C680D" w:rsidRPr="00F41972" w:rsidRDefault="005C680D"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Entradas a los atractivos incluidas.</w:t>
            </w:r>
          </w:p>
          <w:p w14:paraId="6FEDA50A" w14:textId="77777777" w:rsidR="00F41972" w:rsidRPr="00F41972" w:rsidRDefault="00F41972" w:rsidP="005C680D">
            <w:pPr>
              <w:pStyle w:val="Sinespaciado"/>
              <w:ind w:left="720"/>
              <w:rPr>
                <w:rFonts w:asciiTheme="majorHAnsi" w:hAnsiTheme="majorHAnsi" w:cstheme="majorHAnsi"/>
                <w:sz w:val="18"/>
                <w:szCs w:val="18"/>
              </w:rPr>
            </w:pPr>
          </w:p>
        </w:tc>
        <w:tc>
          <w:tcPr>
            <w:tcW w:w="5091" w:type="dxa"/>
          </w:tcPr>
          <w:p w14:paraId="0AE1605B" w14:textId="77777777" w:rsidR="00F41972" w:rsidRPr="00F41972" w:rsidRDefault="00F41972" w:rsidP="00EE571F">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p w14:paraId="033A3D95" w14:textId="77777777" w:rsidR="00F41972" w:rsidRPr="00F41972" w:rsidRDefault="00F41972" w:rsidP="00F41972">
            <w:pPr>
              <w:pStyle w:val="Prrafodelista"/>
              <w:numPr>
                <w:ilvl w:val="0"/>
                <w:numId w:val="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Boleto aéreo Origen – Destino</w:t>
            </w:r>
          </w:p>
          <w:p w14:paraId="6C592B48" w14:textId="77777777" w:rsidR="00F41972" w:rsidRPr="00F41972" w:rsidRDefault="00F41972" w:rsidP="00F41972">
            <w:pPr>
              <w:pStyle w:val="Prrafodelista"/>
              <w:numPr>
                <w:ilvl w:val="0"/>
                <w:numId w:val="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Seguro Médico internacional</w:t>
            </w:r>
          </w:p>
          <w:p w14:paraId="11A7CC17" w14:textId="77777777" w:rsidR="00F41972" w:rsidRDefault="00F41972" w:rsidP="00F41972">
            <w:pPr>
              <w:pStyle w:val="Prrafodelista"/>
              <w:numPr>
                <w:ilvl w:val="0"/>
                <w:numId w:val="2"/>
              </w:numPr>
              <w:spacing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 xml:space="preserve">Cualquier servicio no mencionado como incluido </w:t>
            </w:r>
          </w:p>
          <w:p w14:paraId="48689B7A" w14:textId="0F26952E" w:rsidR="007F0A61" w:rsidRPr="007F0A61" w:rsidRDefault="007F0A61" w:rsidP="005C680D">
            <w:pPr>
              <w:pStyle w:val="Prrafodelista"/>
              <w:spacing w:after="0" w:line="276" w:lineRule="auto"/>
              <w:ind w:left="3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s-CO"/>
              </w:rPr>
            </w:pPr>
          </w:p>
        </w:tc>
      </w:tr>
    </w:tbl>
    <w:p w14:paraId="049F798A" w14:textId="4A6457A9" w:rsidR="00E30891" w:rsidRPr="007F0A61" w:rsidRDefault="00E30891"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lang w:val="es-CO"/>
        </w:rPr>
      </w:pPr>
    </w:p>
    <w:p w14:paraId="115D5784" w14:textId="01C1F77A" w:rsidR="00E30891" w:rsidRPr="007F0A61" w:rsidRDefault="00E30891"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lang w:val="es-CO"/>
        </w:rPr>
      </w:pPr>
    </w:p>
    <w:p w14:paraId="5AD6B482" w14:textId="77777777" w:rsidR="006E0781" w:rsidRDefault="006E0781" w:rsidP="009B585E">
      <w:pPr>
        <w:ind w:left="-567"/>
        <w:rPr>
          <w:rFonts w:ascii="Verdana" w:hAnsi="Verdana"/>
          <w:b/>
          <w:bCs/>
          <w:color w:val="60A500"/>
          <w:sz w:val="28"/>
          <w:szCs w:val="28"/>
        </w:rPr>
      </w:pPr>
    </w:p>
    <w:p w14:paraId="64790C1F" w14:textId="77777777" w:rsidR="006E0781" w:rsidRDefault="006E0781" w:rsidP="009B585E">
      <w:pPr>
        <w:ind w:left="-567"/>
        <w:rPr>
          <w:rFonts w:ascii="Verdana" w:hAnsi="Verdana"/>
          <w:b/>
          <w:bCs/>
          <w:color w:val="60A500"/>
          <w:sz w:val="28"/>
          <w:szCs w:val="28"/>
        </w:rPr>
      </w:pPr>
    </w:p>
    <w:p w14:paraId="40822B38" w14:textId="77777777" w:rsidR="006E0781" w:rsidRDefault="006E0781" w:rsidP="009B585E">
      <w:pPr>
        <w:ind w:left="-567"/>
        <w:rPr>
          <w:rFonts w:ascii="Verdana" w:hAnsi="Verdana"/>
          <w:b/>
          <w:bCs/>
          <w:color w:val="60A500"/>
          <w:sz w:val="28"/>
          <w:szCs w:val="28"/>
        </w:rPr>
      </w:pPr>
    </w:p>
    <w:p w14:paraId="6BE6FD48" w14:textId="77777777" w:rsidR="006E0781" w:rsidRDefault="006E0781" w:rsidP="009B585E">
      <w:pPr>
        <w:ind w:left="-567"/>
        <w:rPr>
          <w:rFonts w:ascii="Verdana" w:hAnsi="Verdana"/>
          <w:b/>
          <w:bCs/>
          <w:color w:val="60A500"/>
          <w:sz w:val="28"/>
          <w:szCs w:val="28"/>
        </w:rPr>
      </w:pPr>
    </w:p>
    <w:p w14:paraId="7C3A40B0" w14:textId="77777777" w:rsidR="006E0781" w:rsidRDefault="006E0781" w:rsidP="009B585E">
      <w:pPr>
        <w:ind w:left="-567"/>
        <w:rPr>
          <w:rFonts w:ascii="Verdana" w:hAnsi="Verdana"/>
          <w:b/>
          <w:bCs/>
          <w:color w:val="60A500"/>
          <w:sz w:val="28"/>
          <w:szCs w:val="28"/>
        </w:rPr>
      </w:pPr>
    </w:p>
    <w:p w14:paraId="18DC1696" w14:textId="77777777" w:rsidR="006E0781" w:rsidRDefault="006E0781" w:rsidP="009B585E">
      <w:pPr>
        <w:ind w:left="-567"/>
        <w:rPr>
          <w:rFonts w:ascii="Verdana" w:hAnsi="Verdana"/>
          <w:b/>
          <w:bCs/>
          <w:color w:val="60A500"/>
          <w:sz w:val="28"/>
          <w:szCs w:val="28"/>
        </w:rPr>
      </w:pPr>
    </w:p>
    <w:p w14:paraId="1E8C8E69" w14:textId="77777777" w:rsidR="006E0781" w:rsidRDefault="006E0781" w:rsidP="009B585E">
      <w:pPr>
        <w:ind w:left="-567"/>
        <w:rPr>
          <w:rFonts w:ascii="Verdana" w:hAnsi="Verdana"/>
          <w:b/>
          <w:bCs/>
          <w:color w:val="60A500"/>
          <w:sz w:val="28"/>
          <w:szCs w:val="28"/>
        </w:rPr>
      </w:pPr>
    </w:p>
    <w:p w14:paraId="60F64CFE" w14:textId="77777777" w:rsidR="006E0781" w:rsidRDefault="006E0781" w:rsidP="009B585E">
      <w:pPr>
        <w:ind w:left="-567"/>
        <w:rPr>
          <w:rFonts w:ascii="Verdana" w:hAnsi="Verdana"/>
          <w:b/>
          <w:bCs/>
          <w:color w:val="60A500"/>
          <w:sz w:val="28"/>
          <w:szCs w:val="28"/>
        </w:rPr>
      </w:pPr>
    </w:p>
    <w:p w14:paraId="37A16E82" w14:textId="77777777" w:rsidR="006E0781" w:rsidRDefault="006E0781" w:rsidP="009B585E">
      <w:pPr>
        <w:ind w:left="-567"/>
        <w:rPr>
          <w:rFonts w:ascii="Verdana" w:hAnsi="Verdana"/>
          <w:b/>
          <w:bCs/>
          <w:color w:val="60A500"/>
          <w:sz w:val="28"/>
          <w:szCs w:val="28"/>
        </w:rPr>
      </w:pPr>
    </w:p>
    <w:p w14:paraId="2FFD0160" w14:textId="77777777" w:rsidR="006E0781" w:rsidRDefault="006E0781" w:rsidP="009B585E">
      <w:pPr>
        <w:ind w:left="-567"/>
        <w:rPr>
          <w:rFonts w:ascii="Verdana" w:hAnsi="Verdana"/>
          <w:b/>
          <w:bCs/>
          <w:color w:val="60A500"/>
          <w:sz w:val="28"/>
          <w:szCs w:val="28"/>
        </w:rPr>
      </w:pPr>
    </w:p>
    <w:p w14:paraId="33E503D6" w14:textId="77777777" w:rsidR="006E0781" w:rsidRDefault="006E0781" w:rsidP="009B585E">
      <w:pPr>
        <w:ind w:left="-567"/>
        <w:rPr>
          <w:rFonts w:ascii="Verdana" w:hAnsi="Verdana"/>
          <w:b/>
          <w:bCs/>
          <w:color w:val="60A500"/>
          <w:sz w:val="28"/>
          <w:szCs w:val="28"/>
        </w:rPr>
      </w:pPr>
    </w:p>
    <w:p w14:paraId="4575ED9C" w14:textId="182A900D" w:rsidR="00793915" w:rsidRDefault="00793915" w:rsidP="009B585E">
      <w:pPr>
        <w:ind w:left="-567"/>
        <w:rPr>
          <w:rFonts w:ascii="Verdana" w:hAnsi="Verdana"/>
          <w:b/>
          <w:bCs/>
          <w:color w:val="60A500"/>
          <w:sz w:val="28"/>
          <w:szCs w:val="28"/>
        </w:rPr>
      </w:pPr>
      <w:r w:rsidRPr="00006FF8">
        <w:rPr>
          <w:rFonts w:ascii="Calibri" w:eastAsia="Calibri" w:hAnsi="Calibri" w:cs="Arial"/>
          <w:noProof/>
          <w:sz w:val="22"/>
          <w:szCs w:val="22"/>
          <w:lang w:val="es-ES" w:eastAsia="en-US"/>
        </w:rPr>
        <mc:AlternateContent>
          <mc:Choice Requires="wps">
            <w:drawing>
              <wp:anchor distT="0" distB="0" distL="114300" distR="114300" simplePos="0" relativeHeight="251659264" behindDoc="0" locked="0" layoutInCell="1" allowOverlap="1" wp14:anchorId="309E99CC" wp14:editId="320F8CCA">
                <wp:simplePos x="0" y="0"/>
                <wp:positionH relativeFrom="margin">
                  <wp:align>left</wp:align>
                </wp:positionH>
                <wp:positionV relativeFrom="paragraph">
                  <wp:posOffset>134620</wp:posOffset>
                </wp:positionV>
                <wp:extent cx="1516380" cy="327660"/>
                <wp:effectExtent l="0" t="0" r="26670" b="15240"/>
                <wp:wrapNone/>
                <wp:docPr id="841714810"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rgbClr val="A5A5A5"/>
                          </a:solidFill>
                          <a:prstDash val="solid"/>
                          <a:round/>
                          <a:headEnd type="none" w="med" len="med"/>
                          <a:tailEnd type="none" w="med" len="med"/>
                        </a:ln>
                        <a:effectLst/>
                      </wps:spPr>
                      <wps:txbx>
                        <w:txbxContent>
                          <w:p w14:paraId="3BBEB705" w14:textId="77777777" w:rsidR="00006FF8" w:rsidRPr="0080674F" w:rsidRDefault="00006FF8" w:rsidP="00006FF8">
                            <w:pPr>
                              <w:pStyle w:val="Subttulo"/>
                              <w:jc w:val="center"/>
                              <w:rPr>
                                <w:rStyle w:val="Ttulodellibro"/>
                                <w:rFonts w:asciiTheme="majorHAnsi" w:hAnsiTheme="majorHAnsi" w:cstheme="majorHAnsi"/>
                                <w:i w:val="0"/>
                                <w:iCs w:val="0"/>
                                <w:color w:val="60A500"/>
                              </w:rPr>
                            </w:pPr>
                            <w:r w:rsidRPr="0080674F">
                              <w:rPr>
                                <w:rStyle w:val="Ttulodellibro"/>
                                <w:rFonts w:asciiTheme="majorHAnsi" w:hAnsiTheme="majorHAnsi" w:cstheme="majorHAnsi"/>
                                <w:i w:val="0"/>
                                <w:iCs w:val="0"/>
                                <w:color w:val="60A500"/>
                              </w:rPr>
                              <w:t>SERIE CLASICA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09E99CC" id="Rectangle 8" o:spid="_x0000_s1026" style="position:absolute;left:0;text-align:left;margin-left:0;margin-top:10.6pt;width:119.4pt;height:25.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" filled="f" strokecolor="#a5a5a5">
                <v:stroke joinstyle="round"/>
                <v:textbox>
                  <w:txbxContent>
                    <w:p w14:paraId="3BBEB705" w14:textId="77777777" w:rsidR="00006FF8" w:rsidRPr="0080674F" w:rsidRDefault="00006FF8" w:rsidP="00006FF8">
                      <w:pPr>
                        <w:pStyle w:val="Subttulo"/>
                        <w:jc w:val="center"/>
                        <w:rPr>
                          <w:rStyle w:val="Ttulodellibro"/>
                          <w:rFonts w:asciiTheme="majorHAnsi" w:hAnsiTheme="majorHAnsi" w:cstheme="majorHAnsi"/>
                          <w:i w:val="0"/>
                          <w:iCs w:val="0"/>
                          <w:color w:val="60A500"/>
                        </w:rPr>
                      </w:pPr>
                      <w:r w:rsidRPr="0080674F">
                        <w:rPr>
                          <w:rStyle w:val="Ttulodellibro"/>
                          <w:rFonts w:asciiTheme="majorHAnsi" w:hAnsiTheme="majorHAnsi" w:cstheme="majorHAnsi"/>
                          <w:i w:val="0"/>
                          <w:iCs w:val="0"/>
                          <w:color w:val="60A500"/>
                        </w:rPr>
                        <w:t>SERIE CLASICA</w:t>
                      </w:r>
                    </w:p>
                  </w:txbxContent>
                </v:textbox>
                <w10:wrap anchorx="margin"/>
              </v:rect>
            </w:pict>
          </mc:Fallback>
        </mc:AlternateContent>
      </w:r>
    </w:p>
    <w:p w14:paraId="45AC0C4B" w14:textId="77777777" w:rsidR="00793915" w:rsidRDefault="00793915" w:rsidP="009B585E">
      <w:pPr>
        <w:ind w:left="-567"/>
        <w:rPr>
          <w:rFonts w:ascii="Verdana" w:hAnsi="Verdana"/>
          <w:b/>
          <w:bCs/>
          <w:color w:val="60A500"/>
          <w:sz w:val="28"/>
          <w:szCs w:val="28"/>
        </w:rPr>
      </w:pPr>
    </w:p>
    <w:p w14:paraId="39282E0E" w14:textId="77777777" w:rsidR="008C7579" w:rsidRDefault="008C7579" w:rsidP="006E0781">
      <w:pPr>
        <w:rPr>
          <w:rFonts w:ascii="Verdana" w:hAnsi="Verdana"/>
          <w:b/>
          <w:bCs/>
          <w:color w:val="60A500"/>
          <w:sz w:val="28"/>
          <w:szCs w:val="28"/>
        </w:rPr>
      </w:pPr>
    </w:p>
    <w:p w14:paraId="66E79AFD" w14:textId="2A002922" w:rsidR="009B585E" w:rsidRPr="00D72DD2" w:rsidRDefault="00793915" w:rsidP="009B585E">
      <w:pPr>
        <w:ind w:left="-567"/>
        <w:rPr>
          <w:rFonts w:asciiTheme="majorHAnsi" w:hAnsiTheme="majorHAnsi" w:cstheme="majorHAnsi"/>
          <w:b/>
          <w:bCs/>
          <w:color w:val="60A500"/>
          <w:sz w:val="32"/>
          <w:szCs w:val="32"/>
        </w:rPr>
      </w:pPr>
      <w:r>
        <w:rPr>
          <w:rFonts w:ascii="Verdana" w:hAnsi="Verdana"/>
          <w:b/>
          <w:bCs/>
          <w:color w:val="60A500"/>
          <w:sz w:val="28"/>
          <w:szCs w:val="28"/>
        </w:rPr>
        <w:t xml:space="preserve">     </w:t>
      </w:r>
      <w:r w:rsidRPr="00D72DD2">
        <w:rPr>
          <w:rFonts w:asciiTheme="majorHAnsi" w:hAnsiTheme="majorHAnsi" w:cstheme="majorHAnsi"/>
          <w:b/>
          <w:bCs/>
          <w:color w:val="60A500"/>
          <w:sz w:val="32"/>
          <w:szCs w:val="32"/>
        </w:rPr>
        <w:t>PRECIOS EN USD POR PASAJERO Y ALOJAMIENTO EN CUSCO.</w:t>
      </w:r>
    </w:p>
    <w:p w14:paraId="6F73F933" w14:textId="6425197B" w:rsidR="00AF5E1F" w:rsidRDefault="00AF5E1F" w:rsidP="00AF5E1F">
      <w:pPr>
        <w:tabs>
          <w:tab w:val="left" w:pos="1389"/>
        </w:tabs>
        <w:suppressAutoHyphens/>
        <w:autoSpaceDE w:val="0"/>
        <w:autoSpaceDN w:val="0"/>
        <w:adjustRightInd w:val="0"/>
        <w:spacing w:line="192" w:lineRule="auto"/>
        <w:textAlignment w:val="center"/>
        <w:rPr>
          <w:rFonts w:asciiTheme="majorHAnsi" w:hAnsiTheme="majorHAnsi" w:cstheme="majorHAnsi"/>
          <w:b/>
          <w:bCs/>
          <w:color w:val="009900"/>
          <w:w w:val="90"/>
          <w:sz w:val="28"/>
          <w:szCs w:val="28"/>
          <w:lang w:val="es-CO"/>
        </w:rPr>
      </w:pPr>
    </w:p>
    <w:tbl>
      <w:tblPr>
        <w:tblStyle w:val="Tablaconcuadrcula1clara-nfasis3"/>
        <w:tblW w:w="10768" w:type="dxa"/>
        <w:tblLook w:val="0000" w:firstRow="0" w:lastRow="0" w:firstColumn="0" w:lastColumn="0" w:noHBand="0" w:noVBand="0"/>
      </w:tblPr>
      <w:tblGrid>
        <w:gridCol w:w="2457"/>
        <w:gridCol w:w="4438"/>
        <w:gridCol w:w="515"/>
        <w:gridCol w:w="766"/>
        <w:gridCol w:w="759"/>
        <w:gridCol w:w="759"/>
        <w:gridCol w:w="1074"/>
      </w:tblGrid>
      <w:tr w:rsidR="008C7579" w:rsidRPr="00D26826" w14:paraId="37270E8A" w14:textId="77777777" w:rsidTr="003528C9">
        <w:trPr>
          <w:trHeight w:val="33"/>
        </w:trPr>
        <w:tc>
          <w:tcPr>
            <w:tcW w:w="0" w:type="auto"/>
            <w:shd w:val="clear" w:color="auto" w:fill="9BBB59" w:themeFill="accent3"/>
          </w:tcPr>
          <w:p w14:paraId="7DE7398A" w14:textId="77777777" w:rsidR="008C7579" w:rsidRPr="00D26826" w:rsidRDefault="008C7579" w:rsidP="003528C9">
            <w:pPr>
              <w:pStyle w:val="Sinespaciado"/>
              <w:rPr>
                <w:rFonts w:asciiTheme="majorHAnsi" w:hAnsiTheme="majorHAnsi" w:cstheme="majorHAnsi"/>
                <w:b/>
                <w:bCs/>
                <w:color w:val="FFFFFF"/>
                <w:w w:val="90"/>
                <w:sz w:val="20"/>
                <w:szCs w:val="20"/>
              </w:rPr>
            </w:pPr>
            <w:r w:rsidRPr="00D26826">
              <w:rPr>
                <w:rFonts w:asciiTheme="majorHAnsi" w:hAnsiTheme="majorHAnsi" w:cstheme="majorHAnsi"/>
                <w:b/>
                <w:bCs/>
                <w:color w:val="FFFFFF"/>
                <w:w w:val="90"/>
                <w:sz w:val="20"/>
                <w:szCs w:val="20"/>
              </w:rPr>
              <w:t xml:space="preserve">ALOJAMIENTO EN LIMA </w:t>
            </w:r>
          </w:p>
        </w:tc>
        <w:tc>
          <w:tcPr>
            <w:tcW w:w="0" w:type="auto"/>
            <w:shd w:val="clear" w:color="auto" w:fill="9BBB59" w:themeFill="accent3"/>
          </w:tcPr>
          <w:p w14:paraId="2A975BB2" w14:textId="77777777" w:rsidR="008C7579" w:rsidRPr="00D26826" w:rsidRDefault="008C7579" w:rsidP="003528C9">
            <w:pPr>
              <w:pStyle w:val="Sinespaciado"/>
              <w:rPr>
                <w:rFonts w:asciiTheme="majorHAnsi" w:hAnsiTheme="majorHAnsi" w:cstheme="majorHAnsi"/>
                <w:b/>
                <w:bCs/>
                <w:color w:val="FFFFFF"/>
                <w:w w:val="90"/>
                <w:sz w:val="20"/>
                <w:szCs w:val="20"/>
              </w:rPr>
            </w:pPr>
            <w:r w:rsidRPr="00D26826">
              <w:rPr>
                <w:rFonts w:asciiTheme="majorHAnsi" w:hAnsiTheme="majorHAnsi" w:cstheme="majorHAnsi"/>
                <w:b/>
                <w:bCs/>
                <w:color w:val="FFFFFF"/>
                <w:w w:val="90"/>
                <w:sz w:val="20"/>
                <w:szCs w:val="20"/>
              </w:rPr>
              <w:t>ALOJAMIENTO EN CUSCO</w:t>
            </w:r>
          </w:p>
        </w:tc>
        <w:tc>
          <w:tcPr>
            <w:tcW w:w="0" w:type="auto"/>
            <w:shd w:val="clear" w:color="auto" w:fill="9BBB59" w:themeFill="accent3"/>
          </w:tcPr>
          <w:p w14:paraId="0BA5792F" w14:textId="77777777" w:rsidR="008C7579" w:rsidRPr="00D26826" w:rsidRDefault="008C7579" w:rsidP="003528C9">
            <w:pPr>
              <w:pStyle w:val="Sinespaciado"/>
              <w:jc w:val="center"/>
              <w:rPr>
                <w:rFonts w:asciiTheme="majorHAnsi" w:hAnsiTheme="majorHAnsi" w:cstheme="majorHAnsi"/>
                <w:b/>
                <w:bCs/>
                <w:color w:val="FFFFFF"/>
                <w:w w:val="90"/>
                <w:sz w:val="20"/>
                <w:szCs w:val="20"/>
              </w:rPr>
            </w:pPr>
            <w:r w:rsidRPr="00D26826">
              <w:rPr>
                <w:rFonts w:asciiTheme="majorHAnsi" w:hAnsiTheme="majorHAnsi" w:cstheme="majorHAnsi"/>
                <w:b/>
                <w:bCs/>
                <w:color w:val="FFFFFF"/>
                <w:w w:val="90"/>
                <w:sz w:val="20"/>
                <w:szCs w:val="20"/>
              </w:rPr>
              <w:t xml:space="preserve">CTG </w:t>
            </w:r>
          </w:p>
        </w:tc>
        <w:tc>
          <w:tcPr>
            <w:tcW w:w="0" w:type="auto"/>
            <w:shd w:val="clear" w:color="auto" w:fill="9BBB59" w:themeFill="accent3"/>
          </w:tcPr>
          <w:p w14:paraId="6626B86B" w14:textId="77777777" w:rsidR="008C7579" w:rsidRPr="00D26826" w:rsidRDefault="008C7579" w:rsidP="003528C9">
            <w:pPr>
              <w:pStyle w:val="Sinespaciado"/>
              <w:jc w:val="center"/>
              <w:rPr>
                <w:rFonts w:asciiTheme="majorHAnsi" w:hAnsiTheme="majorHAnsi" w:cstheme="majorHAnsi"/>
                <w:b/>
                <w:bCs/>
                <w:color w:val="FFFFFF"/>
                <w:w w:val="90"/>
                <w:sz w:val="20"/>
                <w:szCs w:val="20"/>
              </w:rPr>
            </w:pPr>
            <w:r w:rsidRPr="00D26826">
              <w:rPr>
                <w:rFonts w:asciiTheme="majorHAnsi" w:hAnsiTheme="majorHAnsi" w:cstheme="majorHAnsi"/>
                <w:b/>
                <w:bCs/>
                <w:color w:val="FFFFFF"/>
                <w:w w:val="90"/>
                <w:sz w:val="20"/>
                <w:szCs w:val="20"/>
              </w:rPr>
              <w:t>SIMPLE</w:t>
            </w:r>
          </w:p>
        </w:tc>
        <w:tc>
          <w:tcPr>
            <w:tcW w:w="0" w:type="auto"/>
            <w:shd w:val="clear" w:color="auto" w:fill="9BBB59" w:themeFill="accent3"/>
          </w:tcPr>
          <w:p w14:paraId="767DD17C" w14:textId="77777777" w:rsidR="008C7579" w:rsidRPr="00D26826" w:rsidRDefault="008C7579" w:rsidP="003528C9">
            <w:pPr>
              <w:pStyle w:val="Sinespaciado"/>
              <w:jc w:val="center"/>
              <w:rPr>
                <w:rFonts w:asciiTheme="majorHAnsi" w:hAnsiTheme="majorHAnsi" w:cstheme="majorHAnsi"/>
                <w:b/>
                <w:bCs/>
                <w:color w:val="FFFFFF"/>
                <w:spacing w:val="-13"/>
                <w:w w:val="90"/>
                <w:sz w:val="20"/>
                <w:szCs w:val="20"/>
              </w:rPr>
            </w:pPr>
            <w:r w:rsidRPr="00D26826">
              <w:rPr>
                <w:rFonts w:asciiTheme="majorHAnsi" w:hAnsiTheme="majorHAnsi" w:cstheme="majorHAnsi"/>
                <w:b/>
                <w:bCs/>
                <w:color w:val="FFFFFF"/>
                <w:spacing w:val="-13"/>
                <w:w w:val="90"/>
                <w:sz w:val="20"/>
                <w:szCs w:val="20"/>
              </w:rPr>
              <w:t>DOBLE</w:t>
            </w:r>
          </w:p>
        </w:tc>
        <w:tc>
          <w:tcPr>
            <w:tcW w:w="0" w:type="auto"/>
            <w:shd w:val="clear" w:color="auto" w:fill="9BBB59" w:themeFill="accent3"/>
          </w:tcPr>
          <w:p w14:paraId="53DA8279" w14:textId="77777777" w:rsidR="008C7579" w:rsidRPr="00D26826" w:rsidRDefault="008C7579" w:rsidP="003528C9">
            <w:pPr>
              <w:pStyle w:val="Sinespaciado"/>
              <w:jc w:val="center"/>
              <w:rPr>
                <w:rFonts w:asciiTheme="majorHAnsi" w:hAnsiTheme="majorHAnsi" w:cstheme="majorHAnsi"/>
                <w:b/>
                <w:bCs/>
                <w:color w:val="FFFFFF"/>
                <w:spacing w:val="-13"/>
                <w:w w:val="90"/>
                <w:sz w:val="20"/>
                <w:szCs w:val="20"/>
              </w:rPr>
            </w:pPr>
            <w:r w:rsidRPr="00D26826">
              <w:rPr>
                <w:rFonts w:asciiTheme="majorHAnsi" w:hAnsiTheme="majorHAnsi" w:cstheme="majorHAnsi"/>
                <w:b/>
                <w:bCs/>
                <w:color w:val="FFFFFF"/>
                <w:spacing w:val="-13"/>
                <w:w w:val="90"/>
                <w:sz w:val="20"/>
                <w:szCs w:val="20"/>
              </w:rPr>
              <w:t>TRIPLE</w:t>
            </w:r>
          </w:p>
        </w:tc>
        <w:tc>
          <w:tcPr>
            <w:tcW w:w="1074" w:type="dxa"/>
            <w:shd w:val="clear" w:color="auto" w:fill="9BBB59" w:themeFill="accent3"/>
          </w:tcPr>
          <w:p w14:paraId="00CC42B0" w14:textId="77777777" w:rsidR="008C7579" w:rsidRPr="00D26826" w:rsidRDefault="008C7579" w:rsidP="003528C9">
            <w:pPr>
              <w:pStyle w:val="Sinespaciado"/>
              <w:jc w:val="center"/>
              <w:rPr>
                <w:rFonts w:asciiTheme="majorHAnsi" w:hAnsiTheme="majorHAnsi" w:cstheme="majorHAnsi"/>
                <w:b/>
                <w:bCs/>
                <w:color w:val="FFFFFF"/>
                <w:w w:val="90"/>
                <w:sz w:val="20"/>
                <w:szCs w:val="20"/>
              </w:rPr>
            </w:pPr>
            <w:r w:rsidRPr="00D26826">
              <w:rPr>
                <w:rFonts w:asciiTheme="majorHAnsi" w:hAnsiTheme="majorHAnsi" w:cstheme="majorHAnsi"/>
                <w:b/>
                <w:bCs/>
                <w:color w:val="FFFFFF"/>
                <w:spacing w:val="-13"/>
                <w:w w:val="90"/>
                <w:sz w:val="20"/>
                <w:szCs w:val="20"/>
              </w:rPr>
              <w:t>CHD3-10A</w:t>
            </w:r>
          </w:p>
        </w:tc>
      </w:tr>
      <w:tr w:rsidR="008C7579" w:rsidRPr="00D26826" w14:paraId="271537C7" w14:textId="77777777" w:rsidTr="006E0781">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tcPr>
          <w:p w14:paraId="70658B3D" w14:textId="77777777" w:rsidR="008C7579" w:rsidRPr="00D26826" w:rsidRDefault="008C7579" w:rsidP="008C7579">
            <w:pPr>
              <w:pStyle w:val="Sinespaciado"/>
              <w:jc w:val="center"/>
              <w:rPr>
                <w:rFonts w:asciiTheme="majorHAnsi" w:hAnsiTheme="majorHAnsi" w:cstheme="majorHAnsi"/>
                <w:b w:val="0"/>
                <w:bCs w:val="0"/>
                <w:sz w:val="20"/>
                <w:szCs w:val="20"/>
              </w:rPr>
            </w:pPr>
            <w:r w:rsidRPr="00D26826">
              <w:rPr>
                <w:rFonts w:asciiTheme="majorHAnsi" w:hAnsiTheme="majorHAnsi" w:cstheme="majorHAnsi"/>
                <w:b w:val="0"/>
                <w:bCs w:val="0"/>
                <w:sz w:val="20"/>
                <w:szCs w:val="20"/>
              </w:rPr>
              <w:t>TINKUS / FERRE DE VILLE</w:t>
            </w:r>
          </w:p>
        </w:tc>
        <w:tc>
          <w:tcPr>
            <w:tcW w:w="0" w:type="auto"/>
            <w:noWrap/>
            <w:vAlign w:val="center"/>
            <w:hideMark/>
          </w:tcPr>
          <w:p w14:paraId="029B96EE" w14:textId="77777777" w:rsidR="008C7579" w:rsidRPr="00D26826" w:rsidRDefault="008C7579" w:rsidP="008C757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TIERRA DEL INKA</w:t>
            </w:r>
          </w:p>
        </w:tc>
        <w:tc>
          <w:tcPr>
            <w:tcW w:w="0" w:type="auto"/>
            <w:vAlign w:val="center"/>
            <w:hideMark/>
          </w:tcPr>
          <w:p w14:paraId="25F9CE00" w14:textId="77777777" w:rsidR="008C7579" w:rsidRPr="00D26826" w:rsidRDefault="008C7579" w:rsidP="008C757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2*</w:t>
            </w:r>
          </w:p>
        </w:tc>
        <w:tc>
          <w:tcPr>
            <w:tcW w:w="0" w:type="auto"/>
            <w:noWrap/>
            <w:vAlign w:val="center"/>
          </w:tcPr>
          <w:p w14:paraId="7B60AFEA" w14:textId="49C8B68A"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eastAsia="es-PE"/>
              </w:rPr>
            </w:pPr>
            <w:r w:rsidRPr="006E0781">
              <w:rPr>
                <w:rFonts w:asciiTheme="majorHAnsi" w:hAnsiTheme="majorHAnsi" w:cstheme="majorHAnsi"/>
                <w:sz w:val="18"/>
                <w:szCs w:val="18"/>
              </w:rPr>
              <w:t>$ 1.008</w:t>
            </w:r>
          </w:p>
        </w:tc>
        <w:tc>
          <w:tcPr>
            <w:tcW w:w="0" w:type="auto"/>
            <w:noWrap/>
            <w:vAlign w:val="center"/>
          </w:tcPr>
          <w:p w14:paraId="474993A7" w14:textId="579E5048"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color w:val="FF0000"/>
                <w:sz w:val="18"/>
                <w:szCs w:val="18"/>
              </w:rPr>
              <w:t>$ 807</w:t>
            </w:r>
          </w:p>
        </w:tc>
        <w:tc>
          <w:tcPr>
            <w:tcW w:w="0" w:type="auto"/>
            <w:noWrap/>
            <w:vAlign w:val="center"/>
          </w:tcPr>
          <w:p w14:paraId="6CB23A04" w14:textId="54EFE5EC"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$ 780</w:t>
            </w:r>
          </w:p>
        </w:tc>
        <w:tc>
          <w:tcPr>
            <w:tcW w:w="1074" w:type="dxa"/>
            <w:noWrap/>
            <w:vAlign w:val="center"/>
          </w:tcPr>
          <w:p w14:paraId="0C68AF2E" w14:textId="4EC8F835"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$ 540</w:t>
            </w:r>
          </w:p>
        </w:tc>
      </w:tr>
      <w:tr w:rsidR="008C7579" w:rsidRPr="00D26826" w14:paraId="7701311D" w14:textId="77777777" w:rsidTr="006E0781">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4098C61" w14:textId="77777777" w:rsidR="008C7579" w:rsidRPr="00D26826" w:rsidRDefault="008C7579" w:rsidP="008C7579">
            <w:pPr>
              <w:pStyle w:val="Sinespaciado"/>
              <w:rPr>
                <w:rFonts w:asciiTheme="majorHAnsi" w:hAnsiTheme="majorHAnsi" w:cstheme="majorHAnsi"/>
                <w:sz w:val="20"/>
                <w:szCs w:val="20"/>
              </w:rPr>
            </w:pPr>
          </w:p>
          <w:p w14:paraId="2D5B6332" w14:textId="77777777" w:rsidR="008C7579" w:rsidRPr="00D26826" w:rsidRDefault="008C7579" w:rsidP="008C7579">
            <w:pPr>
              <w:pStyle w:val="Sinespaciado"/>
              <w:rPr>
                <w:rFonts w:asciiTheme="majorHAnsi" w:hAnsiTheme="majorHAnsi" w:cstheme="majorHAnsi"/>
                <w:sz w:val="20"/>
                <w:szCs w:val="20"/>
              </w:rPr>
            </w:pPr>
          </w:p>
          <w:p w14:paraId="25F935AE" w14:textId="77777777" w:rsidR="008C7579" w:rsidRPr="00D26826" w:rsidRDefault="008C7579" w:rsidP="008C7579">
            <w:pPr>
              <w:pStyle w:val="Sinespaciado"/>
              <w:rPr>
                <w:rFonts w:asciiTheme="majorHAnsi" w:hAnsiTheme="majorHAnsi" w:cstheme="majorHAnsi"/>
                <w:sz w:val="20"/>
                <w:szCs w:val="20"/>
              </w:rPr>
            </w:pPr>
            <w:r w:rsidRPr="00D26826">
              <w:rPr>
                <w:rFonts w:asciiTheme="majorHAnsi" w:hAnsiTheme="majorHAnsi" w:cstheme="majorHAnsi"/>
                <w:b w:val="0"/>
                <w:bCs w:val="0"/>
                <w:sz w:val="20"/>
                <w:szCs w:val="20"/>
              </w:rPr>
              <w:t>MIRAMAR/BRITANIA/</w:t>
            </w:r>
          </w:p>
          <w:p w14:paraId="648D16BF" w14:textId="77777777" w:rsidR="008C7579" w:rsidRPr="00D26826" w:rsidRDefault="008C7579" w:rsidP="008C7579">
            <w:pPr>
              <w:pStyle w:val="Sinespaciado"/>
              <w:rPr>
                <w:rFonts w:asciiTheme="majorHAnsi" w:hAnsiTheme="majorHAnsi" w:cstheme="majorHAnsi"/>
                <w:sz w:val="20"/>
                <w:szCs w:val="20"/>
              </w:rPr>
            </w:pPr>
            <w:r w:rsidRPr="00D26826">
              <w:rPr>
                <w:rFonts w:asciiTheme="majorHAnsi" w:hAnsiTheme="majorHAnsi" w:cstheme="majorHAnsi"/>
                <w:b w:val="0"/>
                <w:bCs w:val="0"/>
                <w:sz w:val="20"/>
                <w:szCs w:val="20"/>
              </w:rPr>
              <w:t>ALLPA/ FERRE/</w:t>
            </w:r>
          </w:p>
          <w:p w14:paraId="13AE829E" w14:textId="77777777" w:rsidR="008C7579" w:rsidRPr="00D26826" w:rsidRDefault="008C7579" w:rsidP="008C7579">
            <w:pPr>
              <w:pStyle w:val="Sinespaciado"/>
              <w:rPr>
                <w:rFonts w:asciiTheme="majorHAnsi" w:hAnsiTheme="majorHAnsi" w:cstheme="majorHAnsi"/>
                <w:sz w:val="20"/>
                <w:szCs w:val="20"/>
              </w:rPr>
            </w:pPr>
            <w:r w:rsidRPr="00D26826">
              <w:rPr>
                <w:rFonts w:asciiTheme="majorHAnsi" w:hAnsiTheme="majorHAnsi" w:cstheme="majorHAnsi"/>
                <w:b w:val="0"/>
                <w:bCs w:val="0"/>
                <w:sz w:val="20"/>
                <w:szCs w:val="20"/>
              </w:rPr>
              <w:t>EL TAMBO/</w:t>
            </w:r>
          </w:p>
          <w:p w14:paraId="28D5AA16" w14:textId="77777777" w:rsidR="008C7579" w:rsidRPr="00D26826" w:rsidRDefault="008C7579" w:rsidP="008C7579">
            <w:pPr>
              <w:pStyle w:val="Sinespaciado"/>
              <w:rPr>
                <w:rFonts w:asciiTheme="majorHAnsi" w:hAnsiTheme="majorHAnsi" w:cstheme="majorHAnsi"/>
                <w:b w:val="0"/>
                <w:bCs w:val="0"/>
                <w:sz w:val="20"/>
                <w:szCs w:val="20"/>
              </w:rPr>
            </w:pPr>
            <w:r w:rsidRPr="00D26826">
              <w:rPr>
                <w:rFonts w:asciiTheme="majorHAnsi" w:hAnsiTheme="majorHAnsi" w:cstheme="majorHAnsi"/>
                <w:b w:val="0"/>
                <w:bCs w:val="0"/>
                <w:sz w:val="20"/>
                <w:szCs w:val="20"/>
              </w:rPr>
              <w:t>ARAWI EXPRESS</w:t>
            </w:r>
          </w:p>
        </w:tc>
        <w:tc>
          <w:tcPr>
            <w:tcW w:w="0" w:type="auto"/>
            <w:noWrap/>
            <w:vAlign w:val="center"/>
            <w:hideMark/>
          </w:tcPr>
          <w:p w14:paraId="27EADACC" w14:textId="77777777" w:rsidR="008C7579" w:rsidRPr="00D26826" w:rsidRDefault="008C7579" w:rsidP="008C757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 xml:space="preserve">ARANJUEZ </w:t>
            </w:r>
          </w:p>
        </w:tc>
        <w:tc>
          <w:tcPr>
            <w:tcW w:w="0" w:type="auto"/>
            <w:vAlign w:val="center"/>
            <w:hideMark/>
          </w:tcPr>
          <w:p w14:paraId="77D87E8D" w14:textId="77777777" w:rsidR="008C7579" w:rsidRPr="00D26826" w:rsidRDefault="008C7579" w:rsidP="008C757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3*</w:t>
            </w:r>
          </w:p>
        </w:tc>
        <w:tc>
          <w:tcPr>
            <w:tcW w:w="0" w:type="auto"/>
            <w:noWrap/>
            <w:vAlign w:val="center"/>
          </w:tcPr>
          <w:p w14:paraId="477BDB23" w14:textId="4AE21E8C"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eastAsia="es-PE"/>
              </w:rPr>
            </w:pPr>
            <w:r w:rsidRPr="006E0781">
              <w:rPr>
                <w:rFonts w:asciiTheme="majorHAnsi" w:hAnsiTheme="majorHAnsi" w:cstheme="majorHAnsi"/>
                <w:sz w:val="18"/>
                <w:szCs w:val="18"/>
              </w:rPr>
              <w:t>$ 1.116</w:t>
            </w:r>
          </w:p>
        </w:tc>
        <w:tc>
          <w:tcPr>
            <w:tcW w:w="0" w:type="auto"/>
            <w:noWrap/>
            <w:vAlign w:val="center"/>
          </w:tcPr>
          <w:p w14:paraId="7592A78D" w14:textId="17714F88"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$ 855</w:t>
            </w:r>
          </w:p>
        </w:tc>
        <w:tc>
          <w:tcPr>
            <w:tcW w:w="0" w:type="auto"/>
            <w:noWrap/>
            <w:vAlign w:val="center"/>
          </w:tcPr>
          <w:p w14:paraId="1632C443" w14:textId="62FB922A"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$ 823</w:t>
            </w:r>
          </w:p>
        </w:tc>
        <w:tc>
          <w:tcPr>
            <w:tcW w:w="1074" w:type="dxa"/>
            <w:noWrap/>
            <w:vAlign w:val="center"/>
          </w:tcPr>
          <w:p w14:paraId="349FF184" w14:textId="2A4E12AF"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$ 563</w:t>
            </w:r>
          </w:p>
        </w:tc>
      </w:tr>
      <w:tr w:rsidR="008C7579" w:rsidRPr="00D26826" w14:paraId="6E212575" w14:textId="77777777" w:rsidTr="006E0781">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03C60F6A" w14:textId="77777777" w:rsidR="008C7579" w:rsidRPr="00D26826" w:rsidRDefault="008C7579" w:rsidP="008C7579">
            <w:pPr>
              <w:pStyle w:val="Sinespaciado"/>
              <w:rPr>
                <w:rFonts w:asciiTheme="majorHAnsi" w:hAnsiTheme="majorHAnsi" w:cstheme="majorHAnsi"/>
                <w:b w:val="0"/>
                <w:bCs w:val="0"/>
                <w:sz w:val="20"/>
                <w:szCs w:val="20"/>
              </w:rPr>
            </w:pPr>
          </w:p>
        </w:tc>
        <w:tc>
          <w:tcPr>
            <w:tcW w:w="0" w:type="auto"/>
            <w:noWrap/>
            <w:vAlign w:val="center"/>
            <w:hideMark/>
          </w:tcPr>
          <w:p w14:paraId="6049FBF2" w14:textId="77777777" w:rsidR="008C7579" w:rsidRPr="00D26826" w:rsidRDefault="008C7579" w:rsidP="008C757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HATUN WASI/SAN FRANCISCO CUSCO</w:t>
            </w:r>
          </w:p>
          <w:p w14:paraId="115353B9" w14:textId="77777777" w:rsidR="008C7579" w:rsidRPr="00D26826" w:rsidRDefault="008C7579" w:rsidP="008C757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CUSCO PLAZA (NAZARENAS- SAPHY)</w:t>
            </w:r>
            <w:r w:rsidRPr="00D26826">
              <w:rPr>
                <w:rFonts w:asciiTheme="majorHAnsi" w:hAnsiTheme="majorHAnsi" w:cstheme="majorHAnsi"/>
                <w:sz w:val="20"/>
                <w:szCs w:val="20"/>
                <w:lang w:val="es-CO"/>
              </w:rPr>
              <w:t xml:space="preserve"> /KENAMARI </w:t>
            </w:r>
          </w:p>
        </w:tc>
        <w:tc>
          <w:tcPr>
            <w:tcW w:w="0" w:type="auto"/>
            <w:vAlign w:val="center"/>
            <w:hideMark/>
          </w:tcPr>
          <w:p w14:paraId="44BFADC2" w14:textId="77777777" w:rsidR="008C7579" w:rsidRPr="00D26826" w:rsidRDefault="008C7579" w:rsidP="008C757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3*</w:t>
            </w:r>
          </w:p>
        </w:tc>
        <w:tc>
          <w:tcPr>
            <w:tcW w:w="0" w:type="auto"/>
            <w:noWrap/>
            <w:vAlign w:val="center"/>
          </w:tcPr>
          <w:p w14:paraId="0879C53F" w14:textId="0C9D09DB"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eastAsia="es-PE"/>
              </w:rPr>
            </w:pPr>
            <w:r w:rsidRPr="006E0781">
              <w:rPr>
                <w:rFonts w:asciiTheme="majorHAnsi" w:hAnsiTheme="majorHAnsi" w:cstheme="majorHAnsi"/>
                <w:sz w:val="18"/>
                <w:szCs w:val="18"/>
              </w:rPr>
              <w:t>$ 1.116</w:t>
            </w:r>
          </w:p>
        </w:tc>
        <w:tc>
          <w:tcPr>
            <w:tcW w:w="0" w:type="auto"/>
            <w:noWrap/>
            <w:vAlign w:val="center"/>
          </w:tcPr>
          <w:p w14:paraId="4290A63A" w14:textId="4D3D6ACD"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$ 865</w:t>
            </w:r>
          </w:p>
        </w:tc>
        <w:tc>
          <w:tcPr>
            <w:tcW w:w="0" w:type="auto"/>
            <w:noWrap/>
            <w:vAlign w:val="center"/>
          </w:tcPr>
          <w:p w14:paraId="4245DC95" w14:textId="01F6AB0D"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$ 845</w:t>
            </w:r>
          </w:p>
        </w:tc>
        <w:tc>
          <w:tcPr>
            <w:tcW w:w="1074" w:type="dxa"/>
            <w:noWrap/>
            <w:vAlign w:val="center"/>
          </w:tcPr>
          <w:p w14:paraId="0D2C0DFC" w14:textId="59043B0B"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$ 584</w:t>
            </w:r>
          </w:p>
        </w:tc>
      </w:tr>
      <w:tr w:rsidR="008C7579" w:rsidRPr="00D26826" w14:paraId="30C146CE" w14:textId="77777777" w:rsidTr="006E0781">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08A6DA17" w14:textId="77777777" w:rsidR="008C7579" w:rsidRPr="00D26826" w:rsidRDefault="008C7579" w:rsidP="008C7579">
            <w:pPr>
              <w:pStyle w:val="Sinespaciado"/>
              <w:rPr>
                <w:rFonts w:asciiTheme="majorHAnsi" w:hAnsiTheme="majorHAnsi" w:cstheme="majorHAnsi"/>
                <w:b w:val="0"/>
                <w:bCs w:val="0"/>
                <w:sz w:val="20"/>
                <w:szCs w:val="20"/>
              </w:rPr>
            </w:pPr>
          </w:p>
        </w:tc>
        <w:tc>
          <w:tcPr>
            <w:tcW w:w="0" w:type="auto"/>
            <w:noWrap/>
            <w:vAlign w:val="center"/>
            <w:hideMark/>
          </w:tcPr>
          <w:p w14:paraId="04095D15" w14:textId="77777777" w:rsidR="008C7579" w:rsidRPr="00D26826" w:rsidRDefault="008C7579" w:rsidP="008C757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xml:space="preserve">PRISMA/SAN FRANCISCO PARDO / IMPERIAL CUSCO </w:t>
            </w:r>
          </w:p>
        </w:tc>
        <w:tc>
          <w:tcPr>
            <w:tcW w:w="0" w:type="auto"/>
            <w:vAlign w:val="center"/>
            <w:hideMark/>
          </w:tcPr>
          <w:p w14:paraId="76448EFF" w14:textId="77777777" w:rsidR="008C7579" w:rsidRPr="00D26826" w:rsidRDefault="008C7579" w:rsidP="008C757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3*</w:t>
            </w:r>
          </w:p>
        </w:tc>
        <w:tc>
          <w:tcPr>
            <w:tcW w:w="0" w:type="auto"/>
            <w:noWrap/>
            <w:vAlign w:val="center"/>
          </w:tcPr>
          <w:p w14:paraId="3F2EB875" w14:textId="2200B8D3"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eastAsia="es-PE"/>
              </w:rPr>
            </w:pPr>
            <w:r w:rsidRPr="006E0781">
              <w:rPr>
                <w:rFonts w:asciiTheme="majorHAnsi" w:hAnsiTheme="majorHAnsi" w:cstheme="majorHAnsi"/>
                <w:sz w:val="18"/>
                <w:szCs w:val="18"/>
              </w:rPr>
              <w:t>$ 1.159</w:t>
            </w:r>
          </w:p>
        </w:tc>
        <w:tc>
          <w:tcPr>
            <w:tcW w:w="0" w:type="auto"/>
            <w:noWrap/>
            <w:vAlign w:val="center"/>
          </w:tcPr>
          <w:p w14:paraId="7E674906" w14:textId="160708E1"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$ 877</w:t>
            </w:r>
          </w:p>
        </w:tc>
        <w:tc>
          <w:tcPr>
            <w:tcW w:w="0" w:type="auto"/>
            <w:noWrap/>
            <w:vAlign w:val="center"/>
          </w:tcPr>
          <w:p w14:paraId="5B697A4B" w14:textId="5621158B"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$ 837</w:t>
            </w:r>
          </w:p>
        </w:tc>
        <w:tc>
          <w:tcPr>
            <w:tcW w:w="1074" w:type="dxa"/>
            <w:noWrap/>
            <w:vAlign w:val="center"/>
          </w:tcPr>
          <w:p w14:paraId="788566AF" w14:textId="30730795"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$ 577</w:t>
            </w:r>
          </w:p>
        </w:tc>
      </w:tr>
      <w:tr w:rsidR="008C7579" w:rsidRPr="00D26826" w14:paraId="30BD05E8" w14:textId="77777777" w:rsidTr="006E0781">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01C610CD" w14:textId="77777777" w:rsidR="008C7579" w:rsidRPr="00D26826" w:rsidRDefault="008C7579" w:rsidP="008C7579">
            <w:pPr>
              <w:pStyle w:val="Sinespaciado"/>
              <w:rPr>
                <w:rFonts w:asciiTheme="majorHAnsi" w:hAnsiTheme="majorHAnsi" w:cstheme="majorHAnsi"/>
                <w:b w:val="0"/>
                <w:bCs w:val="0"/>
                <w:sz w:val="20"/>
                <w:szCs w:val="20"/>
              </w:rPr>
            </w:pPr>
          </w:p>
        </w:tc>
        <w:tc>
          <w:tcPr>
            <w:tcW w:w="0" w:type="auto"/>
            <w:noWrap/>
            <w:vAlign w:val="center"/>
            <w:hideMark/>
          </w:tcPr>
          <w:p w14:paraId="267F3249" w14:textId="77777777" w:rsidR="008C7579" w:rsidRPr="00D26826" w:rsidRDefault="008C7579" w:rsidP="008C757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YAWAR INKA / INAKRRI CUSCO</w:t>
            </w:r>
          </w:p>
          <w:p w14:paraId="78B8DBA2" w14:textId="77777777" w:rsidR="008C7579" w:rsidRPr="00D26826" w:rsidRDefault="008C7579" w:rsidP="008C757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 xml:space="preserve">SUEÑOS DEL INKA / SIETE VENTANAS </w:t>
            </w:r>
          </w:p>
        </w:tc>
        <w:tc>
          <w:tcPr>
            <w:tcW w:w="0" w:type="auto"/>
            <w:vAlign w:val="center"/>
            <w:hideMark/>
          </w:tcPr>
          <w:p w14:paraId="66CEC0C6" w14:textId="77777777" w:rsidR="008C7579" w:rsidRPr="00D26826" w:rsidRDefault="008C7579" w:rsidP="008C757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3*</w:t>
            </w:r>
          </w:p>
        </w:tc>
        <w:tc>
          <w:tcPr>
            <w:tcW w:w="0" w:type="auto"/>
            <w:noWrap/>
            <w:vAlign w:val="center"/>
          </w:tcPr>
          <w:p w14:paraId="24C64D90" w14:textId="5FE64AF8"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rPr>
            </w:pPr>
            <w:r w:rsidRPr="006E0781">
              <w:rPr>
                <w:rFonts w:asciiTheme="majorHAnsi" w:hAnsiTheme="majorHAnsi" w:cstheme="majorHAnsi"/>
                <w:sz w:val="18"/>
                <w:szCs w:val="18"/>
              </w:rPr>
              <w:t>$ 1.201</w:t>
            </w:r>
          </w:p>
        </w:tc>
        <w:tc>
          <w:tcPr>
            <w:tcW w:w="0" w:type="auto"/>
            <w:noWrap/>
            <w:vAlign w:val="center"/>
          </w:tcPr>
          <w:p w14:paraId="669A5AC9" w14:textId="732DE63B"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$ 897</w:t>
            </w:r>
          </w:p>
        </w:tc>
        <w:tc>
          <w:tcPr>
            <w:tcW w:w="0" w:type="auto"/>
            <w:noWrap/>
            <w:vAlign w:val="center"/>
          </w:tcPr>
          <w:p w14:paraId="4A99CA2E" w14:textId="18551850"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$ 872</w:t>
            </w:r>
          </w:p>
        </w:tc>
        <w:tc>
          <w:tcPr>
            <w:tcW w:w="1074" w:type="dxa"/>
            <w:noWrap/>
            <w:vAlign w:val="center"/>
          </w:tcPr>
          <w:p w14:paraId="08EE158A" w14:textId="76B23A69"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$ 613</w:t>
            </w:r>
          </w:p>
        </w:tc>
      </w:tr>
      <w:tr w:rsidR="008C7579" w:rsidRPr="00D26826" w14:paraId="32113723" w14:textId="77777777" w:rsidTr="006E0781">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5E9866A7" w14:textId="77777777" w:rsidR="008C7579" w:rsidRPr="00D26826" w:rsidRDefault="008C7579" w:rsidP="008C7579">
            <w:pPr>
              <w:pStyle w:val="Sinespaciado"/>
              <w:rPr>
                <w:rFonts w:asciiTheme="majorHAnsi" w:hAnsiTheme="majorHAnsi" w:cstheme="majorHAnsi"/>
                <w:b w:val="0"/>
                <w:bCs w:val="0"/>
                <w:sz w:val="20"/>
                <w:szCs w:val="20"/>
              </w:rPr>
            </w:pPr>
          </w:p>
        </w:tc>
        <w:tc>
          <w:tcPr>
            <w:tcW w:w="0" w:type="auto"/>
            <w:noWrap/>
            <w:vAlign w:val="center"/>
            <w:hideMark/>
          </w:tcPr>
          <w:p w14:paraId="17A6F88D" w14:textId="77777777" w:rsidR="008C7579" w:rsidRPr="00D26826" w:rsidRDefault="008C7579" w:rsidP="008C757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TAYPIKALA CUSCO /SAN AGUSTIN INTERNACIONAL</w:t>
            </w:r>
          </w:p>
          <w:p w14:paraId="7B99F191" w14:textId="77777777" w:rsidR="008C7579" w:rsidRPr="00D26826" w:rsidRDefault="008C7579" w:rsidP="008C757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WAMAN QORICANCHA</w:t>
            </w:r>
          </w:p>
        </w:tc>
        <w:tc>
          <w:tcPr>
            <w:tcW w:w="0" w:type="auto"/>
            <w:vAlign w:val="center"/>
            <w:hideMark/>
          </w:tcPr>
          <w:p w14:paraId="5BD5384B" w14:textId="77777777" w:rsidR="008C7579" w:rsidRPr="00D26826" w:rsidRDefault="008C7579" w:rsidP="008C757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3*</w:t>
            </w:r>
          </w:p>
        </w:tc>
        <w:tc>
          <w:tcPr>
            <w:tcW w:w="0" w:type="auto"/>
            <w:noWrap/>
            <w:vAlign w:val="center"/>
          </w:tcPr>
          <w:p w14:paraId="1DDD6F63" w14:textId="41150D77"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rPr>
            </w:pPr>
            <w:r w:rsidRPr="006E0781">
              <w:rPr>
                <w:rFonts w:asciiTheme="majorHAnsi" w:hAnsiTheme="majorHAnsi" w:cstheme="majorHAnsi"/>
                <w:sz w:val="18"/>
                <w:szCs w:val="18"/>
              </w:rPr>
              <w:t>$ 1.201</w:t>
            </w:r>
          </w:p>
        </w:tc>
        <w:tc>
          <w:tcPr>
            <w:tcW w:w="0" w:type="auto"/>
            <w:noWrap/>
            <w:vAlign w:val="center"/>
          </w:tcPr>
          <w:p w14:paraId="5306F025" w14:textId="5CADD0EC"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$ 906</w:t>
            </w:r>
          </w:p>
        </w:tc>
        <w:tc>
          <w:tcPr>
            <w:tcW w:w="0" w:type="auto"/>
            <w:noWrap/>
            <w:vAlign w:val="center"/>
          </w:tcPr>
          <w:p w14:paraId="4C37AAB6" w14:textId="6CB36EBC"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$ 865</w:t>
            </w:r>
          </w:p>
        </w:tc>
        <w:tc>
          <w:tcPr>
            <w:tcW w:w="1074" w:type="dxa"/>
            <w:noWrap/>
            <w:vAlign w:val="center"/>
          </w:tcPr>
          <w:p w14:paraId="0E9CD7D8" w14:textId="7478AB13"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$ 605</w:t>
            </w:r>
          </w:p>
        </w:tc>
      </w:tr>
      <w:tr w:rsidR="008C7579" w:rsidRPr="00D26826" w14:paraId="48404D20" w14:textId="77777777" w:rsidTr="006E0781">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597CFFFF" w14:textId="77777777" w:rsidR="008C7579" w:rsidRPr="00D26826" w:rsidRDefault="008C7579" w:rsidP="008C7579">
            <w:pPr>
              <w:pStyle w:val="Sinespaciado"/>
              <w:rPr>
                <w:rFonts w:asciiTheme="majorHAnsi" w:hAnsiTheme="majorHAnsi" w:cstheme="majorHAnsi"/>
                <w:b w:val="0"/>
                <w:bCs w:val="0"/>
                <w:sz w:val="20"/>
                <w:szCs w:val="20"/>
              </w:rPr>
            </w:pPr>
          </w:p>
        </w:tc>
        <w:tc>
          <w:tcPr>
            <w:tcW w:w="0" w:type="auto"/>
            <w:noWrap/>
            <w:vAlign w:val="center"/>
            <w:hideMark/>
          </w:tcPr>
          <w:p w14:paraId="2B75C203" w14:textId="77777777" w:rsidR="008C7579" w:rsidRPr="00D26826" w:rsidRDefault="008C7579" w:rsidP="008C757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 xml:space="preserve">TERRA ANDINA </w:t>
            </w:r>
          </w:p>
        </w:tc>
        <w:tc>
          <w:tcPr>
            <w:tcW w:w="0" w:type="auto"/>
            <w:vAlign w:val="center"/>
            <w:hideMark/>
          </w:tcPr>
          <w:p w14:paraId="5FA0C7E7" w14:textId="77777777" w:rsidR="008C7579" w:rsidRPr="00D26826" w:rsidRDefault="008C7579" w:rsidP="008C757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4*</w:t>
            </w:r>
          </w:p>
        </w:tc>
        <w:tc>
          <w:tcPr>
            <w:tcW w:w="0" w:type="auto"/>
            <w:noWrap/>
            <w:vAlign w:val="center"/>
          </w:tcPr>
          <w:p w14:paraId="3621C874" w14:textId="67289F96"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rPr>
            </w:pPr>
            <w:r w:rsidRPr="006E0781">
              <w:rPr>
                <w:rFonts w:asciiTheme="majorHAnsi" w:hAnsiTheme="majorHAnsi" w:cstheme="majorHAnsi"/>
                <w:sz w:val="18"/>
                <w:szCs w:val="18"/>
              </w:rPr>
              <w:t>$ 1.248</w:t>
            </w:r>
          </w:p>
        </w:tc>
        <w:tc>
          <w:tcPr>
            <w:tcW w:w="0" w:type="auto"/>
            <w:noWrap/>
            <w:vAlign w:val="center"/>
          </w:tcPr>
          <w:p w14:paraId="4913D452" w14:textId="5643E04B"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$ 921</w:t>
            </w:r>
          </w:p>
        </w:tc>
        <w:tc>
          <w:tcPr>
            <w:tcW w:w="0" w:type="auto"/>
            <w:noWrap/>
            <w:vAlign w:val="center"/>
          </w:tcPr>
          <w:p w14:paraId="18C520E3" w14:textId="020A08F2"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$ 895</w:t>
            </w:r>
          </w:p>
        </w:tc>
        <w:tc>
          <w:tcPr>
            <w:tcW w:w="1074" w:type="dxa"/>
            <w:noWrap/>
            <w:vAlign w:val="center"/>
          </w:tcPr>
          <w:p w14:paraId="5D8B68CC" w14:textId="3C5A59DB"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$ 633</w:t>
            </w:r>
          </w:p>
        </w:tc>
      </w:tr>
      <w:tr w:rsidR="008C7579" w:rsidRPr="00D26826" w14:paraId="03FB2444" w14:textId="77777777" w:rsidTr="006E0781">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65DB977E" w14:textId="77777777" w:rsidR="008C7579" w:rsidRPr="00D26826" w:rsidRDefault="008C7579" w:rsidP="008C7579">
            <w:pPr>
              <w:pStyle w:val="Sinespaciado"/>
              <w:rPr>
                <w:rFonts w:asciiTheme="majorHAnsi" w:hAnsiTheme="majorHAnsi" w:cstheme="majorHAnsi"/>
                <w:b w:val="0"/>
                <w:bCs w:val="0"/>
                <w:sz w:val="20"/>
                <w:szCs w:val="20"/>
              </w:rPr>
            </w:pPr>
          </w:p>
        </w:tc>
        <w:tc>
          <w:tcPr>
            <w:tcW w:w="0" w:type="auto"/>
            <w:noWrap/>
            <w:vAlign w:val="center"/>
            <w:hideMark/>
          </w:tcPr>
          <w:p w14:paraId="344FB8EE" w14:textId="77777777" w:rsidR="008C7579" w:rsidRPr="00D26826" w:rsidRDefault="008C7579" w:rsidP="008C757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 xml:space="preserve">SAN AGUSTIN DORADO </w:t>
            </w:r>
          </w:p>
        </w:tc>
        <w:tc>
          <w:tcPr>
            <w:tcW w:w="0" w:type="auto"/>
            <w:vAlign w:val="center"/>
            <w:hideMark/>
          </w:tcPr>
          <w:p w14:paraId="71765B79" w14:textId="77777777" w:rsidR="008C7579" w:rsidRPr="00D26826" w:rsidRDefault="008C7579" w:rsidP="008C757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4*</w:t>
            </w:r>
          </w:p>
        </w:tc>
        <w:tc>
          <w:tcPr>
            <w:tcW w:w="0" w:type="auto"/>
            <w:noWrap/>
            <w:vAlign w:val="center"/>
          </w:tcPr>
          <w:p w14:paraId="64A02911" w14:textId="3C0B4525"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rPr>
            </w:pPr>
            <w:r w:rsidRPr="006E0781">
              <w:rPr>
                <w:rFonts w:asciiTheme="majorHAnsi" w:hAnsiTheme="majorHAnsi" w:cstheme="majorHAnsi"/>
                <w:sz w:val="18"/>
                <w:szCs w:val="18"/>
              </w:rPr>
              <w:t>$ 1.294</w:t>
            </w:r>
          </w:p>
        </w:tc>
        <w:tc>
          <w:tcPr>
            <w:tcW w:w="0" w:type="auto"/>
            <w:noWrap/>
            <w:vAlign w:val="center"/>
          </w:tcPr>
          <w:p w14:paraId="6F54519B" w14:textId="1EDBEAD4"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$ 933</w:t>
            </w:r>
          </w:p>
        </w:tc>
        <w:tc>
          <w:tcPr>
            <w:tcW w:w="0" w:type="auto"/>
            <w:noWrap/>
            <w:vAlign w:val="center"/>
          </w:tcPr>
          <w:p w14:paraId="10CB9EBF" w14:textId="438C2287"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$ 889</w:t>
            </w:r>
          </w:p>
        </w:tc>
        <w:tc>
          <w:tcPr>
            <w:tcW w:w="1074" w:type="dxa"/>
            <w:noWrap/>
            <w:vAlign w:val="center"/>
          </w:tcPr>
          <w:p w14:paraId="6E95CD8A" w14:textId="3B34A6CF"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$ 629</w:t>
            </w:r>
          </w:p>
        </w:tc>
      </w:tr>
      <w:tr w:rsidR="008C7579" w:rsidRPr="00D26826" w14:paraId="28D1D0B4" w14:textId="77777777" w:rsidTr="006E0781">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4AB055E" w14:textId="77777777" w:rsidR="008C7579" w:rsidRPr="00D26826" w:rsidRDefault="008C7579" w:rsidP="008C7579">
            <w:pPr>
              <w:pStyle w:val="Sinespaciado"/>
              <w:rPr>
                <w:rFonts w:asciiTheme="majorHAnsi" w:hAnsiTheme="majorHAnsi" w:cstheme="majorHAnsi"/>
                <w:sz w:val="20"/>
                <w:szCs w:val="20"/>
              </w:rPr>
            </w:pPr>
            <w:r w:rsidRPr="00D26826">
              <w:rPr>
                <w:rFonts w:asciiTheme="majorHAnsi" w:hAnsiTheme="majorHAnsi" w:cstheme="majorHAnsi"/>
                <w:b w:val="0"/>
                <w:bCs w:val="0"/>
                <w:sz w:val="20"/>
                <w:szCs w:val="20"/>
              </w:rPr>
              <w:t>SAN AGUSTIN EXCLUSIVE/</w:t>
            </w:r>
          </w:p>
          <w:p w14:paraId="3FF9B79F" w14:textId="77777777" w:rsidR="008C7579" w:rsidRPr="00D26826" w:rsidRDefault="008C7579" w:rsidP="008C7579">
            <w:pPr>
              <w:pStyle w:val="Sinespaciado"/>
              <w:rPr>
                <w:rFonts w:asciiTheme="majorHAnsi" w:hAnsiTheme="majorHAnsi" w:cstheme="majorHAnsi"/>
                <w:b w:val="0"/>
                <w:bCs w:val="0"/>
                <w:sz w:val="20"/>
                <w:szCs w:val="20"/>
                <w:lang w:val="es-CO"/>
              </w:rPr>
            </w:pPr>
            <w:r w:rsidRPr="00D26826">
              <w:rPr>
                <w:rFonts w:asciiTheme="majorHAnsi" w:hAnsiTheme="majorHAnsi" w:cstheme="majorHAnsi"/>
                <w:b w:val="0"/>
                <w:bCs w:val="0"/>
                <w:sz w:val="20"/>
                <w:szCs w:val="20"/>
                <w:lang w:val="es-CO"/>
              </w:rPr>
              <w:t>JOSE ANTONIO EXECUTIVE/</w:t>
            </w:r>
            <w:r w:rsidRPr="00D26826">
              <w:rPr>
                <w:rFonts w:asciiTheme="majorHAnsi" w:hAnsiTheme="majorHAnsi" w:cstheme="majorHAnsi"/>
                <w:sz w:val="20"/>
                <w:szCs w:val="20"/>
                <w:lang w:val="es-CO"/>
              </w:rPr>
              <w:t xml:space="preserve"> </w:t>
            </w:r>
          </w:p>
          <w:p w14:paraId="6A062BBF" w14:textId="77777777" w:rsidR="008C7579" w:rsidRPr="00D26826" w:rsidRDefault="008C7579" w:rsidP="008C7579">
            <w:pPr>
              <w:pStyle w:val="Sinespaciado"/>
              <w:rPr>
                <w:rFonts w:asciiTheme="majorHAnsi" w:hAnsiTheme="majorHAnsi" w:cstheme="majorHAnsi"/>
                <w:sz w:val="20"/>
                <w:szCs w:val="20"/>
                <w:lang w:val="es-CO"/>
              </w:rPr>
            </w:pPr>
            <w:r w:rsidRPr="00D26826">
              <w:rPr>
                <w:rFonts w:asciiTheme="majorHAnsi" w:hAnsiTheme="majorHAnsi" w:cstheme="majorHAnsi"/>
                <w:b w:val="0"/>
                <w:bCs w:val="0"/>
                <w:sz w:val="20"/>
                <w:szCs w:val="20"/>
                <w:lang w:val="pt-PT"/>
              </w:rPr>
              <w:t xml:space="preserve">CA STANDARD. </w:t>
            </w:r>
            <w:r w:rsidRPr="00D26826">
              <w:rPr>
                <w:rFonts w:asciiTheme="majorHAnsi" w:hAnsiTheme="majorHAnsi" w:cstheme="majorHAnsi"/>
                <w:b w:val="0"/>
                <w:bCs w:val="0"/>
                <w:sz w:val="20"/>
                <w:szCs w:val="20"/>
              </w:rPr>
              <w:t>MIR.</w:t>
            </w:r>
          </w:p>
        </w:tc>
        <w:tc>
          <w:tcPr>
            <w:tcW w:w="0" w:type="auto"/>
            <w:noWrap/>
            <w:vAlign w:val="center"/>
            <w:hideMark/>
          </w:tcPr>
          <w:p w14:paraId="09C92830" w14:textId="77777777" w:rsidR="008C7579" w:rsidRPr="00D26826" w:rsidRDefault="008C7579" w:rsidP="008C757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 xml:space="preserve">JOSE ANTONIO CUSCO </w:t>
            </w:r>
          </w:p>
        </w:tc>
        <w:tc>
          <w:tcPr>
            <w:tcW w:w="0" w:type="auto"/>
            <w:vAlign w:val="center"/>
            <w:hideMark/>
          </w:tcPr>
          <w:p w14:paraId="05177F33" w14:textId="77777777" w:rsidR="008C7579" w:rsidRPr="00D26826" w:rsidRDefault="008C7579" w:rsidP="008C757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4*</w:t>
            </w:r>
          </w:p>
        </w:tc>
        <w:tc>
          <w:tcPr>
            <w:tcW w:w="0" w:type="auto"/>
            <w:noWrap/>
            <w:vAlign w:val="center"/>
          </w:tcPr>
          <w:p w14:paraId="71777F1F" w14:textId="31223422"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eastAsia="es-PE"/>
              </w:rPr>
            </w:pPr>
            <w:r w:rsidRPr="006E0781">
              <w:rPr>
                <w:rFonts w:asciiTheme="majorHAnsi" w:hAnsiTheme="majorHAnsi" w:cstheme="majorHAnsi"/>
                <w:sz w:val="18"/>
                <w:szCs w:val="18"/>
              </w:rPr>
              <w:t>$ 1.516</w:t>
            </w:r>
          </w:p>
        </w:tc>
        <w:tc>
          <w:tcPr>
            <w:tcW w:w="0" w:type="auto"/>
            <w:noWrap/>
            <w:vAlign w:val="center"/>
          </w:tcPr>
          <w:p w14:paraId="1054BFED" w14:textId="3BA9DD21"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$ 1.031</w:t>
            </w:r>
          </w:p>
        </w:tc>
        <w:tc>
          <w:tcPr>
            <w:tcW w:w="0" w:type="auto"/>
            <w:noWrap/>
            <w:vAlign w:val="center"/>
          </w:tcPr>
          <w:p w14:paraId="1E539DB9" w14:textId="34D1C2C8"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$ 1.012</w:t>
            </w:r>
          </w:p>
        </w:tc>
        <w:tc>
          <w:tcPr>
            <w:tcW w:w="1074" w:type="dxa"/>
            <w:noWrap/>
            <w:vAlign w:val="center"/>
          </w:tcPr>
          <w:p w14:paraId="08D685A5" w14:textId="63AF24E2"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$ 686</w:t>
            </w:r>
          </w:p>
        </w:tc>
      </w:tr>
      <w:tr w:rsidR="008C7579" w:rsidRPr="00D26826" w14:paraId="50DE52DE" w14:textId="77777777" w:rsidTr="006E0781">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144040FE" w14:textId="77777777" w:rsidR="008C7579" w:rsidRPr="00D26826" w:rsidRDefault="008C7579" w:rsidP="008C7579">
            <w:pPr>
              <w:pStyle w:val="Sinespaciado"/>
              <w:rPr>
                <w:rFonts w:asciiTheme="majorHAnsi" w:hAnsiTheme="majorHAnsi" w:cstheme="majorHAnsi"/>
                <w:b w:val="0"/>
                <w:bCs w:val="0"/>
                <w:sz w:val="20"/>
                <w:szCs w:val="20"/>
              </w:rPr>
            </w:pPr>
          </w:p>
        </w:tc>
        <w:tc>
          <w:tcPr>
            <w:tcW w:w="0" w:type="auto"/>
            <w:noWrap/>
            <w:vAlign w:val="center"/>
            <w:hideMark/>
          </w:tcPr>
          <w:p w14:paraId="0009FB36" w14:textId="77777777" w:rsidR="008C7579" w:rsidRPr="00D26826" w:rsidRDefault="008C7579" w:rsidP="008C757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en-US"/>
              </w:rPr>
            </w:pPr>
            <w:r w:rsidRPr="00D26826">
              <w:rPr>
                <w:rFonts w:asciiTheme="majorHAnsi" w:hAnsiTheme="majorHAnsi" w:cstheme="majorHAnsi"/>
                <w:sz w:val="20"/>
                <w:szCs w:val="20"/>
              </w:rPr>
              <w:t xml:space="preserve">SAN AGUSTIN PLAZA </w:t>
            </w:r>
          </w:p>
        </w:tc>
        <w:tc>
          <w:tcPr>
            <w:tcW w:w="0" w:type="auto"/>
            <w:vAlign w:val="center"/>
            <w:hideMark/>
          </w:tcPr>
          <w:p w14:paraId="19F6FD2B" w14:textId="77777777" w:rsidR="008C7579" w:rsidRPr="00D26826" w:rsidRDefault="008C7579" w:rsidP="008C757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D26826">
              <w:rPr>
                <w:rFonts w:asciiTheme="majorHAnsi" w:hAnsiTheme="majorHAnsi" w:cstheme="majorHAnsi"/>
                <w:sz w:val="20"/>
                <w:szCs w:val="20"/>
                <w:lang w:val="en-US" w:eastAsia="es-PE"/>
              </w:rPr>
              <w:t>4*</w:t>
            </w:r>
          </w:p>
        </w:tc>
        <w:tc>
          <w:tcPr>
            <w:tcW w:w="0" w:type="auto"/>
            <w:noWrap/>
            <w:vAlign w:val="center"/>
          </w:tcPr>
          <w:p w14:paraId="335B1717" w14:textId="58F4A804"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rPr>
            </w:pPr>
            <w:r w:rsidRPr="006E0781">
              <w:rPr>
                <w:rFonts w:asciiTheme="majorHAnsi" w:hAnsiTheme="majorHAnsi" w:cstheme="majorHAnsi"/>
                <w:sz w:val="18"/>
                <w:szCs w:val="18"/>
              </w:rPr>
              <w:t>$ 1.542</w:t>
            </w:r>
          </w:p>
        </w:tc>
        <w:tc>
          <w:tcPr>
            <w:tcW w:w="0" w:type="auto"/>
            <w:noWrap/>
            <w:vAlign w:val="center"/>
          </w:tcPr>
          <w:p w14:paraId="4891A4E4" w14:textId="3D35890A"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$ 1.044</w:t>
            </w:r>
          </w:p>
        </w:tc>
        <w:tc>
          <w:tcPr>
            <w:tcW w:w="0" w:type="auto"/>
            <w:noWrap/>
            <w:vAlign w:val="center"/>
          </w:tcPr>
          <w:p w14:paraId="166F96CC" w14:textId="5E064AA0"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$ 996</w:t>
            </w:r>
          </w:p>
        </w:tc>
        <w:tc>
          <w:tcPr>
            <w:tcW w:w="1074" w:type="dxa"/>
            <w:noWrap/>
            <w:vAlign w:val="center"/>
          </w:tcPr>
          <w:p w14:paraId="51F8CD06" w14:textId="1F7EB37D"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$ 670</w:t>
            </w:r>
          </w:p>
        </w:tc>
      </w:tr>
      <w:tr w:rsidR="008C7579" w:rsidRPr="00D26826" w14:paraId="1DA40EA3" w14:textId="77777777" w:rsidTr="006E0781">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7C1DF9DE" w14:textId="77777777" w:rsidR="008C7579" w:rsidRPr="00D26826" w:rsidRDefault="008C7579" w:rsidP="008C7579">
            <w:pPr>
              <w:pStyle w:val="Sinespaciado"/>
              <w:rPr>
                <w:rFonts w:asciiTheme="majorHAnsi" w:hAnsiTheme="majorHAnsi" w:cstheme="majorHAnsi"/>
                <w:b w:val="0"/>
                <w:bCs w:val="0"/>
                <w:sz w:val="20"/>
                <w:szCs w:val="20"/>
              </w:rPr>
            </w:pPr>
          </w:p>
        </w:tc>
        <w:tc>
          <w:tcPr>
            <w:tcW w:w="0" w:type="auto"/>
            <w:noWrap/>
            <w:vAlign w:val="center"/>
            <w:hideMark/>
          </w:tcPr>
          <w:p w14:paraId="2507B715" w14:textId="77777777" w:rsidR="008C7579" w:rsidRPr="00D26826" w:rsidRDefault="008C7579" w:rsidP="008C757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en-US"/>
              </w:rPr>
            </w:pPr>
            <w:r w:rsidRPr="00D26826">
              <w:rPr>
                <w:rFonts w:asciiTheme="majorHAnsi" w:hAnsiTheme="majorHAnsi" w:cstheme="majorHAnsi"/>
                <w:sz w:val="20"/>
                <w:szCs w:val="20"/>
              </w:rPr>
              <w:t>SONESTA CUSCO</w:t>
            </w:r>
          </w:p>
        </w:tc>
        <w:tc>
          <w:tcPr>
            <w:tcW w:w="0" w:type="auto"/>
            <w:vAlign w:val="center"/>
            <w:hideMark/>
          </w:tcPr>
          <w:p w14:paraId="340756CE" w14:textId="77777777" w:rsidR="008C7579" w:rsidRPr="00D26826" w:rsidRDefault="008C7579" w:rsidP="008C757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D26826">
              <w:rPr>
                <w:rFonts w:asciiTheme="majorHAnsi" w:hAnsiTheme="majorHAnsi" w:cstheme="majorHAnsi"/>
                <w:sz w:val="20"/>
                <w:szCs w:val="20"/>
                <w:lang w:val="en-US" w:eastAsia="es-PE"/>
              </w:rPr>
              <w:t>4*</w:t>
            </w:r>
          </w:p>
        </w:tc>
        <w:tc>
          <w:tcPr>
            <w:tcW w:w="0" w:type="auto"/>
            <w:noWrap/>
            <w:vAlign w:val="center"/>
          </w:tcPr>
          <w:p w14:paraId="1899DCD4" w14:textId="7178582B"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rPr>
            </w:pPr>
            <w:r w:rsidRPr="006E0781">
              <w:rPr>
                <w:rFonts w:asciiTheme="majorHAnsi" w:hAnsiTheme="majorHAnsi" w:cstheme="majorHAnsi"/>
                <w:sz w:val="18"/>
                <w:szCs w:val="18"/>
              </w:rPr>
              <w:t>$ 1.605</w:t>
            </w:r>
          </w:p>
        </w:tc>
        <w:tc>
          <w:tcPr>
            <w:tcW w:w="0" w:type="auto"/>
            <w:noWrap/>
            <w:vAlign w:val="center"/>
          </w:tcPr>
          <w:p w14:paraId="61B96923" w14:textId="6B975F7C"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$ 1.075</w:t>
            </w:r>
          </w:p>
        </w:tc>
        <w:tc>
          <w:tcPr>
            <w:tcW w:w="0" w:type="auto"/>
            <w:noWrap/>
            <w:vAlign w:val="center"/>
          </w:tcPr>
          <w:p w14:paraId="21033F6E" w14:textId="3F121ECC"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$ 1.074</w:t>
            </w:r>
          </w:p>
        </w:tc>
        <w:tc>
          <w:tcPr>
            <w:tcW w:w="1074" w:type="dxa"/>
            <w:noWrap/>
            <w:vAlign w:val="center"/>
          </w:tcPr>
          <w:p w14:paraId="14A51F07" w14:textId="32165603"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$ 747</w:t>
            </w:r>
          </w:p>
        </w:tc>
      </w:tr>
      <w:tr w:rsidR="008C7579" w:rsidRPr="00D26826" w14:paraId="5CB9053B" w14:textId="77777777" w:rsidTr="006E0781">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39D23472" w14:textId="77777777" w:rsidR="008C7579" w:rsidRPr="00D26826" w:rsidRDefault="008C7579" w:rsidP="008C7579">
            <w:pPr>
              <w:pStyle w:val="Sinespaciado"/>
              <w:rPr>
                <w:rFonts w:asciiTheme="majorHAnsi" w:hAnsiTheme="majorHAnsi" w:cstheme="majorHAnsi"/>
                <w:b w:val="0"/>
                <w:bCs w:val="0"/>
                <w:sz w:val="20"/>
                <w:szCs w:val="20"/>
                <w:lang w:val="en-US"/>
              </w:rPr>
            </w:pPr>
          </w:p>
        </w:tc>
        <w:tc>
          <w:tcPr>
            <w:tcW w:w="0" w:type="auto"/>
            <w:noWrap/>
            <w:vAlign w:val="center"/>
            <w:hideMark/>
          </w:tcPr>
          <w:p w14:paraId="5032B9DA" w14:textId="77777777" w:rsidR="008C7579" w:rsidRPr="00D26826" w:rsidRDefault="008C7579" w:rsidP="008C757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en-US"/>
              </w:rPr>
            </w:pPr>
            <w:r w:rsidRPr="00D26826">
              <w:rPr>
                <w:rFonts w:asciiTheme="majorHAnsi" w:hAnsiTheme="majorHAnsi" w:cstheme="majorHAnsi"/>
                <w:sz w:val="20"/>
                <w:szCs w:val="20"/>
                <w:lang w:val="en-US"/>
              </w:rPr>
              <w:t>MOTTO BY HILTON</w:t>
            </w:r>
          </w:p>
        </w:tc>
        <w:tc>
          <w:tcPr>
            <w:tcW w:w="0" w:type="auto"/>
            <w:vAlign w:val="center"/>
            <w:hideMark/>
          </w:tcPr>
          <w:p w14:paraId="4510C220" w14:textId="77777777" w:rsidR="008C7579" w:rsidRPr="00D26826" w:rsidRDefault="008C7579" w:rsidP="008C757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D26826">
              <w:rPr>
                <w:rFonts w:asciiTheme="majorHAnsi" w:hAnsiTheme="majorHAnsi" w:cstheme="majorHAnsi"/>
                <w:sz w:val="20"/>
                <w:szCs w:val="20"/>
                <w:lang w:val="en-US" w:eastAsia="es-PE"/>
              </w:rPr>
              <w:t xml:space="preserve"> 5*</w:t>
            </w:r>
          </w:p>
        </w:tc>
        <w:tc>
          <w:tcPr>
            <w:tcW w:w="0" w:type="auto"/>
            <w:noWrap/>
            <w:vAlign w:val="center"/>
          </w:tcPr>
          <w:p w14:paraId="2EF42EFA" w14:textId="626608DD"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eastAsia="es-PE"/>
              </w:rPr>
            </w:pPr>
            <w:r w:rsidRPr="006E0781">
              <w:rPr>
                <w:rFonts w:asciiTheme="majorHAnsi" w:hAnsiTheme="majorHAnsi" w:cstheme="majorHAnsi"/>
                <w:sz w:val="18"/>
                <w:szCs w:val="18"/>
              </w:rPr>
              <w:t>$ 1.587</w:t>
            </w:r>
          </w:p>
        </w:tc>
        <w:tc>
          <w:tcPr>
            <w:tcW w:w="0" w:type="auto"/>
            <w:noWrap/>
            <w:vAlign w:val="center"/>
          </w:tcPr>
          <w:p w14:paraId="68BAEF21" w14:textId="60CBE16B"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$ 1.067</w:t>
            </w:r>
          </w:p>
        </w:tc>
        <w:tc>
          <w:tcPr>
            <w:tcW w:w="0" w:type="auto"/>
            <w:noWrap/>
            <w:vAlign w:val="center"/>
          </w:tcPr>
          <w:p w14:paraId="6674BBAC" w14:textId="23D889FB"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$ 1.076</w:t>
            </w:r>
          </w:p>
        </w:tc>
        <w:tc>
          <w:tcPr>
            <w:tcW w:w="1074" w:type="dxa"/>
            <w:noWrap/>
            <w:vAlign w:val="center"/>
          </w:tcPr>
          <w:p w14:paraId="2750AAE6" w14:textId="2D984484"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$ 750</w:t>
            </w:r>
          </w:p>
        </w:tc>
      </w:tr>
      <w:tr w:rsidR="008C7579" w:rsidRPr="00D26826" w14:paraId="61F18FAC" w14:textId="77777777" w:rsidTr="006E0781">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10A93CE" w14:textId="77777777" w:rsidR="008C7579" w:rsidRPr="00D26826" w:rsidRDefault="008C7579" w:rsidP="008C7579">
            <w:pPr>
              <w:pStyle w:val="Sinespaciado"/>
              <w:rPr>
                <w:rFonts w:asciiTheme="majorHAnsi" w:hAnsiTheme="majorHAnsi" w:cstheme="majorHAnsi"/>
                <w:sz w:val="20"/>
                <w:szCs w:val="20"/>
              </w:rPr>
            </w:pPr>
            <w:r w:rsidRPr="00D26826">
              <w:rPr>
                <w:rFonts w:asciiTheme="majorHAnsi" w:hAnsiTheme="majorHAnsi" w:cstheme="majorHAnsi"/>
                <w:b w:val="0"/>
                <w:bCs w:val="0"/>
                <w:sz w:val="20"/>
                <w:szCs w:val="20"/>
              </w:rPr>
              <w:t>JOSE ANTONIO LIMA/</w:t>
            </w:r>
          </w:p>
          <w:p w14:paraId="4DD52AD7" w14:textId="77777777" w:rsidR="008C7579" w:rsidRPr="00D26826" w:rsidRDefault="008C7579" w:rsidP="008C7579">
            <w:pPr>
              <w:pStyle w:val="Sinespaciado"/>
              <w:rPr>
                <w:rFonts w:asciiTheme="majorHAnsi" w:hAnsiTheme="majorHAnsi" w:cstheme="majorHAnsi"/>
                <w:sz w:val="20"/>
                <w:szCs w:val="20"/>
              </w:rPr>
            </w:pPr>
            <w:r w:rsidRPr="00D26826">
              <w:rPr>
                <w:rFonts w:asciiTheme="majorHAnsi" w:hAnsiTheme="majorHAnsi" w:cstheme="majorHAnsi"/>
                <w:b w:val="0"/>
                <w:bCs w:val="0"/>
                <w:sz w:val="20"/>
                <w:szCs w:val="20"/>
              </w:rPr>
              <w:t>ESTELAR APART. BELLAVISTA/</w:t>
            </w:r>
          </w:p>
          <w:p w14:paraId="05D94E41" w14:textId="77777777" w:rsidR="008C7579" w:rsidRPr="00D26826" w:rsidRDefault="008C7579" w:rsidP="008C7579">
            <w:pPr>
              <w:pStyle w:val="Sinespaciado"/>
              <w:rPr>
                <w:rFonts w:asciiTheme="majorHAnsi" w:hAnsiTheme="majorHAnsi" w:cstheme="majorHAnsi"/>
                <w:b w:val="0"/>
                <w:bCs w:val="0"/>
                <w:sz w:val="20"/>
                <w:szCs w:val="20"/>
                <w:lang w:val="en-US"/>
              </w:rPr>
            </w:pPr>
            <w:r w:rsidRPr="00D26826">
              <w:rPr>
                <w:rFonts w:asciiTheme="majorHAnsi" w:hAnsiTheme="majorHAnsi" w:cstheme="majorHAnsi"/>
                <w:b w:val="0"/>
                <w:bCs w:val="0"/>
                <w:sz w:val="20"/>
                <w:szCs w:val="20"/>
              </w:rPr>
              <w:t>C.A. SELECT MIR</w:t>
            </w:r>
          </w:p>
        </w:tc>
        <w:tc>
          <w:tcPr>
            <w:tcW w:w="0" w:type="auto"/>
            <w:noWrap/>
            <w:vAlign w:val="center"/>
            <w:hideMark/>
          </w:tcPr>
          <w:p w14:paraId="7C9BC669" w14:textId="77777777" w:rsidR="008C7579" w:rsidRPr="00D26826" w:rsidRDefault="008C7579" w:rsidP="008C757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en-US"/>
              </w:rPr>
            </w:pPr>
            <w:r w:rsidRPr="00D26826">
              <w:rPr>
                <w:rFonts w:asciiTheme="majorHAnsi" w:hAnsiTheme="majorHAnsi" w:cstheme="majorHAnsi"/>
                <w:sz w:val="20"/>
                <w:szCs w:val="20"/>
                <w:lang w:val="en-US"/>
              </w:rPr>
              <w:t>HILTON GARDEN IN CUSCO</w:t>
            </w:r>
          </w:p>
        </w:tc>
        <w:tc>
          <w:tcPr>
            <w:tcW w:w="0" w:type="auto"/>
            <w:vAlign w:val="center"/>
            <w:hideMark/>
          </w:tcPr>
          <w:p w14:paraId="7F17B030" w14:textId="77777777" w:rsidR="008C7579" w:rsidRPr="00D26826" w:rsidRDefault="008C7579" w:rsidP="008C757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D26826">
              <w:rPr>
                <w:rFonts w:asciiTheme="majorHAnsi" w:hAnsiTheme="majorHAnsi" w:cstheme="majorHAnsi"/>
                <w:sz w:val="20"/>
                <w:szCs w:val="20"/>
                <w:lang w:val="en-US" w:eastAsia="es-PE"/>
              </w:rPr>
              <w:t>5*</w:t>
            </w:r>
          </w:p>
        </w:tc>
        <w:tc>
          <w:tcPr>
            <w:tcW w:w="0" w:type="auto"/>
            <w:noWrap/>
            <w:vAlign w:val="center"/>
          </w:tcPr>
          <w:p w14:paraId="4ACF1FFE" w14:textId="3EF27256"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eastAsia="es-PE"/>
              </w:rPr>
            </w:pPr>
            <w:r w:rsidRPr="006E0781">
              <w:rPr>
                <w:rFonts w:asciiTheme="majorHAnsi" w:hAnsiTheme="majorHAnsi" w:cstheme="majorHAnsi"/>
                <w:sz w:val="18"/>
                <w:szCs w:val="18"/>
              </w:rPr>
              <w:t>$ 1.665</w:t>
            </w:r>
          </w:p>
        </w:tc>
        <w:tc>
          <w:tcPr>
            <w:tcW w:w="0" w:type="auto"/>
            <w:noWrap/>
            <w:vAlign w:val="center"/>
          </w:tcPr>
          <w:p w14:paraId="070B252D" w14:textId="3B4B4157"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$ 1.106</w:t>
            </w:r>
          </w:p>
        </w:tc>
        <w:tc>
          <w:tcPr>
            <w:tcW w:w="0" w:type="auto"/>
            <w:noWrap/>
            <w:vAlign w:val="center"/>
          </w:tcPr>
          <w:p w14:paraId="519DD0EA" w14:textId="65FCF616"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$ 1.075</w:t>
            </w:r>
          </w:p>
        </w:tc>
        <w:tc>
          <w:tcPr>
            <w:tcW w:w="1074" w:type="dxa"/>
            <w:noWrap/>
            <w:vAlign w:val="center"/>
          </w:tcPr>
          <w:p w14:paraId="2E64893C" w14:textId="3758764F"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$ 738</w:t>
            </w:r>
          </w:p>
        </w:tc>
      </w:tr>
      <w:tr w:rsidR="008C7579" w:rsidRPr="00D26826" w14:paraId="0C51EDCE" w14:textId="77777777" w:rsidTr="006E0781">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0B21A143" w14:textId="77777777" w:rsidR="008C7579" w:rsidRPr="00D26826" w:rsidRDefault="008C7579" w:rsidP="008C7579">
            <w:pPr>
              <w:pStyle w:val="Sinespaciado"/>
              <w:rPr>
                <w:rFonts w:asciiTheme="majorHAnsi" w:hAnsiTheme="majorHAnsi" w:cstheme="majorHAnsi"/>
                <w:b w:val="0"/>
                <w:bCs w:val="0"/>
                <w:sz w:val="20"/>
                <w:szCs w:val="20"/>
                <w:lang w:val="pt-PT"/>
              </w:rPr>
            </w:pPr>
          </w:p>
        </w:tc>
        <w:tc>
          <w:tcPr>
            <w:tcW w:w="0" w:type="auto"/>
            <w:noWrap/>
            <w:vAlign w:val="center"/>
            <w:hideMark/>
          </w:tcPr>
          <w:p w14:paraId="243450C6" w14:textId="77777777" w:rsidR="008C7579" w:rsidRPr="00D26826" w:rsidRDefault="008C7579" w:rsidP="008C757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pt-PT"/>
              </w:rPr>
            </w:pPr>
            <w:r w:rsidRPr="00D26826">
              <w:rPr>
                <w:rFonts w:asciiTheme="majorHAnsi" w:hAnsiTheme="majorHAnsi" w:cstheme="majorHAnsi"/>
                <w:sz w:val="20"/>
                <w:szCs w:val="20"/>
                <w:lang w:val="pt-PT"/>
              </w:rPr>
              <w:t>COSTA DEL SOL WHYDHAM IN CUSCO</w:t>
            </w:r>
          </w:p>
        </w:tc>
        <w:tc>
          <w:tcPr>
            <w:tcW w:w="0" w:type="auto"/>
            <w:vAlign w:val="center"/>
            <w:hideMark/>
          </w:tcPr>
          <w:p w14:paraId="060B6FB6" w14:textId="77777777" w:rsidR="008C7579" w:rsidRPr="00D26826" w:rsidRDefault="008C7579" w:rsidP="008C757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5*</w:t>
            </w:r>
          </w:p>
        </w:tc>
        <w:tc>
          <w:tcPr>
            <w:tcW w:w="0" w:type="auto"/>
            <w:noWrap/>
            <w:vAlign w:val="center"/>
          </w:tcPr>
          <w:p w14:paraId="7FC939EF" w14:textId="66AA4565"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rPr>
            </w:pPr>
            <w:r w:rsidRPr="006E0781">
              <w:rPr>
                <w:rFonts w:asciiTheme="majorHAnsi" w:hAnsiTheme="majorHAnsi" w:cstheme="majorHAnsi"/>
                <w:sz w:val="18"/>
                <w:szCs w:val="18"/>
              </w:rPr>
              <w:t>$ 1.991</w:t>
            </w:r>
          </w:p>
        </w:tc>
        <w:tc>
          <w:tcPr>
            <w:tcW w:w="0" w:type="auto"/>
            <w:noWrap/>
            <w:vAlign w:val="center"/>
          </w:tcPr>
          <w:p w14:paraId="65C07517" w14:textId="6A5189AD"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$ 1.128</w:t>
            </w:r>
          </w:p>
        </w:tc>
        <w:tc>
          <w:tcPr>
            <w:tcW w:w="0" w:type="auto"/>
            <w:noWrap/>
            <w:vAlign w:val="center"/>
          </w:tcPr>
          <w:p w14:paraId="2358E985" w14:textId="1F2C1532"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$ 1.128</w:t>
            </w:r>
          </w:p>
        </w:tc>
        <w:tc>
          <w:tcPr>
            <w:tcW w:w="1074" w:type="dxa"/>
            <w:noWrap/>
            <w:vAlign w:val="center"/>
          </w:tcPr>
          <w:p w14:paraId="250357F4" w14:textId="221AE107"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$ 792</w:t>
            </w:r>
          </w:p>
        </w:tc>
      </w:tr>
      <w:tr w:rsidR="008C7579" w:rsidRPr="00D26826" w14:paraId="78E42A98" w14:textId="77777777" w:rsidTr="006E0781">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3E1CBA39" w14:textId="77777777" w:rsidR="008C7579" w:rsidRPr="00D26826" w:rsidRDefault="008C7579" w:rsidP="008C7579">
            <w:pPr>
              <w:pStyle w:val="Sinespaciado"/>
              <w:rPr>
                <w:rFonts w:asciiTheme="majorHAnsi" w:hAnsiTheme="majorHAnsi" w:cstheme="majorHAnsi"/>
                <w:b w:val="0"/>
                <w:bCs w:val="0"/>
                <w:sz w:val="20"/>
                <w:szCs w:val="20"/>
              </w:rPr>
            </w:pPr>
          </w:p>
        </w:tc>
        <w:tc>
          <w:tcPr>
            <w:tcW w:w="0" w:type="auto"/>
            <w:noWrap/>
            <w:vAlign w:val="center"/>
            <w:hideMark/>
          </w:tcPr>
          <w:p w14:paraId="6F20F3FF" w14:textId="77777777" w:rsidR="008C7579" w:rsidRPr="00D26826" w:rsidRDefault="008C7579" w:rsidP="008C757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ARANWA HOTEL CUSCO BOUTIQUE</w:t>
            </w:r>
          </w:p>
        </w:tc>
        <w:tc>
          <w:tcPr>
            <w:tcW w:w="0" w:type="auto"/>
            <w:vAlign w:val="center"/>
            <w:hideMark/>
          </w:tcPr>
          <w:p w14:paraId="5E3D6EED" w14:textId="77777777" w:rsidR="008C7579" w:rsidRPr="00D26826" w:rsidRDefault="008C7579" w:rsidP="008C757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eastAsia="es-PE"/>
              </w:rPr>
            </w:pPr>
            <w:r w:rsidRPr="00D26826">
              <w:rPr>
                <w:rFonts w:asciiTheme="majorHAnsi" w:hAnsiTheme="majorHAnsi" w:cstheme="majorHAnsi"/>
                <w:sz w:val="20"/>
                <w:szCs w:val="20"/>
                <w:lang w:eastAsia="es-PE"/>
              </w:rPr>
              <w:t>5*</w:t>
            </w:r>
          </w:p>
        </w:tc>
        <w:tc>
          <w:tcPr>
            <w:tcW w:w="0" w:type="auto"/>
            <w:noWrap/>
            <w:vAlign w:val="center"/>
          </w:tcPr>
          <w:p w14:paraId="75D56C83" w14:textId="78C0EF1B"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$ 2.787</w:t>
            </w:r>
          </w:p>
        </w:tc>
        <w:tc>
          <w:tcPr>
            <w:tcW w:w="0" w:type="auto"/>
            <w:noWrap/>
            <w:vAlign w:val="center"/>
          </w:tcPr>
          <w:p w14:paraId="17B0C571" w14:textId="064EE65D"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$ 1.342</w:t>
            </w:r>
          </w:p>
        </w:tc>
        <w:tc>
          <w:tcPr>
            <w:tcW w:w="0" w:type="auto"/>
            <w:noWrap/>
            <w:vAlign w:val="center"/>
          </w:tcPr>
          <w:p w14:paraId="73935099" w14:textId="32F668B3"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$ 1.258</w:t>
            </w:r>
          </w:p>
        </w:tc>
        <w:tc>
          <w:tcPr>
            <w:tcW w:w="1074" w:type="dxa"/>
            <w:noWrap/>
            <w:vAlign w:val="center"/>
          </w:tcPr>
          <w:p w14:paraId="7587E189" w14:textId="5E62C83B"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$ 921</w:t>
            </w:r>
          </w:p>
        </w:tc>
      </w:tr>
      <w:tr w:rsidR="008C7579" w:rsidRPr="00D26826" w14:paraId="769A3118" w14:textId="77777777" w:rsidTr="006E0781">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644303BA" w14:textId="77777777" w:rsidR="008C7579" w:rsidRPr="00D26826" w:rsidRDefault="008C7579" w:rsidP="008C7579">
            <w:pPr>
              <w:pStyle w:val="Sinespaciado"/>
              <w:rPr>
                <w:rFonts w:asciiTheme="majorHAnsi" w:hAnsiTheme="majorHAnsi" w:cstheme="majorHAnsi"/>
                <w:b w:val="0"/>
                <w:bCs w:val="0"/>
                <w:sz w:val="20"/>
                <w:szCs w:val="20"/>
              </w:rPr>
            </w:pPr>
          </w:p>
        </w:tc>
        <w:tc>
          <w:tcPr>
            <w:tcW w:w="0" w:type="auto"/>
            <w:noWrap/>
            <w:vAlign w:val="center"/>
            <w:hideMark/>
          </w:tcPr>
          <w:p w14:paraId="79F2CFCF" w14:textId="77777777" w:rsidR="008C7579" w:rsidRPr="00D26826" w:rsidRDefault="008C7579" w:rsidP="008C757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 xml:space="preserve">PALACIO DEL INKA A LUXURY COLLECTION </w:t>
            </w:r>
          </w:p>
        </w:tc>
        <w:tc>
          <w:tcPr>
            <w:tcW w:w="0" w:type="auto"/>
            <w:vAlign w:val="center"/>
            <w:hideMark/>
          </w:tcPr>
          <w:p w14:paraId="731B1ED9" w14:textId="77777777" w:rsidR="008C7579" w:rsidRPr="00D26826" w:rsidRDefault="008C7579" w:rsidP="008C757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5*</w:t>
            </w:r>
          </w:p>
        </w:tc>
        <w:tc>
          <w:tcPr>
            <w:tcW w:w="0" w:type="auto"/>
            <w:noWrap/>
            <w:vAlign w:val="center"/>
          </w:tcPr>
          <w:p w14:paraId="727B6556" w14:textId="6C2ABBF4"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eastAsia="es-PE"/>
              </w:rPr>
            </w:pPr>
            <w:r w:rsidRPr="006E0781">
              <w:rPr>
                <w:rFonts w:asciiTheme="majorHAnsi" w:hAnsiTheme="majorHAnsi" w:cstheme="majorHAnsi"/>
                <w:sz w:val="18"/>
                <w:szCs w:val="18"/>
              </w:rPr>
              <w:t>$ 3.247</w:t>
            </w:r>
          </w:p>
        </w:tc>
        <w:tc>
          <w:tcPr>
            <w:tcW w:w="0" w:type="auto"/>
            <w:noWrap/>
            <w:vAlign w:val="center"/>
          </w:tcPr>
          <w:p w14:paraId="02EB93D9" w14:textId="51AF66BE"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$ 1.417</w:t>
            </w:r>
          </w:p>
        </w:tc>
        <w:tc>
          <w:tcPr>
            <w:tcW w:w="0" w:type="auto"/>
            <w:noWrap/>
            <w:vAlign w:val="center"/>
          </w:tcPr>
          <w:p w14:paraId="2293AC33" w14:textId="558479EA"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$ 1.342</w:t>
            </w:r>
          </w:p>
        </w:tc>
        <w:tc>
          <w:tcPr>
            <w:tcW w:w="1074" w:type="dxa"/>
            <w:noWrap/>
            <w:vAlign w:val="center"/>
          </w:tcPr>
          <w:p w14:paraId="1641D522" w14:textId="5327A84D" w:rsidR="008C7579" w:rsidRPr="006E0781" w:rsidRDefault="008C7579" w:rsidP="006E078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E0781">
              <w:rPr>
                <w:rFonts w:asciiTheme="majorHAnsi" w:hAnsiTheme="majorHAnsi" w:cstheme="majorHAnsi"/>
                <w:sz w:val="18"/>
                <w:szCs w:val="18"/>
              </w:rPr>
              <w:t>$ 603</w:t>
            </w:r>
          </w:p>
        </w:tc>
      </w:tr>
    </w:tbl>
    <w:p w14:paraId="69DFEC08" w14:textId="77777777" w:rsidR="009B238C" w:rsidRDefault="009B238C" w:rsidP="00006FF8">
      <w:pPr>
        <w:spacing w:after="80"/>
        <w:rPr>
          <w:rFonts w:ascii="Calibri" w:eastAsia="Calibri" w:hAnsi="Calibri" w:cs="Arial"/>
          <w:sz w:val="22"/>
          <w:szCs w:val="22"/>
          <w:lang w:val="es-ES" w:eastAsia="en-US"/>
        </w:rPr>
      </w:pPr>
    </w:p>
    <w:p w14:paraId="3BD9A764" w14:textId="77777777" w:rsidR="007E3BEC" w:rsidRPr="007E3BEC" w:rsidRDefault="007E3BEC" w:rsidP="007E3BEC">
      <w:pPr>
        <w:pStyle w:val="Sinespaciado"/>
        <w:rPr>
          <w:rFonts w:asciiTheme="majorHAnsi" w:hAnsiTheme="majorHAnsi" w:cstheme="majorHAnsi"/>
          <w:b/>
          <w:bCs/>
          <w:color w:val="388600"/>
          <w:lang w:val="es-PE" w:eastAsia="en-US"/>
        </w:rPr>
      </w:pPr>
      <w:r w:rsidRPr="007E3BEC">
        <w:rPr>
          <w:rFonts w:asciiTheme="majorHAnsi" w:hAnsiTheme="majorHAnsi" w:cstheme="majorHAnsi"/>
          <w:b/>
          <w:bCs/>
          <w:color w:val="388600"/>
          <w:lang w:val="es-PE" w:eastAsia="en-US"/>
        </w:rPr>
        <w:t>CONDICIONES GENERALES:</w:t>
      </w:r>
    </w:p>
    <w:p w14:paraId="27F78870" w14:textId="5C5933FF" w:rsid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Todas nuestras tarifas son sujetas a disponibilidad y cambio.</w:t>
      </w:r>
    </w:p>
    <w:p w14:paraId="08C58AC2" w14:textId="75A25E8D" w:rsidR="00043EC7" w:rsidRPr="00043EC7" w:rsidRDefault="00043EC7" w:rsidP="00BD382B">
      <w:pPr>
        <w:pStyle w:val="Sinespaciado"/>
        <w:jc w:val="both"/>
        <w:rPr>
          <w:rFonts w:asciiTheme="majorHAnsi" w:hAnsiTheme="majorHAnsi" w:cstheme="majorHAnsi"/>
          <w:sz w:val="20"/>
          <w:szCs w:val="20"/>
          <w:lang w:val="es-CO" w:eastAsia="en-US"/>
        </w:rPr>
      </w:pPr>
      <w:r w:rsidRPr="00043EC7">
        <w:rPr>
          <w:rFonts w:asciiTheme="majorHAnsi" w:hAnsiTheme="majorHAnsi" w:cstheme="majorHAnsi"/>
          <w:sz w:val="20"/>
          <w:szCs w:val="20"/>
          <w:lang w:val="es-CO" w:eastAsia="en-US"/>
        </w:rPr>
        <w:t>Tarifas no válidas para grupos, no incluyen gr</w:t>
      </w:r>
      <w:r>
        <w:rPr>
          <w:rFonts w:asciiTheme="majorHAnsi" w:hAnsiTheme="majorHAnsi" w:cstheme="majorHAnsi"/>
          <w:sz w:val="20"/>
          <w:szCs w:val="20"/>
          <w:lang w:val="es-CO" w:eastAsia="en-US"/>
        </w:rPr>
        <w:t>atuidades</w:t>
      </w:r>
    </w:p>
    <w:p w14:paraId="5E39F3BF" w14:textId="7F567FF7"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Se considera INF (infante) a niños menores de 02 años 11 meses, no pagan por ningún servicio, y no tienen derecho a alimentación, cama ni asiento en los tours.</w:t>
      </w:r>
    </w:p>
    <w:p w14:paraId="7048D607" w14:textId="0029F432"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Se considera CHD (</w:t>
      </w:r>
      <w:proofErr w:type="spellStart"/>
      <w:r w:rsidRPr="007E3BEC">
        <w:rPr>
          <w:rFonts w:asciiTheme="majorHAnsi" w:hAnsiTheme="majorHAnsi" w:cstheme="majorHAnsi"/>
          <w:sz w:val="20"/>
          <w:szCs w:val="20"/>
          <w:lang w:val="es-PE" w:eastAsia="en-US"/>
        </w:rPr>
        <w:t>child</w:t>
      </w:r>
      <w:proofErr w:type="spellEnd"/>
      <w:r w:rsidRPr="007E3BEC">
        <w:rPr>
          <w:rFonts w:asciiTheme="majorHAnsi" w:hAnsiTheme="majorHAnsi" w:cstheme="majorHAnsi"/>
          <w:sz w:val="20"/>
          <w:szCs w:val="20"/>
          <w:lang w:val="es-PE" w:eastAsia="en-US"/>
        </w:rPr>
        <w:t>) a niños desde 03 años hasta 10 años 11 meses, tienen una tarifa especial y comparten habitación con sus padres.</w:t>
      </w:r>
    </w:p>
    <w:p w14:paraId="3547BD1C" w14:textId="17DB5A7C"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Mayores de 11 años considerados como adultos.</w:t>
      </w:r>
    </w:p>
    <w:p w14:paraId="1C2EAAAC" w14:textId="703AF16C"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Menores de edad deben viajar con algún documento de identidad.</w:t>
      </w:r>
    </w:p>
    <w:p w14:paraId="0EE696A2" w14:textId="655CA111" w:rsidR="0088357B" w:rsidRPr="005841B1" w:rsidRDefault="007E3BEC" w:rsidP="005841B1">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Tarifas no aplican para feriados, semana santa, fines de semana largo, fiestas patrias, navidad o año nuevo.</w:t>
      </w:r>
    </w:p>
    <w:p w14:paraId="45417363" w14:textId="77777777" w:rsidR="00041322" w:rsidRDefault="00041322" w:rsidP="00AF5E1F">
      <w:pPr>
        <w:widowControl w:val="0"/>
        <w:suppressAutoHyphens/>
        <w:autoSpaceDE w:val="0"/>
        <w:autoSpaceDN w:val="0"/>
        <w:adjustRightInd w:val="0"/>
        <w:spacing w:line="192" w:lineRule="auto"/>
        <w:textAlignment w:val="center"/>
        <w:rPr>
          <w:rFonts w:ascii="Router-Book" w:hAnsi="Router-Book" w:cs="Router-Book"/>
          <w:color w:val="000000"/>
          <w:spacing w:val="1"/>
          <w:w w:val="90"/>
        </w:rPr>
      </w:pPr>
    </w:p>
    <w:p w14:paraId="7A5C32CD"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INFORMACION IMPORTANTE Y CONDICIONES GENERALES</w:t>
      </w:r>
    </w:p>
    <w:p w14:paraId="3E15E23A" w14:textId="77777777" w:rsidR="008F7FB9" w:rsidRPr="00CB5B37" w:rsidRDefault="008F7FB9" w:rsidP="00CB5B37">
      <w:pPr>
        <w:jc w:val="both"/>
        <w:rPr>
          <w:rFonts w:asciiTheme="majorHAnsi" w:hAnsiTheme="majorHAnsi" w:cstheme="majorHAnsi"/>
          <w:b/>
          <w:sz w:val="20"/>
          <w:szCs w:val="20"/>
        </w:rPr>
      </w:pPr>
    </w:p>
    <w:p w14:paraId="6894995E"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RESPONSABILIDADES</w:t>
      </w:r>
    </w:p>
    <w:p w14:paraId="27CCA43C" w14:textId="3BFA1E26"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Los servicios prestados por Vimexport son terrestres (incluyendo, en caso de que el circuito lo indique, tramo aéreo/</w:t>
      </w:r>
      <w:r w:rsidR="000720A4">
        <w:rPr>
          <w:rFonts w:asciiTheme="majorHAnsi" w:hAnsiTheme="majorHAnsi" w:cstheme="majorHAnsi"/>
          <w:sz w:val="20"/>
          <w:szCs w:val="20"/>
        </w:rPr>
        <w:t>autobús/</w:t>
      </w:r>
      <w:r w:rsidRPr="00CB5B37">
        <w:rPr>
          <w:rFonts w:asciiTheme="majorHAnsi" w:hAnsiTheme="majorHAnsi" w:cstheme="majorHAnsi"/>
          <w:sz w:val="20"/>
          <w:szCs w:val="20"/>
        </w:rPr>
        <w:t xml:space="preserve"> Ferry/ crucero operado por las compañías de línea regular correspondientes). Se inician en el momento en el que el cliente recibe el primer servicio previsto de nuestra compañía (siempre tras trámites fronterizos y aduaneros) y finalizan en el momento en el que el cliente recibe el último servicio previsto (traslado, desayuno o el que correspondiera según paquete adquirido). Vimexport SAS no es responsable por las consecuencias o circunstancias derivadas de servicios no brindados por nuestra compañía (problemas aéreos, deterioro o pérdida de equipajes en vuelos, problemas en aduanas/fronteras o de documentación).</w:t>
      </w:r>
    </w:p>
    <w:p w14:paraId="70C559A7" w14:textId="7FADC2E1"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Vimexport SAS no se hará responsable de los objetos o bienes materiales perdidos u olvidados por el pasajero durante el circuito, como tampoco se hará responsable en caso de deterioro o daño de objetos o bienes materiales pertenecientes a terceros.</w:t>
      </w:r>
    </w:p>
    <w:p w14:paraId="5E0D3CEC" w14:textId="4E4F51F3"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En general ningún servicio que no conste como incluido en el programa, contrato o información que se le entrega al viajero. Tasas de Aeropuerto, tasas de embarque en cruceros, visados, impuestos de entradas y salidas a países, propinas</w:t>
      </w:r>
      <w:r w:rsidR="000720A4">
        <w:rPr>
          <w:rFonts w:asciiTheme="majorHAnsi" w:hAnsiTheme="majorHAnsi" w:cstheme="majorHAnsi"/>
          <w:sz w:val="20"/>
          <w:szCs w:val="20"/>
        </w:rPr>
        <w:t xml:space="preserve"> </w:t>
      </w:r>
      <w:proofErr w:type="gramStart"/>
      <w:r w:rsidR="000720A4">
        <w:rPr>
          <w:rFonts w:asciiTheme="majorHAnsi" w:hAnsiTheme="majorHAnsi" w:cstheme="majorHAnsi"/>
          <w:sz w:val="20"/>
          <w:szCs w:val="20"/>
        </w:rPr>
        <w:t xml:space="preserve">voluntarias </w:t>
      </w:r>
      <w:r w:rsidRPr="00CB5B37">
        <w:rPr>
          <w:rFonts w:asciiTheme="majorHAnsi" w:hAnsiTheme="majorHAnsi" w:cstheme="majorHAnsi"/>
          <w:sz w:val="20"/>
          <w:szCs w:val="20"/>
        </w:rPr>
        <w:t xml:space="preserve"> (</w:t>
      </w:r>
      <w:proofErr w:type="gramEnd"/>
      <w:r w:rsidRPr="00CB5B37">
        <w:rPr>
          <w:rFonts w:asciiTheme="majorHAnsi" w:hAnsiTheme="majorHAnsi" w:cstheme="majorHAnsi"/>
          <w:sz w:val="20"/>
          <w:szCs w:val="20"/>
        </w:rPr>
        <w:t xml:space="preserve">que, en algunos destinos </w:t>
      </w:r>
      <w:r w:rsidR="000720A4" w:rsidRPr="00CB5B37">
        <w:rPr>
          <w:rFonts w:asciiTheme="majorHAnsi" w:hAnsiTheme="majorHAnsi" w:cstheme="majorHAnsi"/>
          <w:sz w:val="20"/>
          <w:szCs w:val="20"/>
        </w:rPr>
        <w:t>como,</w:t>
      </w:r>
      <w:r w:rsidRPr="00CB5B37">
        <w:rPr>
          <w:rFonts w:asciiTheme="majorHAnsi" w:hAnsiTheme="majorHAnsi" w:cstheme="majorHAnsi"/>
          <w:sz w:val="20"/>
          <w:szCs w:val="20"/>
        </w:rPr>
        <w:t xml:space="preserve"> </w:t>
      </w:r>
      <w:r w:rsidR="000720A4">
        <w:rPr>
          <w:rFonts w:asciiTheme="majorHAnsi" w:hAnsiTheme="majorHAnsi" w:cstheme="majorHAnsi"/>
          <w:sz w:val="20"/>
          <w:szCs w:val="20"/>
        </w:rPr>
        <w:t>América, Sur América</w:t>
      </w:r>
      <w:r w:rsidRPr="00CB5B37">
        <w:rPr>
          <w:rFonts w:asciiTheme="majorHAnsi" w:hAnsiTheme="majorHAnsi" w:cstheme="majorHAnsi"/>
          <w:sz w:val="20"/>
          <w:szCs w:val="20"/>
        </w:rPr>
        <w:t>, que llevará especificados en su bono, es obligatoria y deben ser abonadas directamente en destino</w:t>
      </w:r>
      <w:r w:rsidR="000720A4">
        <w:rPr>
          <w:rFonts w:asciiTheme="majorHAnsi" w:hAnsiTheme="majorHAnsi" w:cstheme="majorHAnsi"/>
          <w:sz w:val="20"/>
          <w:szCs w:val="20"/>
        </w:rPr>
        <w:t xml:space="preserve">  y/o voluntariamente según sea el caso y destino</w:t>
      </w:r>
      <w:r w:rsidRPr="00CB5B37">
        <w:rPr>
          <w:rFonts w:asciiTheme="majorHAnsi" w:hAnsiTheme="majorHAnsi" w:cstheme="majorHAnsi"/>
          <w:sz w:val="20"/>
          <w:szCs w:val="20"/>
        </w:rPr>
        <w:t>)</w:t>
      </w:r>
    </w:p>
    <w:p w14:paraId="3CE7213F"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lastRenderedPageBreak/>
        <w:t>Las erratas o variaciones que se detecten tras la publicación de este catálogo serán avisadas a nuestros tours operadores y corregidas en la documentación enviada para cada reserva, si usted adquiere el circuito. La adquisición de cualquiera de nuestros circuitos implica el conocimiento y aceptación de las mismas.</w:t>
      </w:r>
    </w:p>
    <w:p w14:paraId="100B84D6" w14:textId="77777777" w:rsidR="008F7FB9" w:rsidRPr="00CB5B37" w:rsidRDefault="008F7FB9" w:rsidP="00CB5B37">
      <w:pPr>
        <w:jc w:val="both"/>
        <w:rPr>
          <w:rFonts w:asciiTheme="majorHAnsi" w:hAnsiTheme="majorHAnsi" w:cstheme="majorHAnsi"/>
          <w:sz w:val="20"/>
          <w:szCs w:val="20"/>
        </w:rPr>
      </w:pPr>
    </w:p>
    <w:p w14:paraId="24F3B71F"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EL ORDEN DEL ITINERARIO</w:t>
      </w:r>
    </w:p>
    <w:p w14:paraId="34C4EEA3"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El orden del itinerario puede ser variado por motivos climáticos </w:t>
      </w:r>
      <w:proofErr w:type="spellStart"/>
      <w:r w:rsidRPr="00CB5B37">
        <w:rPr>
          <w:rFonts w:asciiTheme="majorHAnsi" w:hAnsiTheme="majorHAnsi" w:cstheme="majorHAnsi"/>
          <w:sz w:val="20"/>
          <w:szCs w:val="20"/>
        </w:rPr>
        <w:t>o</w:t>
      </w:r>
      <w:proofErr w:type="spellEnd"/>
      <w:r w:rsidRPr="00CB5B37">
        <w:rPr>
          <w:rFonts w:asciiTheme="majorHAnsi" w:hAnsiTheme="majorHAnsi" w:cstheme="majorHAnsi"/>
          <w:sz w:val="20"/>
          <w:szCs w:val="20"/>
        </w:rPr>
        <w:t xml:space="preserve"> operativos manteniendo siempre el mismo contenido del programa sin previo aviso, incluyendo cambios en el orden de las visitas por razones operativas, localización de hotelería, horarios de apertura y cierre de monumentos o lugares culturales.</w:t>
      </w:r>
    </w:p>
    <w:p w14:paraId="24C4128D"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7A651AB2"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HOTELES</w:t>
      </w:r>
    </w:p>
    <w:p w14:paraId="13BE2ADC" w14:textId="77777777" w:rsidR="008F7FB9" w:rsidRPr="00CB5B37" w:rsidRDefault="008F7FB9" w:rsidP="00CB5B37">
      <w:pPr>
        <w:jc w:val="both"/>
        <w:rPr>
          <w:rFonts w:asciiTheme="majorHAnsi" w:hAnsiTheme="majorHAnsi" w:cstheme="majorHAnsi"/>
          <w:b/>
          <w:sz w:val="20"/>
          <w:szCs w:val="20"/>
        </w:rPr>
      </w:pPr>
    </w:p>
    <w:p w14:paraId="017EE7B5"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Nuestros hoteles están cuidadosamente elegidos y seleccionados, Proponiendo siempre distintas opciones de hoteles céntricos y modernos según el gusto de cada pasajero.</w:t>
      </w:r>
    </w:p>
    <w:p w14:paraId="7C8BBD8D"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 ubicación de nuestros hoteles está elegidos a base de una buena comunicación con el centro de las ciudades visitadas</w:t>
      </w:r>
    </w:p>
    <w:p w14:paraId="17F3D046"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Las habitaciones son básicamente dobles, de dos camas o cama matrimonial y disponen de baño/ducha privados.</w:t>
      </w:r>
    </w:p>
    <w:p w14:paraId="23F7C71E" w14:textId="77777777" w:rsidR="000720A4"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Los hoteles finales (de los previstos indicados) serán informados</w:t>
      </w:r>
      <w:r w:rsidR="000720A4">
        <w:rPr>
          <w:rFonts w:asciiTheme="majorHAnsi" w:hAnsiTheme="majorHAnsi" w:cstheme="majorHAnsi"/>
          <w:sz w:val="20"/>
          <w:szCs w:val="20"/>
        </w:rPr>
        <w:t xml:space="preserve"> según detalle de correo de confirmación enviado</w:t>
      </w:r>
    </w:p>
    <w:p w14:paraId="7F89CACB" w14:textId="4A907840" w:rsidR="008F7FB9" w:rsidRPr="00CB5B37" w:rsidRDefault="008F7FB9" w:rsidP="000720A4">
      <w:pPr>
        <w:pStyle w:val="Sinespaciado"/>
        <w:ind w:left="720"/>
        <w:rPr>
          <w:rFonts w:asciiTheme="majorHAnsi" w:hAnsiTheme="majorHAnsi" w:cstheme="majorHAnsi"/>
          <w:sz w:val="20"/>
          <w:szCs w:val="20"/>
        </w:rPr>
      </w:pPr>
      <w:r w:rsidRPr="00CB5B37">
        <w:rPr>
          <w:rFonts w:asciiTheme="majorHAnsi" w:hAnsiTheme="majorHAnsi" w:cstheme="majorHAnsi"/>
          <w:sz w:val="20"/>
          <w:szCs w:val="20"/>
        </w:rPr>
        <w:t xml:space="preserve"> no aceptara cambio de hotelería una vez el pasajero/s este en destino</w:t>
      </w:r>
      <w:r w:rsidR="000720A4">
        <w:rPr>
          <w:rFonts w:asciiTheme="majorHAnsi" w:hAnsiTheme="majorHAnsi" w:cstheme="majorHAnsi"/>
          <w:sz w:val="20"/>
          <w:szCs w:val="20"/>
        </w:rPr>
        <w:t>, salvo sea de fuerza mayor.</w:t>
      </w:r>
    </w:p>
    <w:p w14:paraId="6435C4E1"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 Clasificación de todos los hoteles previstos es según las normas del Ministerio de Turismo del país visitado.</w:t>
      </w:r>
    </w:p>
    <w:p w14:paraId="7DCEE4BE" w14:textId="77777777" w:rsidR="008F7FB9" w:rsidRPr="00CB5B37" w:rsidRDefault="008F7FB9" w:rsidP="00CB5B37">
      <w:pPr>
        <w:pStyle w:val="Sinespaciado"/>
        <w:numPr>
          <w:ilvl w:val="0"/>
          <w:numId w:val="7"/>
        </w:numPr>
      </w:pPr>
      <w:r w:rsidRPr="00CB5B37">
        <w:rPr>
          <w:rFonts w:asciiTheme="majorHAnsi" w:hAnsiTheme="majorHAnsi" w:cstheme="majorHAnsi"/>
          <w:sz w:val="20"/>
          <w:szCs w:val="20"/>
        </w:rPr>
        <w:t>Habitación triple en la mayoría de los hoteles, la cama supletoria para la tercera persona no es de igual tamaño y comodidad</w:t>
      </w:r>
      <w:r w:rsidRPr="00CB5B37">
        <w:t>.</w:t>
      </w:r>
    </w:p>
    <w:p w14:paraId="052A5AA4" w14:textId="77777777" w:rsidR="008F7FB9" w:rsidRPr="00CB5B37" w:rsidRDefault="008F7FB9" w:rsidP="00CB5B37">
      <w:pPr>
        <w:jc w:val="both"/>
        <w:rPr>
          <w:rFonts w:asciiTheme="majorHAnsi" w:hAnsiTheme="majorHAnsi" w:cstheme="majorHAnsi"/>
          <w:sz w:val="20"/>
          <w:szCs w:val="20"/>
        </w:rPr>
      </w:pPr>
    </w:p>
    <w:p w14:paraId="44E404BE" w14:textId="16CF0D9D"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TRAMOS AÉREOS, </w:t>
      </w:r>
      <w:r w:rsidR="000720A4">
        <w:rPr>
          <w:rFonts w:asciiTheme="majorHAnsi" w:hAnsiTheme="majorHAnsi" w:cstheme="majorHAnsi"/>
          <w:b/>
          <w:bCs/>
          <w:sz w:val="20"/>
          <w:szCs w:val="20"/>
        </w:rPr>
        <w:t>AUTOBUSES, TRENES,</w:t>
      </w:r>
    </w:p>
    <w:p w14:paraId="7A96CB94" w14:textId="4C81092E"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Los circuitos que incluyen tramos en </w:t>
      </w:r>
      <w:r w:rsidR="000720A4">
        <w:rPr>
          <w:rFonts w:asciiTheme="majorHAnsi" w:hAnsiTheme="majorHAnsi" w:cstheme="majorHAnsi"/>
          <w:sz w:val="20"/>
          <w:szCs w:val="20"/>
        </w:rPr>
        <w:t>Trenes, Vuelos domésticos, autobuses, lanchas</w:t>
      </w:r>
      <w:r w:rsidRPr="00CB5B37">
        <w:rPr>
          <w:rFonts w:asciiTheme="majorHAnsi" w:hAnsiTheme="majorHAnsi" w:cstheme="majorHAnsi"/>
          <w:sz w:val="20"/>
          <w:szCs w:val="20"/>
        </w:rPr>
        <w:t xml:space="preserve"> están sujetos a un número de plazas limitadas. Si en el momento de realizar la reserva no existieran plazas disponibles, se podrá ofrecer disponibilidad en otro horario, clase o distinta compañía. En estos casos, los itinerarios podrían verse alterados existiendo la posibilidad de pérdida de alguna visita incluida.</w:t>
      </w:r>
    </w:p>
    <w:p w14:paraId="1152E96B" w14:textId="00A1011E" w:rsidR="008F7FB9" w:rsidRPr="00CB5B37" w:rsidRDefault="008F7FB9" w:rsidP="000720A4">
      <w:pPr>
        <w:jc w:val="both"/>
        <w:rPr>
          <w:rFonts w:asciiTheme="majorHAnsi" w:hAnsiTheme="majorHAnsi" w:cstheme="majorHAnsi"/>
          <w:b/>
          <w:bCs/>
          <w:sz w:val="20"/>
          <w:szCs w:val="20"/>
        </w:rPr>
      </w:pPr>
      <w:r w:rsidRPr="00CB5B37">
        <w:rPr>
          <w:rFonts w:asciiTheme="majorHAnsi" w:hAnsiTheme="majorHAnsi" w:cstheme="majorHAnsi"/>
          <w:sz w:val="20"/>
          <w:szCs w:val="20"/>
        </w:rPr>
        <w:t>Los circuito</w:t>
      </w:r>
      <w:r w:rsidR="000720A4">
        <w:rPr>
          <w:rFonts w:asciiTheme="majorHAnsi" w:hAnsiTheme="majorHAnsi" w:cstheme="majorHAnsi"/>
          <w:sz w:val="20"/>
          <w:szCs w:val="20"/>
        </w:rPr>
        <w:t xml:space="preserve">s que incluyan entradas a sitios de </w:t>
      </w:r>
      <w:proofErr w:type="gramStart"/>
      <w:r w:rsidR="000720A4">
        <w:rPr>
          <w:rFonts w:asciiTheme="majorHAnsi" w:hAnsiTheme="majorHAnsi" w:cstheme="majorHAnsi"/>
          <w:sz w:val="20"/>
          <w:szCs w:val="20"/>
        </w:rPr>
        <w:t>interés  como</w:t>
      </w:r>
      <w:proofErr w:type="gramEnd"/>
      <w:r w:rsidR="000720A4">
        <w:rPr>
          <w:rFonts w:asciiTheme="majorHAnsi" w:hAnsiTheme="majorHAnsi" w:cstheme="majorHAnsi"/>
          <w:sz w:val="20"/>
          <w:szCs w:val="20"/>
        </w:rPr>
        <w:t xml:space="preserve"> Machu Picchu , están sujetas  aforo  por tal motivo se exige un </w:t>
      </w:r>
      <w:proofErr w:type="spellStart"/>
      <w:r w:rsidR="000720A4">
        <w:rPr>
          <w:rFonts w:asciiTheme="majorHAnsi" w:hAnsiTheme="majorHAnsi" w:cstheme="majorHAnsi"/>
          <w:sz w:val="20"/>
          <w:szCs w:val="20"/>
        </w:rPr>
        <w:t>deposito</w:t>
      </w:r>
      <w:proofErr w:type="spellEnd"/>
      <w:r w:rsidR="000720A4">
        <w:rPr>
          <w:rFonts w:asciiTheme="majorHAnsi" w:hAnsiTheme="majorHAnsi" w:cstheme="majorHAnsi"/>
          <w:sz w:val="20"/>
          <w:szCs w:val="20"/>
        </w:rPr>
        <w:t xml:space="preserve"> inicial para garantizar las entradas y trenes para esta excursión, los itinerarios de entradas a la zona estarán sujetos a disponibilidad al momento de reservar y realizar la emisión del servicio.</w:t>
      </w:r>
    </w:p>
    <w:p w14:paraId="30A922E9" w14:textId="0E19DD7E"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TRASLADOS DE LLEGADA Y SALIDA</w:t>
      </w:r>
    </w:p>
    <w:p w14:paraId="63AD2513"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Durante el traslado de llegada la espera gratuita incluida es de 90 minutos en el aeropuerto, a contar desde la hora de aterrizaje del vuelo. Deberá facilitarse número de contacto del pasajero previamente en la reserva para facilitar el contacto con el personal del aeropuerto.</w:t>
      </w:r>
    </w:p>
    <w:p w14:paraId="1ACF45DE"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Los traslados aeropuerto/hotel/aeropuerto son realizados por personal local por lo que no están garantizados en español (traslados de llegada y salida o traslados para vuelos contemplados en su circuito), para cualquier problema o necesidad contacte a su asistente de habla hispana o al número de emergencias por favor. El equipo estará encantado de ayudarle</w:t>
      </w:r>
    </w:p>
    <w:p w14:paraId="1CB81E68"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En caso de retraso, pérdida de conexión o llegada en un vuelo diferente al previsto es imprescindible que contacte a la mayor brevedad posible con el teléfono de emergencia</w:t>
      </w:r>
    </w:p>
    <w:p w14:paraId="5E733D91"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En aquellos casos en que se soliciten noches adicionales, sean pre o post tour, el traslado de salida o llegada estará igualmente incluido sin cargo adicional, en la mayoría de los programas, y siempre que las noches adicionales hayan sido reservadas e incluidas en su programa de viaje y estén pegadas al inicio o fin de un tour</w:t>
      </w:r>
    </w:p>
    <w:p w14:paraId="01A905BA"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57E33502"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ASISTENCIA 24 HORAS</w:t>
      </w:r>
    </w:p>
    <w:p w14:paraId="427583BD" w14:textId="657B2B7C"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Vimexport SAS pone a disposición del cliente un teléfono 24 horas de uso exclusivo durante los días de viaje, número de emergencias 24/7: +573214107702 WhatsApp/llamada. Además, antes de su llegada a Estambul, un representante local se pondrá en contacto con usted a través de WhatsApp para darle detalles sobre su llegada y agendar un encuentro en el lobby del hotel, donde le informaran de recomendaciones generales del viaje, horarios confirmados para las visitas, nombre de su guía/as y podrá resolver cualquier duda o pregunta. El asistente le enviara la información de horarios y orden de visitas a través de WhatsApp. Si no recibe ninguna comunicación, por favor contáctenos a través del número de emergencias vía WhatsApp. </w:t>
      </w:r>
    </w:p>
    <w:p w14:paraId="6029A6A4" w14:textId="77777777" w:rsidR="006557E9" w:rsidRDefault="006557E9" w:rsidP="00CB5B37">
      <w:pPr>
        <w:jc w:val="both"/>
        <w:rPr>
          <w:rFonts w:asciiTheme="majorHAnsi" w:hAnsiTheme="majorHAnsi" w:cstheme="majorHAnsi"/>
          <w:b/>
          <w:bCs/>
          <w:sz w:val="20"/>
          <w:szCs w:val="20"/>
        </w:rPr>
      </w:pPr>
    </w:p>
    <w:p w14:paraId="4313719C" w14:textId="59139AE2"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POLITICA DE CANCELACION</w:t>
      </w:r>
    </w:p>
    <w:p w14:paraId="5BFA55AC" w14:textId="36149343"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Los gastos de gestión y los gastos de anulación si se hubieran producido sea cual fuere la fecha de salida y una vez que el viaje hubiera sido confirmado por parte de </w:t>
      </w:r>
      <w:r w:rsidR="000720A4">
        <w:rPr>
          <w:rFonts w:asciiTheme="majorHAnsi" w:hAnsiTheme="majorHAnsi" w:cstheme="majorHAnsi"/>
          <w:sz w:val="20"/>
          <w:szCs w:val="20"/>
        </w:rPr>
        <w:t>Vimexport SAS</w:t>
      </w:r>
      <w:r w:rsidRPr="00CB5B37">
        <w:rPr>
          <w:rFonts w:asciiTheme="majorHAnsi" w:hAnsiTheme="majorHAnsi" w:cstheme="majorHAnsi"/>
          <w:sz w:val="20"/>
          <w:szCs w:val="20"/>
        </w:rPr>
        <w:t xml:space="preserve">. Los gastos de gestión facturados por </w:t>
      </w:r>
      <w:r w:rsidR="006737CD">
        <w:rPr>
          <w:rFonts w:asciiTheme="majorHAnsi" w:hAnsiTheme="majorHAnsi" w:cstheme="majorHAnsi"/>
          <w:sz w:val="20"/>
          <w:szCs w:val="20"/>
        </w:rPr>
        <w:t xml:space="preserve">Vimexport </w:t>
      </w:r>
      <w:r w:rsidR="006737CD" w:rsidRPr="00CB5B37">
        <w:rPr>
          <w:rFonts w:asciiTheme="majorHAnsi" w:hAnsiTheme="majorHAnsi" w:cstheme="majorHAnsi"/>
          <w:sz w:val="20"/>
          <w:szCs w:val="20"/>
        </w:rPr>
        <w:t>serán</w:t>
      </w:r>
      <w:r w:rsidRPr="00CB5B37">
        <w:rPr>
          <w:rFonts w:asciiTheme="majorHAnsi" w:hAnsiTheme="majorHAnsi" w:cstheme="majorHAnsi"/>
          <w:sz w:val="20"/>
          <w:szCs w:val="20"/>
        </w:rPr>
        <w:t xml:space="preserve"> de (20 USD) por expediente.</w:t>
      </w:r>
    </w:p>
    <w:p w14:paraId="2DB585D2" w14:textId="5536EA8B"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lastRenderedPageBreak/>
        <w:t>No se aplica penalidad para las Cancelaciones de reservas realizadas por motivos de fuerzas mayores debidamente justificadas y demostrables</w:t>
      </w:r>
      <w:r w:rsidR="006737CD">
        <w:rPr>
          <w:rFonts w:asciiTheme="majorHAnsi" w:hAnsiTheme="majorHAnsi" w:cstheme="majorHAnsi"/>
          <w:sz w:val="20"/>
          <w:szCs w:val="20"/>
        </w:rPr>
        <w:t>, tenga en cuenta que la cancelación de boletos aplicara políticas y penalidad según aerolínea, para emisiones de entradas a sitios de interés una vez emitida estas no son reembolsables.</w:t>
      </w:r>
    </w:p>
    <w:p w14:paraId="27DB9711"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50 % para cancelaciones realizadas en 15 días antes de la fecha del viaje.</w:t>
      </w:r>
    </w:p>
    <w:p w14:paraId="2E3F2F7C"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75% para cancelaciones realizadas en 7 días antes de la fecha de viaje.</w:t>
      </w:r>
    </w:p>
    <w:p w14:paraId="490D6663"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100% para cancelaciones realizadas en menos de 7 días antes de la fecha de viaje</w:t>
      </w:r>
    </w:p>
    <w:p w14:paraId="221DC29A"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 RECLAMACIONES</w:t>
      </w:r>
    </w:p>
    <w:p w14:paraId="6ABF513B" w14:textId="46BC1B1D"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En el caso de considerar que exista algún incumplimiento de los servicios contratados a Vimexport SAS rogamos soliciten a nuestro guía acompañante o corresponsal una nota escrita que señale dicho incumplimiento. En el caso de que por cualquier motivo esto no fuera factible, rogamos se nos informe con la mayor premura posible sobre el incumplimiento para tratar de buscar una resolución urgente al mismo. Si no se ha cumplido este aspecto, en el caso de reclamación posterior, la carga de la prueba de los acontecimientos que se reclamen corresponderá al consumidor. Vimexport SAS garantiza la contestación a la totalidad de los escritos o reclamaciones que se reciban en los 20 días posteriores a la fecha de finalización del viaje, dirigidos a través de la agencia de viajes que realizó la venta. Vimexport </w:t>
      </w:r>
      <w:r w:rsidR="00BD382B" w:rsidRPr="00CB5B37">
        <w:rPr>
          <w:rFonts w:asciiTheme="majorHAnsi" w:hAnsiTheme="majorHAnsi" w:cstheme="majorHAnsi"/>
          <w:sz w:val="20"/>
          <w:szCs w:val="20"/>
        </w:rPr>
        <w:t>SAS no</w:t>
      </w:r>
      <w:r w:rsidRPr="00CB5B37">
        <w:rPr>
          <w:rFonts w:asciiTheme="majorHAnsi" w:hAnsiTheme="majorHAnsi" w:cstheme="majorHAnsi"/>
          <w:sz w:val="20"/>
          <w:szCs w:val="20"/>
        </w:rPr>
        <w:t xml:space="preserve"> atenderá reclamaciones que se reciban con posterioridad a la fecha señalada, dada la dificultad existente para realizar las averiguaciones pertinentes transcurrido un dilatado período de tiempo.</w:t>
      </w:r>
    </w:p>
    <w:p w14:paraId="489C229E"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LAS PROPINAS</w:t>
      </w:r>
    </w:p>
    <w:p w14:paraId="77C8933B" w14:textId="77777777" w:rsidR="006557E9"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La propina es una costumbre común en la región del medio oriente y forma una parte de la ganancia de los trabajadores del sector, nuestros circuitos no Incluyen las propinas correspondientes a su viaje, sin embargo, está indicado en cada itinerario el monto a pagar de propinas que serían divididas entre (guías-Conductores-Maleteros-Camareros) que les prestan servicios a lo largo de su estancia y debe ser pagada a su llegada o a lo largo del viaje</w:t>
      </w:r>
    </w:p>
    <w:p w14:paraId="7DEF85BC" w14:textId="77777777" w:rsidR="006557E9" w:rsidRDefault="006557E9" w:rsidP="00CB5B37">
      <w:pPr>
        <w:jc w:val="both"/>
        <w:rPr>
          <w:rFonts w:asciiTheme="majorHAnsi" w:hAnsiTheme="majorHAnsi" w:cstheme="majorHAnsi"/>
          <w:sz w:val="20"/>
          <w:szCs w:val="20"/>
        </w:rPr>
      </w:pPr>
    </w:p>
    <w:p w14:paraId="0AEFFD7F" w14:textId="0205B5A5" w:rsidR="008F7FB9" w:rsidRPr="006557E9" w:rsidRDefault="008F7FB9" w:rsidP="00CB5B37">
      <w:pPr>
        <w:jc w:val="both"/>
        <w:rPr>
          <w:rFonts w:asciiTheme="majorHAnsi" w:hAnsiTheme="majorHAnsi" w:cstheme="majorHAnsi"/>
          <w:sz w:val="20"/>
          <w:szCs w:val="20"/>
        </w:rPr>
      </w:pPr>
      <w:r w:rsidRPr="00CB5B37">
        <w:rPr>
          <w:rFonts w:asciiTheme="majorHAnsi" w:hAnsiTheme="majorHAnsi" w:cstheme="majorHAnsi"/>
          <w:b/>
          <w:bCs/>
          <w:sz w:val="20"/>
          <w:szCs w:val="20"/>
        </w:rPr>
        <w:t>NUESTROS VIAJES INCLUYEN:</w:t>
      </w:r>
    </w:p>
    <w:p w14:paraId="33DCAEBB"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Asistencia de habla hispana y traslados a la llegada, de la salida y durante las visitas.</w:t>
      </w:r>
    </w:p>
    <w:p w14:paraId="3427FB40"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Estadía según categoría del hotel en régimen de comidas reservado.</w:t>
      </w:r>
    </w:p>
    <w:p w14:paraId="7CDE8C61"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Transporte con aire acondicionado.</w:t>
      </w:r>
    </w:p>
    <w:p w14:paraId="00BC660B"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Guía de habla español.</w:t>
      </w:r>
    </w:p>
    <w:p w14:paraId="45E2D72F" w14:textId="777DFB12" w:rsidR="00CB5B37" w:rsidRPr="006557E9"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Visitas y entradas, según indicado en el programa elegido</w:t>
      </w:r>
    </w:p>
    <w:p w14:paraId="285F0B6E" w14:textId="77777777" w:rsidR="00CB5B37" w:rsidRDefault="00CB5B37" w:rsidP="00CB5B37">
      <w:pPr>
        <w:jc w:val="both"/>
        <w:rPr>
          <w:rFonts w:asciiTheme="majorHAnsi" w:hAnsiTheme="majorHAnsi" w:cstheme="majorHAnsi"/>
          <w:b/>
          <w:bCs/>
          <w:sz w:val="20"/>
          <w:szCs w:val="20"/>
        </w:rPr>
      </w:pPr>
    </w:p>
    <w:p w14:paraId="79E775C8" w14:textId="2A660F20"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NUESTROS VIAJES NO INCLUYEN:</w:t>
      </w:r>
    </w:p>
    <w:p w14:paraId="3F9E6E52" w14:textId="5DDCC07E"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 xml:space="preserve">Boletos </w:t>
      </w:r>
      <w:r w:rsidR="00CB5B37" w:rsidRPr="00CB5B37">
        <w:rPr>
          <w:rFonts w:asciiTheme="majorHAnsi" w:hAnsiTheme="majorHAnsi" w:cstheme="majorHAnsi"/>
          <w:sz w:val="20"/>
          <w:szCs w:val="20"/>
        </w:rPr>
        <w:t>aéreo</w:t>
      </w:r>
      <w:r w:rsidRPr="00CB5B37">
        <w:rPr>
          <w:rFonts w:asciiTheme="majorHAnsi" w:hAnsiTheme="majorHAnsi" w:cstheme="majorHAnsi"/>
          <w:sz w:val="20"/>
          <w:szCs w:val="20"/>
        </w:rPr>
        <w:t xml:space="preserve"> Origen – Destinos</w:t>
      </w:r>
    </w:p>
    <w:p w14:paraId="3BFB1296" w14:textId="19ADAE9F" w:rsidR="008F7FB9" w:rsidRPr="0042671B" w:rsidRDefault="008F7FB9" w:rsidP="00CB5B37">
      <w:pPr>
        <w:pStyle w:val="Sinespaciado"/>
        <w:numPr>
          <w:ilvl w:val="0"/>
          <w:numId w:val="6"/>
        </w:numPr>
        <w:jc w:val="both"/>
        <w:rPr>
          <w:rFonts w:asciiTheme="majorHAnsi" w:hAnsiTheme="majorHAnsi" w:cstheme="majorHAnsi"/>
          <w:sz w:val="20"/>
          <w:szCs w:val="20"/>
          <w:lang w:val="pt-PT"/>
        </w:rPr>
      </w:pPr>
      <w:r w:rsidRPr="0042671B">
        <w:rPr>
          <w:rFonts w:asciiTheme="majorHAnsi" w:hAnsiTheme="majorHAnsi" w:cstheme="majorHAnsi"/>
          <w:sz w:val="20"/>
          <w:szCs w:val="20"/>
          <w:lang w:val="pt-PT"/>
        </w:rPr>
        <w:t xml:space="preserve">Boletos </w:t>
      </w:r>
      <w:r w:rsidR="00CB5B37" w:rsidRPr="0042671B">
        <w:rPr>
          <w:rFonts w:asciiTheme="majorHAnsi" w:hAnsiTheme="majorHAnsi" w:cstheme="majorHAnsi"/>
          <w:sz w:val="20"/>
          <w:szCs w:val="20"/>
          <w:lang w:val="pt-PT"/>
        </w:rPr>
        <w:t>aéreos</w:t>
      </w:r>
      <w:r w:rsidRPr="0042671B">
        <w:rPr>
          <w:rFonts w:asciiTheme="majorHAnsi" w:hAnsiTheme="majorHAnsi" w:cstheme="majorHAnsi"/>
          <w:sz w:val="20"/>
          <w:szCs w:val="20"/>
          <w:lang w:val="pt-PT"/>
        </w:rPr>
        <w:t xml:space="preserve"> </w:t>
      </w:r>
      <w:r w:rsidR="00CB5B37" w:rsidRPr="0042671B">
        <w:rPr>
          <w:rFonts w:asciiTheme="majorHAnsi" w:hAnsiTheme="majorHAnsi" w:cstheme="majorHAnsi"/>
          <w:sz w:val="20"/>
          <w:szCs w:val="20"/>
          <w:lang w:val="pt-PT"/>
        </w:rPr>
        <w:t>domésticos</w:t>
      </w:r>
      <w:r w:rsidRPr="0042671B">
        <w:rPr>
          <w:rFonts w:asciiTheme="majorHAnsi" w:hAnsiTheme="majorHAnsi" w:cstheme="majorHAnsi"/>
          <w:sz w:val="20"/>
          <w:szCs w:val="20"/>
          <w:lang w:val="pt-PT"/>
        </w:rPr>
        <w:t xml:space="preserve"> a menos que se especifique como incluido </w:t>
      </w:r>
    </w:p>
    <w:p w14:paraId="2A04D352" w14:textId="7A32790F"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 xml:space="preserve">Seguro </w:t>
      </w:r>
      <w:r w:rsidR="00CB5B37" w:rsidRPr="00CB5B37">
        <w:rPr>
          <w:rFonts w:asciiTheme="majorHAnsi" w:hAnsiTheme="majorHAnsi" w:cstheme="majorHAnsi"/>
          <w:sz w:val="20"/>
          <w:szCs w:val="20"/>
        </w:rPr>
        <w:t>médico</w:t>
      </w:r>
      <w:r w:rsidRPr="00CB5B37">
        <w:rPr>
          <w:rFonts w:asciiTheme="majorHAnsi" w:hAnsiTheme="majorHAnsi" w:cstheme="majorHAnsi"/>
          <w:sz w:val="20"/>
          <w:szCs w:val="20"/>
        </w:rPr>
        <w:t xml:space="preserve"> </w:t>
      </w:r>
      <w:r w:rsidR="00CB5B37" w:rsidRPr="00CB5B37">
        <w:rPr>
          <w:rFonts w:asciiTheme="majorHAnsi" w:hAnsiTheme="majorHAnsi" w:cstheme="majorHAnsi"/>
          <w:sz w:val="20"/>
          <w:szCs w:val="20"/>
        </w:rPr>
        <w:t>International</w:t>
      </w:r>
    </w:p>
    <w:p w14:paraId="162BA791"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Extras personales.</w:t>
      </w:r>
    </w:p>
    <w:p w14:paraId="23C810B0"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Seguros.</w:t>
      </w:r>
    </w:p>
    <w:p w14:paraId="4D34ED74"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Propinas.</w:t>
      </w:r>
    </w:p>
    <w:p w14:paraId="028659DB"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Comidas extras y bebidas.</w:t>
      </w:r>
    </w:p>
    <w:p w14:paraId="7731CA72"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Visados.</w:t>
      </w:r>
    </w:p>
    <w:p w14:paraId="4C3077D8"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Impuestos de Fronteras o Aeropuertos.</w:t>
      </w:r>
    </w:p>
    <w:p w14:paraId="7A7270C2"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Entradas o comidas no mencionadas en los circuitos.</w:t>
      </w:r>
    </w:p>
    <w:p w14:paraId="135CB3C5"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Todo aquello que no figura en el tema “Los precios incluyen los siguientes servicios: -”.</w:t>
      </w:r>
    </w:p>
    <w:p w14:paraId="6669589E" w14:textId="77777777" w:rsidR="008F7FB9" w:rsidRPr="00CB5B37" w:rsidRDefault="008F7FB9" w:rsidP="00CB5B37">
      <w:pPr>
        <w:jc w:val="both"/>
        <w:rPr>
          <w:rFonts w:asciiTheme="majorHAnsi" w:hAnsiTheme="majorHAnsi" w:cstheme="majorHAnsi"/>
          <w:b/>
          <w:sz w:val="20"/>
          <w:szCs w:val="20"/>
          <w:u w:val="single"/>
        </w:rPr>
      </w:pPr>
    </w:p>
    <w:p w14:paraId="7619D3E7"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65C8462C" w14:textId="77777777" w:rsidR="008F7FB9" w:rsidRPr="00CB5B37" w:rsidRDefault="008F7FB9" w:rsidP="00CB5B37">
      <w:pPr>
        <w:jc w:val="both"/>
        <w:rPr>
          <w:rFonts w:asciiTheme="majorHAnsi" w:hAnsiTheme="majorHAnsi" w:cstheme="majorHAnsi"/>
          <w:b/>
          <w:sz w:val="20"/>
          <w:szCs w:val="20"/>
        </w:rPr>
      </w:pPr>
      <w:r w:rsidRPr="00CB5B37">
        <w:rPr>
          <w:rFonts w:asciiTheme="majorHAnsi" w:hAnsiTheme="majorHAnsi" w:cstheme="majorHAnsi"/>
          <w:b/>
          <w:sz w:val="20"/>
          <w:szCs w:val="20"/>
          <w:u w:val="single"/>
        </w:rPr>
        <w:t>CONTACTOS:</w:t>
      </w:r>
    </w:p>
    <w:p w14:paraId="4F38E06C"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 xml:space="preserve">SALES &amp; </w:t>
      </w:r>
      <w:proofErr w:type="gramStart"/>
      <w:r w:rsidRPr="00CB5B37">
        <w:rPr>
          <w:rFonts w:asciiTheme="majorHAnsi" w:hAnsiTheme="majorHAnsi" w:cstheme="majorHAnsi"/>
          <w:sz w:val="20"/>
          <w:szCs w:val="20"/>
        </w:rPr>
        <w:t>OPERATIONS  -</w:t>
      </w:r>
      <w:proofErr w:type="gramEnd"/>
      <w:r w:rsidRPr="00CB5B37">
        <w:rPr>
          <w:rFonts w:asciiTheme="majorHAnsi" w:hAnsiTheme="majorHAnsi" w:cstheme="majorHAnsi"/>
          <w:sz w:val="20"/>
          <w:szCs w:val="20"/>
        </w:rPr>
        <w:t xml:space="preserve"> </w:t>
      </w:r>
      <w:proofErr w:type="spellStart"/>
      <w:r w:rsidRPr="00CB5B37">
        <w:rPr>
          <w:rFonts w:asciiTheme="majorHAnsi" w:hAnsiTheme="majorHAnsi" w:cstheme="majorHAnsi"/>
          <w:sz w:val="20"/>
          <w:szCs w:val="20"/>
        </w:rPr>
        <w:t>Yiset</w:t>
      </w:r>
      <w:proofErr w:type="spellEnd"/>
      <w:r w:rsidRPr="00CB5B37">
        <w:rPr>
          <w:rFonts w:asciiTheme="majorHAnsi" w:hAnsiTheme="majorHAnsi" w:cstheme="majorHAnsi"/>
          <w:sz w:val="20"/>
          <w:szCs w:val="20"/>
        </w:rPr>
        <w:t xml:space="preserve"> </w:t>
      </w:r>
      <w:proofErr w:type="spellStart"/>
      <w:r w:rsidRPr="00CB5B37">
        <w:rPr>
          <w:rFonts w:asciiTheme="majorHAnsi" w:hAnsiTheme="majorHAnsi" w:cstheme="majorHAnsi"/>
          <w:sz w:val="20"/>
          <w:szCs w:val="20"/>
        </w:rPr>
        <w:t>Langebeck</w:t>
      </w:r>
      <w:proofErr w:type="spellEnd"/>
      <w:r w:rsidRPr="00CB5B37">
        <w:rPr>
          <w:rFonts w:asciiTheme="majorHAnsi" w:hAnsiTheme="majorHAnsi" w:cstheme="majorHAnsi"/>
          <w:sz w:val="20"/>
          <w:szCs w:val="20"/>
        </w:rPr>
        <w:t xml:space="preserve"> </w:t>
      </w:r>
    </w:p>
    <w:p w14:paraId="5406724A"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lang w:val="es-ES"/>
        </w:rPr>
        <w:t xml:space="preserve">RESERVAS: </w:t>
      </w:r>
      <w:hyperlink r:id="rId7" w:history="1">
        <w:r w:rsidRPr="00CB5B37">
          <w:rPr>
            <w:rStyle w:val="Hipervnculo"/>
            <w:rFonts w:asciiTheme="majorHAnsi" w:hAnsiTheme="majorHAnsi" w:cstheme="majorHAnsi"/>
            <w:sz w:val="20"/>
            <w:szCs w:val="20"/>
          </w:rPr>
          <w:t>reservas@vimexport.com</w:t>
        </w:r>
      </w:hyperlink>
      <w:r w:rsidRPr="00CB5B37">
        <w:rPr>
          <w:rFonts w:asciiTheme="majorHAnsi" w:hAnsiTheme="majorHAnsi" w:cstheme="majorHAnsi"/>
          <w:sz w:val="20"/>
          <w:szCs w:val="20"/>
        </w:rPr>
        <w:t xml:space="preserve"> </w:t>
      </w:r>
    </w:p>
    <w:p w14:paraId="165B5FAC" w14:textId="77777777" w:rsidR="008F7FB9" w:rsidRPr="00CB5B37" w:rsidRDefault="008F7FB9" w:rsidP="00CB5B37">
      <w:pPr>
        <w:pStyle w:val="Sinespaciado"/>
        <w:jc w:val="both"/>
        <w:rPr>
          <w:rFonts w:asciiTheme="majorHAnsi" w:hAnsiTheme="majorHAnsi" w:cstheme="majorHAnsi"/>
          <w:sz w:val="20"/>
          <w:szCs w:val="20"/>
          <w:lang w:val="es-ES"/>
        </w:rPr>
      </w:pPr>
      <w:proofErr w:type="spellStart"/>
      <w:r w:rsidRPr="00CB5B37">
        <w:rPr>
          <w:rFonts w:asciiTheme="majorHAnsi" w:hAnsiTheme="majorHAnsi" w:cstheme="majorHAnsi"/>
          <w:sz w:val="20"/>
          <w:szCs w:val="20"/>
        </w:rPr>
        <w:t>Movil</w:t>
      </w:r>
      <w:proofErr w:type="spellEnd"/>
      <w:r w:rsidRPr="00CB5B37">
        <w:rPr>
          <w:rFonts w:asciiTheme="majorHAnsi" w:hAnsiTheme="majorHAnsi" w:cstheme="majorHAnsi"/>
          <w:sz w:val="20"/>
          <w:szCs w:val="20"/>
        </w:rPr>
        <w:t xml:space="preserve">/Wasap </w:t>
      </w:r>
      <w:proofErr w:type="spellStart"/>
      <w:r w:rsidRPr="00CB5B37">
        <w:rPr>
          <w:rFonts w:asciiTheme="majorHAnsi" w:hAnsiTheme="majorHAnsi" w:cstheme="majorHAnsi"/>
          <w:sz w:val="20"/>
          <w:szCs w:val="20"/>
        </w:rPr>
        <w:t>atencion</w:t>
      </w:r>
      <w:proofErr w:type="spellEnd"/>
      <w:r w:rsidRPr="00CB5B37">
        <w:rPr>
          <w:rFonts w:asciiTheme="majorHAnsi" w:hAnsiTheme="majorHAnsi" w:cstheme="majorHAnsi"/>
          <w:sz w:val="20"/>
          <w:szCs w:val="20"/>
        </w:rPr>
        <w:t xml:space="preserve"> al cliente +573046666754</w:t>
      </w:r>
    </w:p>
    <w:p w14:paraId="4A71F458"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GRUPOS: gerencia@vimexport.com</w:t>
      </w:r>
    </w:p>
    <w:p w14:paraId="10B7A9EA" w14:textId="77777777" w:rsidR="008F7FB9" w:rsidRPr="00CB5B37" w:rsidRDefault="008F7FB9" w:rsidP="00CB5B37">
      <w:pPr>
        <w:pStyle w:val="Sinespaciado"/>
        <w:jc w:val="both"/>
        <w:rPr>
          <w:rFonts w:asciiTheme="majorHAnsi" w:hAnsiTheme="majorHAnsi" w:cstheme="majorHAnsi"/>
          <w:sz w:val="20"/>
          <w:szCs w:val="20"/>
          <w:u w:val="single"/>
        </w:rPr>
      </w:pPr>
      <w:r w:rsidRPr="00CB5B37">
        <w:rPr>
          <w:rFonts w:asciiTheme="majorHAnsi" w:hAnsiTheme="majorHAnsi" w:cstheme="majorHAnsi"/>
          <w:sz w:val="20"/>
          <w:szCs w:val="20"/>
        </w:rPr>
        <w:t>GENERAL MANAGER:</w:t>
      </w:r>
      <w:r w:rsidRPr="00CB5B37">
        <w:rPr>
          <w:rFonts w:asciiTheme="majorHAnsi" w:hAnsiTheme="majorHAnsi" w:cstheme="majorHAnsi"/>
          <w:sz w:val="20"/>
          <w:szCs w:val="20"/>
          <w:u w:val="single"/>
        </w:rPr>
        <w:t xml:space="preserve">  Fredy Almeciga</w:t>
      </w:r>
    </w:p>
    <w:p w14:paraId="70FE3698" w14:textId="77777777" w:rsidR="008F7FB9" w:rsidRPr="00CB5B37" w:rsidRDefault="008F7FB9" w:rsidP="00CB5B37">
      <w:pPr>
        <w:pStyle w:val="Sinespaciado"/>
        <w:jc w:val="both"/>
        <w:rPr>
          <w:rFonts w:asciiTheme="majorHAnsi" w:hAnsiTheme="majorHAnsi" w:cstheme="majorHAnsi"/>
          <w:sz w:val="20"/>
          <w:szCs w:val="20"/>
          <w:u w:val="single"/>
        </w:rPr>
      </w:pPr>
      <w:r w:rsidRPr="00CB5B37">
        <w:rPr>
          <w:rFonts w:asciiTheme="majorHAnsi" w:hAnsiTheme="majorHAnsi" w:cstheme="majorHAnsi"/>
          <w:sz w:val="20"/>
          <w:szCs w:val="20"/>
          <w:u w:val="single"/>
        </w:rPr>
        <w:t>Gerencia@vimexport.com</w:t>
      </w:r>
    </w:p>
    <w:p w14:paraId="63815516"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TELEFONO: +573214107702</w:t>
      </w:r>
    </w:p>
    <w:p w14:paraId="73AA0E2C" w14:textId="77777777" w:rsidR="008F7FB9" w:rsidRPr="00CB5B37" w:rsidRDefault="008F7FB9" w:rsidP="00CB5B37">
      <w:pPr>
        <w:jc w:val="both"/>
        <w:rPr>
          <w:rFonts w:asciiTheme="majorHAnsi" w:hAnsiTheme="majorHAnsi" w:cstheme="majorHAnsi"/>
          <w:sz w:val="20"/>
          <w:szCs w:val="20"/>
        </w:rPr>
      </w:pPr>
    </w:p>
    <w:p w14:paraId="5DEE9E60"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POLÍTICA DE NIÑOS:</w:t>
      </w:r>
    </w:p>
    <w:p w14:paraId="263EB466"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0- 6 años: gratis compartiendo la habitación con 2 adultos.</w:t>
      </w:r>
    </w:p>
    <w:p w14:paraId="4E9B79A1"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7- 11 años pagan el 50% compartiendo la habitación con 2 adultos.</w:t>
      </w:r>
    </w:p>
    <w:p w14:paraId="3D9607C1"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12 años o más pagan como adulto.</w:t>
      </w:r>
    </w:p>
    <w:p w14:paraId="3FB45107" w14:textId="77777777" w:rsidR="008F7FB9" w:rsidRPr="00CB5B37" w:rsidRDefault="008F7FB9" w:rsidP="00CB5B37">
      <w:pPr>
        <w:jc w:val="both"/>
        <w:rPr>
          <w:rFonts w:asciiTheme="majorHAnsi" w:hAnsiTheme="majorHAnsi" w:cstheme="majorHAnsi"/>
          <w:sz w:val="20"/>
          <w:szCs w:val="20"/>
        </w:rPr>
      </w:pPr>
    </w:p>
    <w:p w14:paraId="03955230"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lastRenderedPageBreak/>
        <w:t>CONDICIONES DE PAGOS DE SERVICIOS</w:t>
      </w:r>
    </w:p>
    <w:p w14:paraId="127EAA59"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El pago del 100 % de la totalidad de los servicios se efectuará 45 días antes de la Llegada de los clientes.</w:t>
      </w:r>
    </w:p>
    <w:p w14:paraId="2059C092" w14:textId="4D476534" w:rsidR="008F7FB9" w:rsidRPr="00CB5B37" w:rsidRDefault="00CB5B37" w:rsidP="00CB5B37">
      <w:pPr>
        <w:pStyle w:val="Sinespaciado"/>
        <w:jc w:val="both"/>
        <w:rPr>
          <w:rFonts w:asciiTheme="majorHAnsi" w:hAnsiTheme="majorHAnsi" w:cstheme="majorHAnsi"/>
          <w:b/>
          <w:bCs/>
          <w:sz w:val="20"/>
          <w:szCs w:val="20"/>
        </w:rPr>
      </w:pPr>
      <w:r w:rsidRPr="00CB5B37">
        <w:rPr>
          <w:rFonts w:asciiTheme="majorHAnsi" w:hAnsiTheme="majorHAnsi" w:cstheme="majorHAnsi"/>
          <w:b/>
          <w:bCs/>
          <w:sz w:val="20"/>
          <w:szCs w:val="20"/>
        </w:rPr>
        <w:t>Métodos</w:t>
      </w:r>
      <w:r w:rsidR="008F7FB9" w:rsidRPr="00CB5B37">
        <w:rPr>
          <w:rFonts w:asciiTheme="majorHAnsi" w:hAnsiTheme="majorHAnsi" w:cstheme="majorHAnsi"/>
          <w:b/>
          <w:bCs/>
          <w:sz w:val="20"/>
          <w:szCs w:val="20"/>
        </w:rPr>
        <w:t xml:space="preserve"> bancarios de pago:</w:t>
      </w:r>
    </w:p>
    <w:p w14:paraId="2E3D6945" w14:textId="19131502"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 xml:space="preserve">Todo pago se efectuará por transferencia bancaria y/o </w:t>
      </w:r>
      <w:r w:rsidR="00CB5B37" w:rsidRPr="00CB5B37">
        <w:rPr>
          <w:rFonts w:asciiTheme="majorHAnsi" w:hAnsiTheme="majorHAnsi" w:cstheme="majorHAnsi"/>
          <w:sz w:val="20"/>
          <w:szCs w:val="20"/>
        </w:rPr>
        <w:t>depósito</w:t>
      </w:r>
      <w:r w:rsidRPr="00CB5B37">
        <w:rPr>
          <w:rFonts w:asciiTheme="majorHAnsi" w:hAnsiTheme="majorHAnsi" w:cstheme="majorHAnsi"/>
          <w:sz w:val="20"/>
          <w:szCs w:val="20"/>
        </w:rPr>
        <w:t xml:space="preserve"> Bancario en pesos colombianos al cambio TRM del Dia vigente.</w:t>
      </w:r>
    </w:p>
    <w:p w14:paraId="04FC59CE"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Todo Pago no presencial por nuestra pasarela de pagos (TC-</w:t>
      </w:r>
      <w:proofErr w:type="gramStart"/>
      <w:r w:rsidRPr="00CB5B37">
        <w:rPr>
          <w:rFonts w:asciiTheme="majorHAnsi" w:hAnsiTheme="majorHAnsi" w:cstheme="majorHAnsi"/>
          <w:sz w:val="20"/>
          <w:szCs w:val="20"/>
          <w:lang w:val="es-CO"/>
        </w:rPr>
        <w:t>TD..</w:t>
      </w:r>
      <w:proofErr w:type="gramEnd"/>
      <w:r w:rsidRPr="00CB5B37">
        <w:rPr>
          <w:rFonts w:asciiTheme="majorHAnsi" w:hAnsiTheme="majorHAnsi" w:cstheme="majorHAnsi"/>
          <w:sz w:val="20"/>
          <w:szCs w:val="20"/>
          <w:lang w:val="es-CO"/>
        </w:rPr>
        <w:t>)tendrá un recargo del 5% sobre el valor de la autorización</w:t>
      </w:r>
    </w:p>
    <w:p w14:paraId="600DF03A"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Todo Pago ACH a nuestra cuenta en USD de Cta. a Cta. Del mismo banco Global 66 no tendrá Cargo</w:t>
      </w:r>
    </w:p>
    <w:p w14:paraId="11C5CA59"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 xml:space="preserve">Todo Pago en USD a través de </w:t>
      </w:r>
      <w:proofErr w:type="spellStart"/>
      <w:r w:rsidRPr="00CB5B37">
        <w:rPr>
          <w:rFonts w:asciiTheme="majorHAnsi" w:hAnsiTheme="majorHAnsi" w:cstheme="majorHAnsi"/>
          <w:sz w:val="20"/>
          <w:szCs w:val="20"/>
          <w:lang w:val="es-CO"/>
        </w:rPr>
        <w:t>Swif</w:t>
      </w:r>
      <w:proofErr w:type="spellEnd"/>
      <w:r w:rsidRPr="00CB5B37">
        <w:rPr>
          <w:rFonts w:asciiTheme="majorHAnsi" w:hAnsiTheme="majorHAnsi" w:cstheme="majorHAnsi"/>
          <w:sz w:val="20"/>
          <w:szCs w:val="20"/>
          <w:lang w:val="es-CO"/>
        </w:rPr>
        <w:t xml:space="preserve"> a nuestra Cuenta USD tendrá un recargo de 10USD.</w:t>
      </w:r>
    </w:p>
    <w:p w14:paraId="6BF073AC" w14:textId="77777777" w:rsidR="008F7FB9" w:rsidRPr="00CB5B37" w:rsidRDefault="008F7FB9" w:rsidP="00CB5B37">
      <w:pPr>
        <w:jc w:val="both"/>
        <w:rPr>
          <w:rFonts w:asciiTheme="majorHAnsi" w:hAnsiTheme="majorHAnsi" w:cstheme="majorHAnsi"/>
          <w:sz w:val="20"/>
          <w:szCs w:val="20"/>
          <w:lang w:val="es-CO"/>
        </w:rPr>
      </w:pPr>
    </w:p>
    <w:p w14:paraId="0292884C"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DATOS BANCARIOS NACIONAL</w:t>
      </w:r>
    </w:p>
    <w:p w14:paraId="4A8373FF"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Banco: Bancolombia</w:t>
      </w:r>
    </w:p>
    <w:p w14:paraId="3005D3CF" w14:textId="77777777" w:rsidR="008F7FB9" w:rsidRPr="00CB5B37" w:rsidRDefault="008F7FB9" w:rsidP="00CB5B37">
      <w:pPr>
        <w:pStyle w:val="Sinespaciado"/>
        <w:jc w:val="both"/>
        <w:rPr>
          <w:rFonts w:asciiTheme="majorHAnsi" w:hAnsiTheme="majorHAnsi" w:cstheme="majorHAnsi"/>
          <w:sz w:val="20"/>
          <w:szCs w:val="20"/>
          <w:lang w:val="es-CO"/>
        </w:rPr>
      </w:pPr>
      <w:proofErr w:type="spellStart"/>
      <w:r w:rsidRPr="00CB5B37">
        <w:rPr>
          <w:rFonts w:asciiTheme="majorHAnsi" w:hAnsiTheme="majorHAnsi" w:cstheme="majorHAnsi"/>
          <w:sz w:val="20"/>
          <w:szCs w:val="20"/>
        </w:rPr>
        <w:t>N°</w:t>
      </w:r>
      <w:proofErr w:type="spellEnd"/>
      <w:r w:rsidRPr="00CB5B37">
        <w:rPr>
          <w:rFonts w:asciiTheme="majorHAnsi" w:hAnsiTheme="majorHAnsi" w:cstheme="majorHAnsi"/>
          <w:sz w:val="20"/>
          <w:szCs w:val="20"/>
        </w:rPr>
        <w:t xml:space="preserve"> cuenta: 03460269121</w:t>
      </w:r>
    </w:p>
    <w:p w14:paraId="6A9B7254"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 xml:space="preserve">Tipo de cuenta: Ahorros Pesos Col </w:t>
      </w:r>
    </w:p>
    <w:p w14:paraId="687E0151"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NIT:900482212-7</w:t>
      </w:r>
    </w:p>
    <w:p w14:paraId="4505637B"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Titular de la cuenta: VIMEXPORT SAS.</w:t>
      </w:r>
    </w:p>
    <w:p w14:paraId="7AC64477" w14:textId="77777777" w:rsidR="008F7FB9" w:rsidRPr="00CB5B37" w:rsidRDefault="008F7FB9" w:rsidP="00CB5B37">
      <w:pPr>
        <w:jc w:val="both"/>
        <w:rPr>
          <w:rFonts w:asciiTheme="majorHAnsi" w:hAnsiTheme="majorHAnsi" w:cstheme="majorHAnsi"/>
          <w:b/>
          <w:bCs/>
          <w:sz w:val="20"/>
          <w:szCs w:val="20"/>
          <w:lang w:val="es-CO"/>
        </w:rPr>
      </w:pPr>
    </w:p>
    <w:p w14:paraId="233D80D1"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DATOS BANCARIOS ENTRE CUENTAS USD GLOBALL 66 </w:t>
      </w:r>
    </w:p>
    <w:p w14:paraId="0983A7DF" w14:textId="77777777" w:rsidR="008F7FB9" w:rsidRPr="00CB5B37" w:rsidRDefault="008F7FB9" w:rsidP="00CB5B37">
      <w:pPr>
        <w:jc w:val="both"/>
        <w:rPr>
          <w:rFonts w:asciiTheme="majorHAnsi" w:hAnsiTheme="majorHAnsi" w:cstheme="majorHAnsi"/>
          <w:bCs/>
          <w:sz w:val="20"/>
          <w:szCs w:val="20"/>
        </w:rPr>
      </w:pPr>
      <w:r w:rsidRPr="00CB5B37">
        <w:rPr>
          <w:rFonts w:asciiTheme="majorHAnsi" w:hAnsiTheme="majorHAnsi" w:cstheme="majorHAnsi"/>
          <w:bCs/>
          <w:sz w:val="20"/>
          <w:szCs w:val="20"/>
        </w:rPr>
        <w:t>ID-@FREDYCO001</w:t>
      </w:r>
    </w:p>
    <w:p w14:paraId="1ACBD69A" w14:textId="77777777" w:rsidR="008F7FB9" w:rsidRPr="00CB5B37" w:rsidRDefault="008F7FB9" w:rsidP="00CB5B37">
      <w:pPr>
        <w:jc w:val="both"/>
        <w:rPr>
          <w:rFonts w:asciiTheme="majorHAnsi" w:hAnsiTheme="majorHAnsi" w:cstheme="majorHAnsi"/>
          <w:b/>
          <w:sz w:val="20"/>
          <w:szCs w:val="20"/>
        </w:rPr>
      </w:pPr>
    </w:p>
    <w:p w14:paraId="18F49B74" w14:textId="77777777" w:rsidR="008F7FB9" w:rsidRPr="00CB5B37" w:rsidRDefault="008F7FB9" w:rsidP="00CB5B37">
      <w:pPr>
        <w:jc w:val="both"/>
        <w:rPr>
          <w:rFonts w:asciiTheme="majorHAnsi" w:hAnsiTheme="majorHAnsi" w:cstheme="majorHAnsi"/>
          <w:b/>
          <w:sz w:val="20"/>
          <w:szCs w:val="20"/>
        </w:rPr>
      </w:pPr>
      <w:r w:rsidRPr="00CB5B37">
        <w:rPr>
          <w:rFonts w:asciiTheme="majorHAnsi" w:hAnsiTheme="majorHAnsi" w:cstheme="majorHAnsi"/>
          <w:b/>
          <w:sz w:val="20"/>
          <w:szCs w:val="20"/>
        </w:rPr>
        <w:t>DATOS BANCARIOS CUENTA USD PARA DEPOSITOS INTERBANCARIOS SWIFT CON CARGO 10USD.</w:t>
      </w:r>
    </w:p>
    <w:p w14:paraId="7AFC6BE2"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Account Holder Name: VIMEXPORT SAS</w:t>
      </w:r>
    </w:p>
    <w:p w14:paraId="40C3A687"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Account Number: 8333117980</w:t>
      </w:r>
    </w:p>
    <w:p w14:paraId="2CD85266"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Routing Number: 026073150</w:t>
      </w:r>
    </w:p>
    <w:p w14:paraId="01DDE63B"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Swift / BIC: CMFGUS33</w:t>
      </w:r>
    </w:p>
    <w:p w14:paraId="38D60A60"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Bank Name: Community Federal Savings Bank</w:t>
      </w:r>
    </w:p>
    <w:p w14:paraId="0658CD69"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 xml:space="preserve">Bank </w:t>
      </w:r>
      <w:proofErr w:type="spellStart"/>
      <w:r w:rsidRPr="00CB5B37">
        <w:rPr>
          <w:rFonts w:asciiTheme="majorHAnsi" w:hAnsiTheme="majorHAnsi" w:cstheme="majorHAnsi"/>
          <w:sz w:val="20"/>
          <w:szCs w:val="20"/>
        </w:rPr>
        <w:t>Address</w:t>
      </w:r>
      <w:proofErr w:type="spellEnd"/>
      <w:r w:rsidRPr="00CB5B37">
        <w:rPr>
          <w:rFonts w:asciiTheme="majorHAnsi" w:hAnsiTheme="majorHAnsi" w:cstheme="majorHAnsi"/>
          <w:sz w:val="20"/>
          <w:szCs w:val="20"/>
        </w:rPr>
        <w:t xml:space="preserve">: 810 </w:t>
      </w:r>
      <w:proofErr w:type="spellStart"/>
      <w:r w:rsidRPr="00CB5B37">
        <w:rPr>
          <w:rFonts w:asciiTheme="majorHAnsi" w:hAnsiTheme="majorHAnsi" w:cstheme="majorHAnsi"/>
          <w:sz w:val="20"/>
          <w:szCs w:val="20"/>
        </w:rPr>
        <w:t>Seventh</w:t>
      </w:r>
      <w:proofErr w:type="spellEnd"/>
      <w:r w:rsidRPr="00CB5B37">
        <w:rPr>
          <w:rFonts w:asciiTheme="majorHAnsi" w:hAnsiTheme="majorHAnsi" w:cstheme="majorHAnsi"/>
          <w:sz w:val="20"/>
          <w:szCs w:val="20"/>
        </w:rPr>
        <w:t xml:space="preserve"> Avenue, New York, NY 10019, US</w:t>
      </w:r>
    </w:p>
    <w:p w14:paraId="17CCF908" w14:textId="77777777" w:rsidR="008F7FB9" w:rsidRPr="00CB5B37" w:rsidRDefault="008F7FB9" w:rsidP="00CB5B37">
      <w:pPr>
        <w:jc w:val="both"/>
        <w:rPr>
          <w:rFonts w:asciiTheme="majorHAnsi" w:hAnsiTheme="majorHAnsi" w:cstheme="majorHAnsi"/>
          <w:sz w:val="20"/>
          <w:szCs w:val="20"/>
        </w:rPr>
      </w:pPr>
    </w:p>
    <w:p w14:paraId="29C42B92" w14:textId="3F0EF3E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 xml:space="preserve">Después de efectuar el pago, por favor, </w:t>
      </w:r>
      <w:proofErr w:type="spellStart"/>
      <w:r w:rsidRPr="00CB5B37">
        <w:rPr>
          <w:rFonts w:asciiTheme="majorHAnsi" w:hAnsiTheme="majorHAnsi" w:cstheme="majorHAnsi"/>
          <w:sz w:val="20"/>
          <w:szCs w:val="20"/>
        </w:rPr>
        <w:t>envíar</w:t>
      </w:r>
      <w:proofErr w:type="spellEnd"/>
      <w:r w:rsidRPr="00CB5B37">
        <w:rPr>
          <w:rFonts w:asciiTheme="majorHAnsi" w:hAnsiTheme="majorHAnsi" w:cstheme="majorHAnsi"/>
          <w:sz w:val="20"/>
          <w:szCs w:val="20"/>
        </w:rPr>
        <w:t xml:space="preserve"> por correo la copia del comprobante Y/o Swift del Banco al correo: </w:t>
      </w:r>
      <w:r w:rsidRPr="00CB5B37">
        <w:rPr>
          <w:rFonts w:asciiTheme="majorHAnsi" w:hAnsiTheme="majorHAnsi" w:cstheme="majorHAnsi"/>
          <w:b/>
          <w:sz w:val="20"/>
          <w:szCs w:val="20"/>
        </w:rPr>
        <w:t xml:space="preserve">Contacto para pagos: </w:t>
      </w:r>
      <w:r w:rsidRPr="00CB5B37">
        <w:rPr>
          <w:rFonts w:asciiTheme="majorHAnsi" w:hAnsiTheme="majorHAnsi" w:cstheme="majorHAnsi"/>
          <w:sz w:val="20"/>
          <w:szCs w:val="20"/>
          <w:u w:val="single"/>
        </w:rPr>
        <w:t>reservas@vimexport.com</w:t>
      </w:r>
    </w:p>
    <w:sectPr w:rsidR="008F7FB9" w:rsidRPr="00CB5B37" w:rsidSect="0063219A">
      <w:headerReference w:type="default" r:id="rId8"/>
      <w:pgSz w:w="11906" w:h="16838"/>
      <w:pgMar w:top="720" w:right="720" w:bottom="720" w:left="720" w:header="737" w:footer="124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B2C98" w14:textId="77777777" w:rsidR="005F169D" w:rsidRDefault="005F169D" w:rsidP="0063219A">
      <w:r>
        <w:separator/>
      </w:r>
    </w:p>
  </w:endnote>
  <w:endnote w:type="continuationSeparator" w:id="0">
    <w:p w14:paraId="06E068DE" w14:textId="77777777" w:rsidR="005F169D" w:rsidRDefault="005F169D" w:rsidP="0063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8E398" w14:textId="77777777" w:rsidR="005F169D" w:rsidRDefault="005F169D" w:rsidP="0063219A">
      <w:r>
        <w:separator/>
      </w:r>
    </w:p>
  </w:footnote>
  <w:footnote w:type="continuationSeparator" w:id="0">
    <w:p w14:paraId="32B0C5E8" w14:textId="77777777" w:rsidR="005F169D" w:rsidRDefault="005F169D" w:rsidP="00632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4B0F" w14:textId="79176DBB" w:rsidR="0063219A" w:rsidRDefault="00884A3A">
    <w:pPr>
      <w:pStyle w:val="Encabezado"/>
    </w:pPr>
    <w:r w:rsidRPr="00FA67B0">
      <w:rPr>
        <w:noProof/>
      </w:rPr>
      <mc:AlternateContent>
        <mc:Choice Requires="wps">
          <w:drawing>
            <wp:anchor distT="0" distB="0" distL="114300" distR="114300" simplePos="0" relativeHeight="251684352" behindDoc="0" locked="0" layoutInCell="1" allowOverlap="1" wp14:anchorId="447A1875" wp14:editId="646438FC">
              <wp:simplePos x="0" y="0"/>
              <wp:positionH relativeFrom="page">
                <wp:posOffset>5923722</wp:posOffset>
              </wp:positionH>
              <wp:positionV relativeFrom="paragraph">
                <wp:posOffset>56791</wp:posOffset>
              </wp:positionV>
              <wp:extent cx="1224501" cy="400050"/>
              <wp:effectExtent l="0" t="0" r="0" b="0"/>
              <wp:wrapNone/>
              <wp:docPr id="1592166819" name="Rectangle 9"/>
              <wp:cNvGraphicFramePr/>
              <a:graphic xmlns:a="http://schemas.openxmlformats.org/drawingml/2006/main">
                <a:graphicData uri="http://schemas.microsoft.com/office/word/2010/wordprocessingShape">
                  <wps:wsp>
                    <wps:cNvSpPr/>
                    <wps:spPr>
                      <a:xfrm>
                        <a:off x="0" y="0"/>
                        <a:ext cx="1224501" cy="400050"/>
                      </a:xfrm>
                      <a:prstGeom prst="rect">
                        <a:avLst/>
                      </a:prstGeom>
                    </wps:spPr>
                    <wps:txbx>
                      <w:txbxContent>
                        <w:p w14:paraId="63E9154E" w14:textId="4EEBC928" w:rsidR="00884A3A" w:rsidRPr="0063219A" w:rsidRDefault="00884A3A" w:rsidP="00884A3A">
                          <w:pPr>
                            <w:jc w:val="right"/>
                            <w:rPr>
                              <w:rFonts w:ascii="Verdana" w:eastAsia="Verdana" w:hAnsi="Verdana" w:cs="Verdana"/>
                              <w:b/>
                              <w:bCs/>
                              <w:color w:val="FFFFFF" w:themeColor="background1"/>
                              <w:kern w:val="24"/>
                              <w:sz w:val="40"/>
                              <w:szCs w:val="40"/>
                              <w:lang w:val="es-CO"/>
                            </w:rPr>
                          </w:pPr>
                          <w:r>
                            <w:rPr>
                              <w:rFonts w:ascii="Verdana" w:eastAsia="Verdana" w:hAnsi="Verdana" w:cs="Verdana"/>
                              <w:b/>
                              <w:bCs/>
                              <w:color w:val="FFFFFF" w:themeColor="background1"/>
                              <w:kern w:val="24"/>
                              <w:sz w:val="40"/>
                              <w:szCs w:val="40"/>
                              <w:lang w:val="es-CO"/>
                            </w:rPr>
                            <w:t>$</w:t>
                          </w:r>
                          <w:r w:rsidR="008C7579">
                            <w:rPr>
                              <w:rFonts w:ascii="Verdana" w:eastAsia="Verdana" w:hAnsi="Verdana" w:cs="Verdana"/>
                              <w:b/>
                              <w:bCs/>
                              <w:color w:val="FFFFFF" w:themeColor="background1"/>
                              <w:kern w:val="24"/>
                              <w:sz w:val="40"/>
                              <w:szCs w:val="40"/>
                              <w:lang w:val="es-CO"/>
                            </w:rPr>
                            <w:t>807</w:t>
                          </w:r>
                          <w:r>
                            <w:rPr>
                              <w:rFonts w:ascii="Verdana" w:eastAsia="Verdana" w:hAnsi="Verdana" w:cs="Verdana"/>
                              <w:b/>
                              <w:bCs/>
                              <w:color w:val="FFFFFF" w:themeColor="background1"/>
                              <w:kern w:val="24"/>
                              <w:sz w:val="40"/>
                              <w:szCs w:val="40"/>
                              <w:lang w:val="es-CO"/>
                            </w:rPr>
                            <w:t xml:space="preserve"> </w:t>
                          </w:r>
                          <w:r w:rsidRPr="0063219A">
                            <w:rPr>
                              <w:rFonts w:ascii="Verdana" w:eastAsia="Verdana" w:hAnsi="Verdana" w:cs="Verdana"/>
                              <w:b/>
                              <w:bCs/>
                              <w:color w:val="FFFFFF" w:themeColor="background1"/>
                              <w:kern w:val="24"/>
                              <w:sz w:val="40"/>
                              <w:szCs w:val="40"/>
                              <w:lang w:val="es-CO"/>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47A1875" id="Rectangle 9" o:spid="_x0000_s1027" style="position:absolute;margin-left:466.45pt;margin-top:4.45pt;width:96.4pt;height:31.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" filled="f" stroked="f">
              <v:textbox>
                <w:txbxContent>
                  <w:p w14:paraId="63E9154E" w14:textId="4EEBC928" w:rsidR="00884A3A" w:rsidRPr="0063219A" w:rsidRDefault="00884A3A" w:rsidP="00884A3A">
                    <w:pPr>
                      <w:jc w:val="right"/>
                      <w:rPr>
                        <w:rFonts w:ascii="Verdana" w:eastAsia="Verdana" w:hAnsi="Verdana" w:cs="Verdana"/>
                        <w:b/>
                        <w:bCs/>
                        <w:color w:val="FFFFFF" w:themeColor="background1"/>
                        <w:kern w:val="24"/>
                        <w:sz w:val="40"/>
                        <w:szCs w:val="40"/>
                        <w:lang w:val="es-CO"/>
                      </w:rPr>
                    </w:pPr>
                    <w:r>
                      <w:rPr>
                        <w:rFonts w:ascii="Verdana" w:eastAsia="Verdana" w:hAnsi="Verdana" w:cs="Verdana"/>
                        <w:b/>
                        <w:bCs/>
                        <w:color w:val="FFFFFF" w:themeColor="background1"/>
                        <w:kern w:val="24"/>
                        <w:sz w:val="40"/>
                        <w:szCs w:val="40"/>
                        <w:lang w:val="es-CO"/>
                      </w:rPr>
                      <w:t>$</w:t>
                    </w:r>
                    <w:r w:rsidR="008C7579">
                      <w:rPr>
                        <w:rFonts w:ascii="Verdana" w:eastAsia="Verdana" w:hAnsi="Verdana" w:cs="Verdana"/>
                        <w:b/>
                        <w:bCs/>
                        <w:color w:val="FFFFFF" w:themeColor="background1"/>
                        <w:kern w:val="24"/>
                        <w:sz w:val="40"/>
                        <w:szCs w:val="40"/>
                        <w:lang w:val="es-CO"/>
                      </w:rPr>
                      <w:t>807</w:t>
                    </w:r>
                    <w:r>
                      <w:rPr>
                        <w:rFonts w:ascii="Verdana" w:eastAsia="Verdana" w:hAnsi="Verdana" w:cs="Verdana"/>
                        <w:b/>
                        <w:bCs/>
                        <w:color w:val="FFFFFF" w:themeColor="background1"/>
                        <w:kern w:val="24"/>
                        <w:sz w:val="40"/>
                        <w:szCs w:val="40"/>
                        <w:lang w:val="es-CO"/>
                      </w:rPr>
                      <w:t xml:space="preserve"> </w:t>
                    </w:r>
                    <w:r w:rsidRPr="0063219A">
                      <w:rPr>
                        <w:rFonts w:ascii="Verdana" w:eastAsia="Verdana" w:hAnsi="Verdana" w:cs="Verdana"/>
                        <w:b/>
                        <w:bCs/>
                        <w:color w:val="FFFFFF" w:themeColor="background1"/>
                        <w:kern w:val="24"/>
                        <w:sz w:val="40"/>
                        <w:szCs w:val="40"/>
                        <w:lang w:val="es-CO"/>
                      </w:rPr>
                      <w:t xml:space="preserve"> </w:t>
                    </w:r>
                  </w:p>
                </w:txbxContent>
              </v:textbox>
              <w10:wrap anchorx="page"/>
            </v:rect>
          </w:pict>
        </mc:Fallback>
      </mc:AlternateContent>
    </w:r>
    <w:r w:rsidRPr="00FA67B0">
      <w:rPr>
        <w:noProof/>
      </w:rPr>
      <mc:AlternateContent>
        <mc:Choice Requires="wps">
          <w:drawing>
            <wp:anchor distT="0" distB="0" distL="114300" distR="114300" simplePos="0" relativeHeight="251682304" behindDoc="0" locked="0" layoutInCell="1" allowOverlap="1" wp14:anchorId="5E550E3E" wp14:editId="1838F94F">
              <wp:simplePos x="0" y="0"/>
              <wp:positionH relativeFrom="column">
                <wp:posOffset>5728915</wp:posOffset>
              </wp:positionH>
              <wp:positionV relativeFrom="paragraph">
                <wp:posOffset>-213553</wp:posOffset>
              </wp:positionV>
              <wp:extent cx="675861" cy="323850"/>
              <wp:effectExtent l="0" t="0" r="0" b="0"/>
              <wp:wrapNone/>
              <wp:docPr id="856584824" name="Rectangle 8"/>
              <wp:cNvGraphicFramePr/>
              <a:graphic xmlns:a="http://schemas.openxmlformats.org/drawingml/2006/main">
                <a:graphicData uri="http://schemas.microsoft.com/office/word/2010/wordprocessingShape">
                  <wps:wsp>
                    <wps:cNvSpPr/>
                    <wps:spPr>
                      <a:xfrm>
                        <a:off x="0" y="0"/>
                        <a:ext cx="675861" cy="323850"/>
                      </a:xfrm>
                      <a:prstGeom prst="rect">
                        <a:avLst/>
                      </a:prstGeom>
                    </wps:spPr>
                    <wps:txbx>
                      <w:txbxContent>
                        <w:p w14:paraId="0AD31E6F" w14:textId="23FC1294" w:rsidR="00884A3A" w:rsidRPr="00E30891" w:rsidRDefault="00884A3A"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 xml:space="preserve">Desde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E550E3E" id="_x0000_s1028" style="position:absolute;margin-left:451.1pt;margin-top:-16.8pt;width:53.2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" filled="f" stroked="f">
              <v:textbox>
                <w:txbxContent>
                  <w:p w14:paraId="0AD31E6F" w14:textId="23FC1294" w:rsidR="00884A3A" w:rsidRPr="00E30891" w:rsidRDefault="00884A3A"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 xml:space="preserve">Desde </w:t>
                    </w:r>
                  </w:p>
                </w:txbxContent>
              </v:textbox>
            </v:rect>
          </w:pict>
        </mc:Fallback>
      </mc:AlternateContent>
    </w:r>
    <w:r w:rsidRPr="00FA67B0">
      <w:rPr>
        <w:noProof/>
      </w:rPr>
      <mc:AlternateContent>
        <mc:Choice Requires="wps">
          <w:drawing>
            <wp:anchor distT="0" distB="0" distL="114300" distR="114300" simplePos="0" relativeHeight="251668480" behindDoc="0" locked="0" layoutInCell="1" allowOverlap="1" wp14:anchorId="7D038122" wp14:editId="2D169659">
              <wp:simplePos x="0" y="0"/>
              <wp:positionH relativeFrom="page">
                <wp:posOffset>286247</wp:posOffset>
              </wp:positionH>
              <wp:positionV relativeFrom="paragraph">
                <wp:posOffset>-126089</wp:posOffset>
              </wp:positionV>
              <wp:extent cx="4182386" cy="400050"/>
              <wp:effectExtent l="0" t="0" r="0" b="0"/>
              <wp:wrapNone/>
              <wp:docPr id="2" name="Rectangle 9"/>
              <wp:cNvGraphicFramePr/>
              <a:graphic xmlns:a="http://schemas.openxmlformats.org/drawingml/2006/main">
                <a:graphicData uri="http://schemas.microsoft.com/office/word/2010/wordprocessingShape">
                  <wps:wsp>
                    <wps:cNvSpPr/>
                    <wps:spPr>
                      <a:xfrm>
                        <a:off x="0" y="0"/>
                        <a:ext cx="4182386" cy="400050"/>
                      </a:xfrm>
                      <a:prstGeom prst="rect">
                        <a:avLst/>
                      </a:prstGeom>
                    </wps:spPr>
                    <wps:txbx>
                      <w:txbxContent>
                        <w:p w14:paraId="319B18BC" w14:textId="2AEDEA48" w:rsidR="0063219A" w:rsidRPr="007B1F03" w:rsidRDefault="008C7579" w:rsidP="007B1F03">
                          <w:pPr>
                            <w:rPr>
                              <w:rFonts w:ascii="Bahnschrift" w:eastAsia="Verdana" w:hAnsi="Bahnschrift" w:cs="Verdana"/>
                              <w:b/>
                              <w:bCs/>
                              <w:color w:val="FFFFFF" w:themeColor="background1"/>
                              <w:kern w:val="24"/>
                              <w:sz w:val="40"/>
                              <w:szCs w:val="40"/>
                              <w:lang w:val="es-CO"/>
                            </w:rPr>
                          </w:pPr>
                          <w:r>
                            <w:rPr>
                              <w:rFonts w:ascii="Bahnschrift" w:eastAsia="Verdana" w:hAnsi="Bahnschrift" w:cs="Verdana"/>
                              <w:b/>
                              <w:bCs/>
                              <w:color w:val="FFFFFF" w:themeColor="background1"/>
                              <w:kern w:val="24"/>
                              <w:sz w:val="40"/>
                              <w:szCs w:val="40"/>
                              <w:lang w:val="es-CO"/>
                            </w:rPr>
                            <w:t xml:space="preserve">LIMA Y </w:t>
                          </w:r>
                          <w:r w:rsidR="0042671B">
                            <w:rPr>
                              <w:rFonts w:ascii="Bahnschrift" w:eastAsia="Verdana" w:hAnsi="Bahnschrift" w:cs="Verdana"/>
                              <w:b/>
                              <w:bCs/>
                              <w:color w:val="FFFFFF" w:themeColor="background1"/>
                              <w:kern w:val="24"/>
                              <w:sz w:val="40"/>
                              <w:szCs w:val="40"/>
                              <w:lang w:val="es-CO"/>
                            </w:rPr>
                            <w:t xml:space="preserve">CUSCO </w:t>
                          </w:r>
                          <w:r w:rsidR="004C052C">
                            <w:rPr>
                              <w:rFonts w:ascii="Bahnschrift" w:eastAsia="Verdana" w:hAnsi="Bahnschrift" w:cs="Verdana"/>
                              <w:b/>
                              <w:bCs/>
                              <w:color w:val="FFFFFF" w:themeColor="background1"/>
                              <w:kern w:val="24"/>
                              <w:sz w:val="40"/>
                              <w:szCs w:val="40"/>
                              <w:lang w:val="es-CO"/>
                            </w:rPr>
                            <w:t>LATINO</w:t>
                          </w:r>
                          <w:r w:rsidR="00E30891" w:rsidRPr="007B1F03">
                            <w:rPr>
                              <w:rFonts w:ascii="Bahnschrift" w:eastAsia="Verdana" w:hAnsi="Bahnschrift" w:cs="Verdana"/>
                              <w:b/>
                              <w:bCs/>
                              <w:color w:val="FFFFFF" w:themeColor="background1"/>
                              <w:kern w:val="24"/>
                              <w:sz w:val="40"/>
                              <w:szCs w:val="40"/>
                              <w:lang w:val="es-CO"/>
                            </w:rPr>
                            <w:t xml:space="preserve"> </w:t>
                          </w:r>
                          <w:r w:rsidR="0063219A" w:rsidRPr="007B1F03">
                            <w:rPr>
                              <w:rFonts w:ascii="Bahnschrift" w:eastAsia="Verdana" w:hAnsi="Bahnschrift" w:cs="Verdana"/>
                              <w:b/>
                              <w:bCs/>
                              <w:color w:val="FFFFFF" w:themeColor="background1"/>
                              <w:kern w:val="24"/>
                              <w:sz w:val="40"/>
                              <w:szCs w:val="40"/>
                              <w:lang w:val="es-CO"/>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D038122" id="_x0000_s1029" style="position:absolute;margin-left:22.55pt;margin-top:-9.95pt;width:329.3pt;height:3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" filled="f" stroked="f">
              <v:textbox>
                <w:txbxContent>
                  <w:p w14:paraId="319B18BC" w14:textId="2AEDEA48" w:rsidR="0063219A" w:rsidRPr="007B1F03" w:rsidRDefault="008C7579" w:rsidP="007B1F03">
                    <w:pPr>
                      <w:rPr>
                        <w:rFonts w:ascii="Bahnschrift" w:eastAsia="Verdana" w:hAnsi="Bahnschrift" w:cs="Verdana"/>
                        <w:b/>
                        <w:bCs/>
                        <w:color w:val="FFFFFF" w:themeColor="background1"/>
                        <w:kern w:val="24"/>
                        <w:sz w:val="40"/>
                        <w:szCs w:val="40"/>
                        <w:lang w:val="es-CO"/>
                      </w:rPr>
                    </w:pPr>
                    <w:r>
                      <w:rPr>
                        <w:rFonts w:ascii="Bahnschrift" w:eastAsia="Verdana" w:hAnsi="Bahnschrift" w:cs="Verdana"/>
                        <w:b/>
                        <w:bCs/>
                        <w:color w:val="FFFFFF" w:themeColor="background1"/>
                        <w:kern w:val="24"/>
                        <w:sz w:val="40"/>
                        <w:szCs w:val="40"/>
                        <w:lang w:val="es-CO"/>
                      </w:rPr>
                      <w:t xml:space="preserve">LIMA Y </w:t>
                    </w:r>
                    <w:r w:rsidR="0042671B">
                      <w:rPr>
                        <w:rFonts w:ascii="Bahnschrift" w:eastAsia="Verdana" w:hAnsi="Bahnschrift" w:cs="Verdana"/>
                        <w:b/>
                        <w:bCs/>
                        <w:color w:val="FFFFFF" w:themeColor="background1"/>
                        <w:kern w:val="24"/>
                        <w:sz w:val="40"/>
                        <w:szCs w:val="40"/>
                        <w:lang w:val="es-CO"/>
                      </w:rPr>
                      <w:t xml:space="preserve">CUSCO </w:t>
                    </w:r>
                    <w:r w:rsidR="004C052C">
                      <w:rPr>
                        <w:rFonts w:ascii="Bahnschrift" w:eastAsia="Verdana" w:hAnsi="Bahnschrift" w:cs="Verdana"/>
                        <w:b/>
                        <w:bCs/>
                        <w:color w:val="FFFFFF" w:themeColor="background1"/>
                        <w:kern w:val="24"/>
                        <w:sz w:val="40"/>
                        <w:szCs w:val="40"/>
                        <w:lang w:val="es-CO"/>
                      </w:rPr>
                      <w:t>LATINO</w:t>
                    </w:r>
                    <w:r w:rsidR="00E30891" w:rsidRPr="007B1F03">
                      <w:rPr>
                        <w:rFonts w:ascii="Bahnschrift" w:eastAsia="Verdana" w:hAnsi="Bahnschrift" w:cs="Verdana"/>
                        <w:b/>
                        <w:bCs/>
                        <w:color w:val="FFFFFF" w:themeColor="background1"/>
                        <w:kern w:val="24"/>
                        <w:sz w:val="40"/>
                        <w:szCs w:val="40"/>
                        <w:lang w:val="es-CO"/>
                      </w:rPr>
                      <w:t xml:space="preserve"> </w:t>
                    </w:r>
                    <w:r w:rsidR="0063219A" w:rsidRPr="007B1F03">
                      <w:rPr>
                        <w:rFonts w:ascii="Bahnschrift" w:eastAsia="Verdana" w:hAnsi="Bahnschrift" w:cs="Verdana"/>
                        <w:b/>
                        <w:bCs/>
                        <w:color w:val="FFFFFF" w:themeColor="background1"/>
                        <w:kern w:val="24"/>
                        <w:sz w:val="40"/>
                        <w:szCs w:val="40"/>
                        <w:lang w:val="es-CO"/>
                      </w:rPr>
                      <w:t xml:space="preserve"> </w:t>
                    </w:r>
                  </w:p>
                </w:txbxContent>
              </v:textbox>
              <w10:wrap anchorx="page"/>
            </v:rect>
          </w:pict>
        </mc:Fallback>
      </mc:AlternateContent>
    </w:r>
    <w:r w:rsidR="0063219A" w:rsidRPr="00FA67B0">
      <w:rPr>
        <w:noProof/>
      </w:rPr>
      <mc:AlternateContent>
        <mc:Choice Requires="wps">
          <w:drawing>
            <wp:anchor distT="0" distB="0" distL="114300" distR="114300" simplePos="0" relativeHeight="251680256" behindDoc="0" locked="0" layoutInCell="1" allowOverlap="1" wp14:anchorId="52C432AF" wp14:editId="0734ED74">
              <wp:simplePos x="0" y="0"/>
              <wp:positionH relativeFrom="column">
                <wp:posOffset>4486275</wp:posOffset>
              </wp:positionH>
              <wp:positionV relativeFrom="paragraph">
                <wp:posOffset>17780</wp:posOffset>
              </wp:positionV>
              <wp:extent cx="876300" cy="485775"/>
              <wp:effectExtent l="0" t="0" r="0" b="0"/>
              <wp:wrapNone/>
              <wp:docPr id="719137920" name="TextBox 16"/>
              <wp:cNvGraphicFramePr/>
              <a:graphic xmlns:a="http://schemas.openxmlformats.org/drawingml/2006/main">
                <a:graphicData uri="http://schemas.microsoft.com/office/word/2010/wordprocessingShape">
                  <wps:wsp>
                    <wps:cNvSpPr txBox="1"/>
                    <wps:spPr>
                      <a:xfrm>
                        <a:off x="0" y="0"/>
                        <a:ext cx="876300" cy="485775"/>
                      </a:xfrm>
                      <a:prstGeom prst="rect">
                        <a:avLst/>
                      </a:prstGeom>
                      <a:noFill/>
                    </wps:spPr>
                    <wps:txbx>
                      <w:txbxContent>
                        <w:p w14:paraId="13B80129" w14:textId="787168F3" w:rsidR="0063219A" w:rsidRPr="0063219A" w:rsidRDefault="0063219A" w:rsidP="0063219A">
                          <w:pPr>
                            <w:jc w:val="center"/>
                            <w:rPr>
                              <w:rFonts w:hAnsi="Calibri"/>
                              <w:color w:val="FFFFFF" w:themeColor="background1"/>
                              <w:kern w:val="24"/>
                              <w:sz w:val="32"/>
                              <w:szCs w:val="32"/>
                            </w:rPr>
                          </w:pPr>
                          <w:r w:rsidRPr="0063219A">
                            <w:rPr>
                              <w:rFonts w:hAnsi="Calibri"/>
                              <w:color w:val="FFFFFF" w:themeColor="background1"/>
                              <w:kern w:val="24"/>
                              <w:sz w:val="32"/>
                              <w:szCs w:val="32"/>
                            </w:rPr>
                            <w:t>-13%</w:t>
                          </w:r>
                        </w:p>
                        <w:p w14:paraId="15113646"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505BCDA2" w14:textId="77777777" w:rsidR="0063219A" w:rsidRPr="0063219A" w:rsidRDefault="0063219A" w:rsidP="0063219A">
                          <w:pPr>
                            <w:jc w:val="center"/>
                            <w:rPr>
                              <w:rFonts w:hAnsi="Calibri"/>
                              <w:color w:val="FFFFFF" w:themeColor="background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2C432AF" id="_x0000_t202" coordsize="21600,21600" o:spt="202" path="m,l,21600r21600,l21600,xe">
              <v:stroke joinstyle="miter"/>
              <v:path gradientshapeok="t" o:connecttype="rect"/>
            </v:shapetype>
            <v:shape id="TextBox 16" o:spid="_x0000_s1030" type="#_x0000_t202" style="position:absolute;margin-left:353.25pt;margin-top:1.4pt;width:69pt;height:38.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" filled="f" stroked="f">
              <v:textbox>
                <w:txbxContent>
                  <w:p w14:paraId="13B80129" w14:textId="787168F3" w:rsidR="0063219A" w:rsidRPr="0063219A" w:rsidRDefault="0063219A" w:rsidP="0063219A">
                    <w:pPr>
                      <w:jc w:val="center"/>
                      <w:rPr>
                        <w:rFonts w:hAnsi="Calibri"/>
                        <w:color w:val="FFFFFF" w:themeColor="background1"/>
                        <w:kern w:val="24"/>
                        <w:sz w:val="32"/>
                        <w:szCs w:val="32"/>
                      </w:rPr>
                    </w:pPr>
                    <w:r w:rsidRPr="0063219A">
                      <w:rPr>
                        <w:rFonts w:hAnsi="Calibri"/>
                        <w:color w:val="FFFFFF" w:themeColor="background1"/>
                        <w:kern w:val="24"/>
                        <w:sz w:val="32"/>
                        <w:szCs w:val="32"/>
                      </w:rPr>
                      <w:t>-13%</w:t>
                    </w:r>
                  </w:p>
                  <w:p w14:paraId="15113646"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505BCDA2" w14:textId="77777777" w:rsidR="0063219A" w:rsidRPr="0063219A" w:rsidRDefault="0063219A" w:rsidP="0063219A">
                    <w:pPr>
                      <w:jc w:val="center"/>
                      <w:rPr>
                        <w:rFonts w:hAnsi="Calibri"/>
                        <w:color w:val="FFFFFF" w:themeColor="background1"/>
                        <w:kern w:val="24"/>
                        <w:sz w:val="16"/>
                        <w:szCs w:val="16"/>
                      </w:rPr>
                    </w:pPr>
                  </w:p>
                </w:txbxContent>
              </v:textbox>
            </v:shape>
          </w:pict>
        </mc:Fallback>
      </mc:AlternateContent>
    </w:r>
  </w:p>
  <w:p w14:paraId="6B250B35" w14:textId="075F9658" w:rsidR="0063219A" w:rsidRDefault="0063219A" w:rsidP="00884A3A">
    <w:pPr>
      <w:pStyle w:val="Encabezado"/>
      <w:tabs>
        <w:tab w:val="clear" w:pos="4419"/>
        <w:tab w:val="left" w:pos="8838"/>
        <w:tab w:val="left" w:pos="9592"/>
        <w:tab w:val="right" w:pos="10466"/>
      </w:tabs>
    </w:pPr>
    <w:r w:rsidRPr="00FA67B0">
      <w:rPr>
        <w:noProof/>
      </w:rPr>
      <mc:AlternateContent>
        <mc:Choice Requires="wps">
          <w:drawing>
            <wp:anchor distT="0" distB="0" distL="114300" distR="114300" simplePos="0" relativeHeight="251673088" behindDoc="0" locked="0" layoutInCell="1" allowOverlap="1" wp14:anchorId="73C6319D" wp14:editId="6FCBF293">
              <wp:simplePos x="0" y="0"/>
              <wp:positionH relativeFrom="column">
                <wp:posOffset>-75536</wp:posOffset>
              </wp:positionH>
              <wp:positionV relativeFrom="paragraph">
                <wp:posOffset>45333</wp:posOffset>
              </wp:positionV>
              <wp:extent cx="1121134" cy="323850"/>
              <wp:effectExtent l="0" t="0" r="0" b="0"/>
              <wp:wrapNone/>
              <wp:docPr id="3" name="Rectangle 8"/>
              <wp:cNvGraphicFramePr/>
              <a:graphic xmlns:a="http://schemas.openxmlformats.org/drawingml/2006/main">
                <a:graphicData uri="http://schemas.microsoft.com/office/word/2010/wordprocessingShape">
                  <wps:wsp>
                    <wps:cNvSpPr/>
                    <wps:spPr>
                      <a:xfrm>
                        <a:off x="0" y="0"/>
                        <a:ext cx="1121134" cy="323850"/>
                      </a:xfrm>
                      <a:prstGeom prst="rect">
                        <a:avLst/>
                      </a:prstGeom>
                    </wps:spPr>
                    <wps:txbx>
                      <w:txbxContent>
                        <w:p w14:paraId="6FD45CEE" w14:textId="641FC99A" w:rsidR="0063219A" w:rsidRPr="00E30891" w:rsidRDefault="008C7579"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8</w:t>
                          </w:r>
                          <w:r w:rsidR="00E30891">
                            <w:rPr>
                              <w:rFonts w:asciiTheme="majorHAnsi" w:hAnsiTheme="majorHAnsi" w:cstheme="majorHAnsi"/>
                              <w:color w:val="FFFFFF" w:themeColor="background1"/>
                              <w:kern w:val="24"/>
                              <w:sz w:val="28"/>
                              <w:szCs w:val="28"/>
                              <w:lang w:val="es-CO"/>
                            </w:rPr>
                            <w:t xml:space="preserve"> días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3C6319D" id="_x0000_s1031" style="position:absolute;margin-left:-5.95pt;margin-top:3.55pt;width:88.3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" filled="f" stroked="f">
              <v:textbox>
                <w:txbxContent>
                  <w:p w14:paraId="6FD45CEE" w14:textId="641FC99A" w:rsidR="0063219A" w:rsidRPr="00E30891" w:rsidRDefault="008C7579"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8</w:t>
                    </w:r>
                    <w:r w:rsidR="00E30891">
                      <w:rPr>
                        <w:rFonts w:asciiTheme="majorHAnsi" w:hAnsiTheme="majorHAnsi" w:cstheme="majorHAnsi"/>
                        <w:color w:val="FFFFFF" w:themeColor="background1"/>
                        <w:kern w:val="24"/>
                        <w:sz w:val="28"/>
                        <w:szCs w:val="28"/>
                        <w:lang w:val="es-CO"/>
                      </w:rPr>
                      <w:t xml:space="preserve"> días </w:t>
                    </w:r>
                  </w:p>
                </w:txbxContent>
              </v:textbox>
            </v:rect>
          </w:pict>
        </mc:Fallback>
      </mc:AlternateContent>
    </w:r>
    <w:r>
      <w:rPr>
        <w:noProof/>
      </w:rPr>
      <w:drawing>
        <wp:anchor distT="0" distB="0" distL="114300" distR="114300" simplePos="0" relativeHeight="251662336" behindDoc="1" locked="0" layoutInCell="1" allowOverlap="1" wp14:anchorId="5298487F" wp14:editId="71367069">
          <wp:simplePos x="0" y="0"/>
          <wp:positionH relativeFrom="column">
            <wp:posOffset>-457200</wp:posOffset>
          </wp:positionH>
          <wp:positionV relativeFrom="paragraph">
            <wp:posOffset>-800100</wp:posOffset>
          </wp:positionV>
          <wp:extent cx="7846159" cy="1819275"/>
          <wp:effectExtent l="0" t="0" r="0" b="0"/>
          <wp:wrapNone/>
          <wp:docPr id="19619512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6159" cy="1819275"/>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r w:rsidR="00884A3A">
      <w:tab/>
    </w:r>
    <w:r w:rsidR="00884A3A">
      <w:tab/>
    </w:r>
  </w:p>
  <w:p w14:paraId="399B025C" w14:textId="6C76C53F" w:rsidR="0063219A" w:rsidRDefault="0063219A" w:rsidP="0063219A">
    <w:pPr>
      <w:pStyle w:val="Encabezado"/>
      <w:tabs>
        <w:tab w:val="clear" w:pos="4419"/>
        <w:tab w:val="left" w:pos="8838"/>
      </w:tabs>
    </w:pPr>
  </w:p>
  <w:p w14:paraId="1194BFF9" w14:textId="175B7E64" w:rsidR="0063219A" w:rsidRDefault="0063219A">
    <w:pPr>
      <w:pStyle w:val="Encabezado"/>
    </w:pPr>
    <w:r w:rsidRPr="00FA67B0">
      <w:rPr>
        <w:noProof/>
      </w:rPr>
      <mc:AlternateContent>
        <mc:Choice Requires="wps">
          <w:drawing>
            <wp:anchor distT="0" distB="0" distL="114300" distR="114300" simplePos="0" relativeHeight="251679232" behindDoc="0" locked="0" layoutInCell="1" allowOverlap="1" wp14:anchorId="2CCE3C74" wp14:editId="7766169B">
              <wp:simplePos x="0" y="0"/>
              <wp:positionH relativeFrom="column">
                <wp:posOffset>5353050</wp:posOffset>
              </wp:positionH>
              <wp:positionV relativeFrom="paragraph">
                <wp:posOffset>5715</wp:posOffset>
              </wp:positionV>
              <wp:extent cx="1495425" cy="238125"/>
              <wp:effectExtent l="0" t="0" r="0" b="0"/>
              <wp:wrapNone/>
              <wp:docPr id="6" name="TextBox 16"/>
              <wp:cNvGraphicFramePr/>
              <a:graphic xmlns:a="http://schemas.openxmlformats.org/drawingml/2006/main">
                <a:graphicData uri="http://schemas.microsoft.com/office/word/2010/wordprocessingShape">
                  <wps:wsp>
                    <wps:cNvSpPr txBox="1"/>
                    <wps:spPr>
                      <a:xfrm>
                        <a:off x="0" y="0"/>
                        <a:ext cx="1495425" cy="238125"/>
                      </a:xfrm>
                      <a:prstGeom prst="rect">
                        <a:avLst/>
                      </a:prstGeom>
                      <a:noFill/>
                    </wps:spPr>
                    <wps:txbx>
                      <w:txbxContent>
                        <w:p w14:paraId="5D03FF3C"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PRECIO POR PASAJERO</w:t>
                          </w:r>
                        </w:p>
                        <w:p w14:paraId="7D638114"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6D5BC5C3" w14:textId="77777777" w:rsidR="0063219A" w:rsidRPr="0063219A" w:rsidRDefault="0063219A" w:rsidP="0063219A">
                          <w:pPr>
                            <w:jc w:val="center"/>
                            <w:rPr>
                              <w:rFonts w:hAnsi="Calibri"/>
                              <w:color w:val="FFFFFF" w:themeColor="background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CE3C74" id="_x0000_s1032" type="#_x0000_t202" style="position:absolute;margin-left:421.5pt;margin-top:.45pt;width:117.75pt;height:1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" filled="f" stroked="f">
              <v:textbox>
                <w:txbxContent>
                  <w:p w14:paraId="5D03FF3C"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PRECIO POR PASAJERO</w:t>
                    </w:r>
                  </w:p>
                  <w:p w14:paraId="7D638114"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6D5BC5C3" w14:textId="77777777" w:rsidR="0063219A" w:rsidRPr="0063219A" w:rsidRDefault="0063219A" w:rsidP="0063219A">
                    <w:pPr>
                      <w:jc w:val="center"/>
                      <w:rPr>
                        <w:rFonts w:hAnsi="Calibri"/>
                        <w:color w:val="FFFFFF" w:themeColor="background1"/>
                        <w:kern w:val="24"/>
                        <w:sz w:val="16"/>
                        <w:szCs w:val="16"/>
                      </w:rPr>
                    </w:pPr>
                  </w:p>
                </w:txbxContent>
              </v:textbox>
            </v:shape>
          </w:pict>
        </mc:Fallback>
      </mc:AlternateContent>
    </w:r>
  </w:p>
  <w:p w14:paraId="74C9ED3B" w14:textId="712461F6" w:rsidR="0063219A" w:rsidRDefault="006321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6D5838"/>
    <w:multiLevelType w:val="hybridMultilevel"/>
    <w:tmpl w:val="3F96D7D4"/>
    <w:lvl w:ilvl="0" w:tplc="72E2D8F2">
      <w:numFmt w:val="bullet"/>
      <w:lvlText w:val="•"/>
      <w:lvlJc w:val="left"/>
      <w:pPr>
        <w:ind w:left="117" w:hanging="113"/>
      </w:pPr>
      <w:rPr>
        <w:rFonts w:ascii="Arial" w:eastAsia="Arial" w:hAnsi="Arial" w:cs="Arial" w:hint="default"/>
        <w:w w:val="100"/>
        <w:sz w:val="18"/>
        <w:szCs w:val="18"/>
        <w:lang w:val="es-ES" w:eastAsia="en-US" w:bidi="ar-SA"/>
      </w:rPr>
    </w:lvl>
    <w:lvl w:ilvl="1" w:tplc="5046149C">
      <w:numFmt w:val="bullet"/>
      <w:lvlText w:val="•"/>
      <w:lvlJc w:val="left"/>
      <w:pPr>
        <w:ind w:left="1190" w:hanging="113"/>
      </w:pPr>
      <w:rPr>
        <w:lang w:val="es-ES" w:eastAsia="en-US" w:bidi="ar-SA"/>
      </w:rPr>
    </w:lvl>
    <w:lvl w:ilvl="2" w:tplc="F0545C66">
      <w:numFmt w:val="bullet"/>
      <w:lvlText w:val="•"/>
      <w:lvlJc w:val="left"/>
      <w:pPr>
        <w:ind w:left="2260" w:hanging="113"/>
      </w:pPr>
      <w:rPr>
        <w:lang w:val="es-ES" w:eastAsia="en-US" w:bidi="ar-SA"/>
      </w:rPr>
    </w:lvl>
    <w:lvl w:ilvl="3" w:tplc="16480CDE">
      <w:numFmt w:val="bullet"/>
      <w:lvlText w:val="•"/>
      <w:lvlJc w:val="left"/>
      <w:pPr>
        <w:ind w:left="3330" w:hanging="113"/>
      </w:pPr>
      <w:rPr>
        <w:lang w:val="es-ES" w:eastAsia="en-US" w:bidi="ar-SA"/>
      </w:rPr>
    </w:lvl>
    <w:lvl w:ilvl="4" w:tplc="002E3CEC">
      <w:numFmt w:val="bullet"/>
      <w:lvlText w:val="•"/>
      <w:lvlJc w:val="left"/>
      <w:pPr>
        <w:ind w:left="4400" w:hanging="113"/>
      </w:pPr>
      <w:rPr>
        <w:lang w:val="es-ES" w:eastAsia="en-US" w:bidi="ar-SA"/>
      </w:rPr>
    </w:lvl>
    <w:lvl w:ilvl="5" w:tplc="7DEEB24C">
      <w:numFmt w:val="bullet"/>
      <w:lvlText w:val="•"/>
      <w:lvlJc w:val="left"/>
      <w:pPr>
        <w:ind w:left="5470" w:hanging="113"/>
      </w:pPr>
      <w:rPr>
        <w:lang w:val="es-ES" w:eastAsia="en-US" w:bidi="ar-SA"/>
      </w:rPr>
    </w:lvl>
    <w:lvl w:ilvl="6" w:tplc="926CD110">
      <w:numFmt w:val="bullet"/>
      <w:lvlText w:val="•"/>
      <w:lvlJc w:val="left"/>
      <w:pPr>
        <w:ind w:left="6540" w:hanging="113"/>
      </w:pPr>
      <w:rPr>
        <w:lang w:val="es-ES" w:eastAsia="en-US" w:bidi="ar-SA"/>
      </w:rPr>
    </w:lvl>
    <w:lvl w:ilvl="7" w:tplc="E9B0C7D6">
      <w:numFmt w:val="bullet"/>
      <w:lvlText w:val="•"/>
      <w:lvlJc w:val="left"/>
      <w:pPr>
        <w:ind w:left="7610" w:hanging="113"/>
      </w:pPr>
      <w:rPr>
        <w:lang w:val="es-ES" w:eastAsia="en-US" w:bidi="ar-SA"/>
      </w:rPr>
    </w:lvl>
    <w:lvl w:ilvl="8" w:tplc="091A9584">
      <w:numFmt w:val="bullet"/>
      <w:lvlText w:val="•"/>
      <w:lvlJc w:val="left"/>
      <w:pPr>
        <w:ind w:left="8680" w:hanging="113"/>
      </w:pPr>
      <w:rPr>
        <w:lang w:val="es-ES" w:eastAsia="en-US" w:bidi="ar-SA"/>
      </w:rPr>
    </w:lvl>
  </w:abstractNum>
  <w:abstractNum w:abstractNumId="2" w15:restartNumberingAfterBreak="0">
    <w:nsid w:val="1C8E2339"/>
    <w:multiLevelType w:val="hybridMultilevel"/>
    <w:tmpl w:val="D478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414A15"/>
    <w:multiLevelType w:val="hybridMultilevel"/>
    <w:tmpl w:val="993066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FB50C7"/>
    <w:multiLevelType w:val="hybridMultilevel"/>
    <w:tmpl w:val="755CA7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43A4164"/>
    <w:multiLevelType w:val="hybridMultilevel"/>
    <w:tmpl w:val="9F32D42C"/>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CD9024F"/>
    <w:multiLevelType w:val="hybridMultilevel"/>
    <w:tmpl w:val="7FFC5CD0"/>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4804479">
    <w:abstractNumId w:val="0"/>
  </w:num>
  <w:num w:numId="2" w16cid:durableId="1527064239">
    <w:abstractNumId w:val="4"/>
  </w:num>
  <w:num w:numId="3" w16cid:durableId="664630200">
    <w:abstractNumId w:val="3"/>
  </w:num>
  <w:num w:numId="4" w16cid:durableId="1824152875">
    <w:abstractNumId w:val="1"/>
  </w:num>
  <w:num w:numId="5" w16cid:durableId="1331830277">
    <w:abstractNumId w:val="6"/>
  </w:num>
  <w:num w:numId="6" w16cid:durableId="1923950840">
    <w:abstractNumId w:val="5"/>
  </w:num>
  <w:num w:numId="7" w16cid:durableId="101539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06FF8"/>
    <w:rsid w:val="00014BA2"/>
    <w:rsid w:val="00015C4D"/>
    <w:rsid w:val="00032AE1"/>
    <w:rsid w:val="00041322"/>
    <w:rsid w:val="00042864"/>
    <w:rsid w:val="00043EC7"/>
    <w:rsid w:val="00052B47"/>
    <w:rsid w:val="00056229"/>
    <w:rsid w:val="00067643"/>
    <w:rsid w:val="000720A4"/>
    <w:rsid w:val="00077C89"/>
    <w:rsid w:val="00081EF2"/>
    <w:rsid w:val="000B460F"/>
    <w:rsid w:val="000B6DAE"/>
    <w:rsid w:val="000D16A3"/>
    <w:rsid w:val="000E4022"/>
    <w:rsid w:val="000F5FBE"/>
    <w:rsid w:val="00116954"/>
    <w:rsid w:val="00147071"/>
    <w:rsid w:val="001562DC"/>
    <w:rsid w:val="0017017E"/>
    <w:rsid w:val="00175E13"/>
    <w:rsid w:val="001A212F"/>
    <w:rsid w:val="001A533B"/>
    <w:rsid w:val="001B4A8C"/>
    <w:rsid w:val="001D4B27"/>
    <w:rsid w:val="001E2AD7"/>
    <w:rsid w:val="00213F6D"/>
    <w:rsid w:val="002148F0"/>
    <w:rsid w:val="0021700A"/>
    <w:rsid w:val="0023133F"/>
    <w:rsid w:val="00261153"/>
    <w:rsid w:val="00295EA4"/>
    <w:rsid w:val="002B4CAA"/>
    <w:rsid w:val="002C4D76"/>
    <w:rsid w:val="002D2A66"/>
    <w:rsid w:val="00304147"/>
    <w:rsid w:val="0032154E"/>
    <w:rsid w:val="00346E6F"/>
    <w:rsid w:val="003477C9"/>
    <w:rsid w:val="00372633"/>
    <w:rsid w:val="00391FC2"/>
    <w:rsid w:val="00392D68"/>
    <w:rsid w:val="003B4561"/>
    <w:rsid w:val="003D6534"/>
    <w:rsid w:val="003F2F4B"/>
    <w:rsid w:val="004022BD"/>
    <w:rsid w:val="00414588"/>
    <w:rsid w:val="0041747E"/>
    <w:rsid w:val="0042671B"/>
    <w:rsid w:val="00436D54"/>
    <w:rsid w:val="004563E9"/>
    <w:rsid w:val="00470DEA"/>
    <w:rsid w:val="004A6B72"/>
    <w:rsid w:val="004B6068"/>
    <w:rsid w:val="004C052C"/>
    <w:rsid w:val="004C1C27"/>
    <w:rsid w:val="004E1929"/>
    <w:rsid w:val="005225EB"/>
    <w:rsid w:val="00541BF2"/>
    <w:rsid w:val="00551742"/>
    <w:rsid w:val="00561310"/>
    <w:rsid w:val="00580A69"/>
    <w:rsid w:val="005841B1"/>
    <w:rsid w:val="0059177D"/>
    <w:rsid w:val="005A7550"/>
    <w:rsid w:val="005B64A4"/>
    <w:rsid w:val="005C146E"/>
    <w:rsid w:val="005C680D"/>
    <w:rsid w:val="005F169D"/>
    <w:rsid w:val="005F681D"/>
    <w:rsid w:val="00601CA4"/>
    <w:rsid w:val="006127EF"/>
    <w:rsid w:val="0063219A"/>
    <w:rsid w:val="006376AA"/>
    <w:rsid w:val="006415E2"/>
    <w:rsid w:val="00654C6F"/>
    <w:rsid w:val="006557E9"/>
    <w:rsid w:val="006665A1"/>
    <w:rsid w:val="00671BB0"/>
    <w:rsid w:val="006737CD"/>
    <w:rsid w:val="00687F01"/>
    <w:rsid w:val="006E0781"/>
    <w:rsid w:val="006E54B7"/>
    <w:rsid w:val="00714F92"/>
    <w:rsid w:val="00722D9B"/>
    <w:rsid w:val="00734A40"/>
    <w:rsid w:val="007444A4"/>
    <w:rsid w:val="007602E1"/>
    <w:rsid w:val="00793543"/>
    <w:rsid w:val="00793915"/>
    <w:rsid w:val="007B1F03"/>
    <w:rsid w:val="007D5E33"/>
    <w:rsid w:val="007E3BEC"/>
    <w:rsid w:val="007F0A61"/>
    <w:rsid w:val="0080674F"/>
    <w:rsid w:val="00820BEC"/>
    <w:rsid w:val="00822D5B"/>
    <w:rsid w:val="00856C1F"/>
    <w:rsid w:val="00857A2E"/>
    <w:rsid w:val="0088357B"/>
    <w:rsid w:val="00884A3A"/>
    <w:rsid w:val="0089136C"/>
    <w:rsid w:val="008C7579"/>
    <w:rsid w:val="008F7FB9"/>
    <w:rsid w:val="00932317"/>
    <w:rsid w:val="009324DD"/>
    <w:rsid w:val="009467C5"/>
    <w:rsid w:val="00957DB7"/>
    <w:rsid w:val="00961DE7"/>
    <w:rsid w:val="00974CBF"/>
    <w:rsid w:val="0098409B"/>
    <w:rsid w:val="009B238C"/>
    <w:rsid w:val="009B585E"/>
    <w:rsid w:val="009B67B8"/>
    <w:rsid w:val="009C7CAC"/>
    <w:rsid w:val="00A00203"/>
    <w:rsid w:val="00A039E0"/>
    <w:rsid w:val="00A35EE7"/>
    <w:rsid w:val="00A36508"/>
    <w:rsid w:val="00A57D77"/>
    <w:rsid w:val="00AB39D3"/>
    <w:rsid w:val="00AC3086"/>
    <w:rsid w:val="00AC6703"/>
    <w:rsid w:val="00AD783E"/>
    <w:rsid w:val="00AF5E1F"/>
    <w:rsid w:val="00B05A44"/>
    <w:rsid w:val="00B1322D"/>
    <w:rsid w:val="00B214B7"/>
    <w:rsid w:val="00B3656E"/>
    <w:rsid w:val="00B5553E"/>
    <w:rsid w:val="00B95092"/>
    <w:rsid w:val="00BD382B"/>
    <w:rsid w:val="00BD616D"/>
    <w:rsid w:val="00BD69F6"/>
    <w:rsid w:val="00BF63BE"/>
    <w:rsid w:val="00C66512"/>
    <w:rsid w:val="00C74D50"/>
    <w:rsid w:val="00CA7342"/>
    <w:rsid w:val="00CB3B0A"/>
    <w:rsid w:val="00CB5B37"/>
    <w:rsid w:val="00CB6B4C"/>
    <w:rsid w:val="00CE10A0"/>
    <w:rsid w:val="00D110D7"/>
    <w:rsid w:val="00D713E2"/>
    <w:rsid w:val="00D72DD2"/>
    <w:rsid w:val="00DB196D"/>
    <w:rsid w:val="00DB5F55"/>
    <w:rsid w:val="00DF4AD7"/>
    <w:rsid w:val="00E16F88"/>
    <w:rsid w:val="00E30891"/>
    <w:rsid w:val="00E33F2F"/>
    <w:rsid w:val="00E82C6D"/>
    <w:rsid w:val="00EA4276"/>
    <w:rsid w:val="00EA7DE7"/>
    <w:rsid w:val="00EC3D8F"/>
    <w:rsid w:val="00EC5720"/>
    <w:rsid w:val="00ED5968"/>
    <w:rsid w:val="00ED65B5"/>
    <w:rsid w:val="00EE481F"/>
    <w:rsid w:val="00EE7EB8"/>
    <w:rsid w:val="00F311AC"/>
    <w:rsid w:val="00F41972"/>
    <w:rsid w:val="00F733FC"/>
    <w:rsid w:val="00FA72A7"/>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F5E1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F5E1F"/>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AF5E1F"/>
  </w:style>
  <w:style w:type="paragraph" w:customStyle="1" w:styleId="fechas-negrofechas">
    <w:name w:val="fechas-negro (fechas)"/>
    <w:basedOn w:val="Textoitinerario"/>
    <w:uiPriority w:val="99"/>
    <w:rsid w:val="00AF5E1F"/>
    <w:pPr>
      <w:jc w:val="right"/>
    </w:pPr>
  </w:style>
  <w:style w:type="paragraph" w:customStyle="1" w:styleId="fechas-verdefechas">
    <w:name w:val="fechas-verde (fechas)"/>
    <w:basedOn w:val="Textoitinerario"/>
    <w:uiPriority w:val="99"/>
    <w:rsid w:val="00AF5E1F"/>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AF5E1F"/>
    <w:rPr>
      <w:color w:val="009EE3"/>
    </w:rPr>
  </w:style>
  <w:style w:type="paragraph" w:customStyle="1" w:styleId="incluyeHoteles-Incluye">
    <w:name w:val="incluye (Hoteles-Incluye)"/>
    <w:basedOn w:val="Textoitinerario"/>
    <w:uiPriority w:val="99"/>
    <w:rsid w:val="00AF5E1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F5E1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F5E1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F5E1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AF5E1F"/>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AF5E1F"/>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AF5E1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AF5E1F"/>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paragraph" w:styleId="Encabezado">
    <w:name w:val="header"/>
    <w:basedOn w:val="Normal"/>
    <w:link w:val="EncabezadoCar"/>
    <w:uiPriority w:val="99"/>
    <w:unhideWhenUsed/>
    <w:rsid w:val="0063219A"/>
    <w:pPr>
      <w:tabs>
        <w:tab w:val="center" w:pos="4419"/>
        <w:tab w:val="right" w:pos="8838"/>
      </w:tabs>
    </w:pPr>
  </w:style>
  <w:style w:type="character" w:customStyle="1" w:styleId="EncabezadoCar">
    <w:name w:val="Encabezado Car"/>
    <w:basedOn w:val="Fuentedeprrafopredeter"/>
    <w:link w:val="Encabezado"/>
    <w:uiPriority w:val="99"/>
    <w:rsid w:val="0063219A"/>
  </w:style>
  <w:style w:type="paragraph" w:styleId="Piedepgina">
    <w:name w:val="footer"/>
    <w:basedOn w:val="Normal"/>
    <w:link w:val="PiedepginaCar"/>
    <w:uiPriority w:val="99"/>
    <w:unhideWhenUsed/>
    <w:rsid w:val="0063219A"/>
    <w:pPr>
      <w:tabs>
        <w:tab w:val="center" w:pos="4419"/>
        <w:tab w:val="right" w:pos="8838"/>
      </w:tabs>
    </w:pPr>
  </w:style>
  <w:style w:type="character" w:customStyle="1" w:styleId="PiedepginaCar">
    <w:name w:val="Pie de página Car"/>
    <w:basedOn w:val="Fuentedeprrafopredeter"/>
    <w:link w:val="Piedepgina"/>
    <w:uiPriority w:val="99"/>
    <w:rsid w:val="0063219A"/>
  </w:style>
  <w:style w:type="table" w:styleId="Tablaconcuadrcula1clara-nfasis3">
    <w:name w:val="Grid Table 1 Light Accent 3"/>
    <w:basedOn w:val="Tablanormal"/>
    <w:uiPriority w:val="46"/>
    <w:rsid w:val="00E3089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lista3-nfasis3">
    <w:name w:val="List Table 3 Accent 3"/>
    <w:basedOn w:val="Tablanormal"/>
    <w:uiPriority w:val="48"/>
    <w:rsid w:val="00F4197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Prrafodelista">
    <w:name w:val="List Paragraph"/>
    <w:basedOn w:val="Normal"/>
    <w:uiPriority w:val="34"/>
    <w:qFormat/>
    <w:rsid w:val="00F41972"/>
    <w:pPr>
      <w:spacing w:after="80"/>
      <w:ind w:left="720"/>
      <w:contextualSpacing/>
    </w:pPr>
    <w:rPr>
      <w:rFonts w:eastAsiaTheme="minorHAnsi"/>
      <w:sz w:val="22"/>
      <w:szCs w:val="22"/>
      <w:lang w:val="es-ES" w:eastAsia="en-US"/>
    </w:rPr>
  </w:style>
  <w:style w:type="table" w:styleId="Tabladelista3-nfasis6">
    <w:name w:val="List Table 3 Accent 6"/>
    <w:basedOn w:val="Tablanormal"/>
    <w:uiPriority w:val="48"/>
    <w:rsid w:val="00F41972"/>
    <w:rPr>
      <w:rFonts w:eastAsiaTheme="minorHAnsi"/>
      <w:sz w:val="22"/>
      <w:szCs w:val="22"/>
      <w:lang w:val="tr-TR"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styleId="Sinespaciado">
    <w:name w:val="No Spacing"/>
    <w:link w:val="SinespaciadoCar"/>
    <w:uiPriority w:val="1"/>
    <w:qFormat/>
    <w:rsid w:val="00F41972"/>
  </w:style>
  <w:style w:type="table" w:styleId="Tabladelista4-nfasis3">
    <w:name w:val="List Table 4 Accent 3"/>
    <w:basedOn w:val="Tablanormal"/>
    <w:uiPriority w:val="49"/>
    <w:rsid w:val="009B585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ubttulo">
    <w:name w:val="Subtitle"/>
    <w:basedOn w:val="Normal"/>
    <w:next w:val="Normal"/>
    <w:link w:val="SubttuloCar"/>
    <w:uiPriority w:val="11"/>
    <w:qFormat/>
    <w:rsid w:val="00006FF8"/>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006FF8"/>
    <w:rPr>
      <w:color w:val="5A5A5A" w:themeColor="text1" w:themeTint="A5"/>
      <w:spacing w:val="15"/>
      <w:sz w:val="22"/>
      <w:szCs w:val="22"/>
    </w:rPr>
  </w:style>
  <w:style w:type="character" w:styleId="Ttulodellibro">
    <w:name w:val="Book Title"/>
    <w:basedOn w:val="Fuentedeprrafopredeter"/>
    <w:uiPriority w:val="33"/>
    <w:qFormat/>
    <w:rsid w:val="00006FF8"/>
    <w:rPr>
      <w:b/>
      <w:bCs/>
      <w:i/>
      <w:iCs/>
      <w:spacing w:val="5"/>
    </w:rPr>
  </w:style>
  <w:style w:type="table" w:customStyle="1" w:styleId="Tablaconcuadrcula4-nfasis61">
    <w:name w:val="Tabla con cuadrícula 4 - Énfasis 61"/>
    <w:basedOn w:val="Tablanormal"/>
    <w:next w:val="Tablaconcuadrcula4-nfasis6"/>
    <w:uiPriority w:val="49"/>
    <w:rsid w:val="00006FF8"/>
    <w:rPr>
      <w:rFonts w:eastAsia="Calibri"/>
      <w:sz w:val="22"/>
      <w:szCs w:val="22"/>
      <w:lang w:val="tr-T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concuadrcula4-nfasis6">
    <w:name w:val="Grid Table 4 Accent 6"/>
    <w:basedOn w:val="Tablanormal"/>
    <w:uiPriority w:val="49"/>
    <w:rsid w:val="00006FF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4-nfasis62">
    <w:name w:val="Tabla con cuadrícula 4 - Énfasis 62"/>
    <w:basedOn w:val="Tablanormal"/>
    <w:next w:val="Tablaconcuadrcula4-nfasis6"/>
    <w:uiPriority w:val="49"/>
    <w:rsid w:val="0080674F"/>
    <w:rPr>
      <w:rFonts w:eastAsia="Calibri"/>
      <w:sz w:val="22"/>
      <w:szCs w:val="22"/>
      <w:lang w:val="tr-T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lista3">
    <w:name w:val="List Table 3"/>
    <w:basedOn w:val="Tablanormal"/>
    <w:uiPriority w:val="48"/>
    <w:rsid w:val="0080674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80674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SinespaciadoCar">
    <w:name w:val="Sin espaciado Car"/>
    <w:basedOn w:val="Fuentedeprrafopredeter"/>
    <w:link w:val="Sinespaciado"/>
    <w:uiPriority w:val="1"/>
    <w:rsid w:val="008F7FB9"/>
  </w:style>
  <w:style w:type="character" w:styleId="Hipervnculo">
    <w:name w:val="Hyperlink"/>
    <w:basedOn w:val="Fuentedeprrafopredeter"/>
    <w:uiPriority w:val="99"/>
    <w:unhideWhenUsed/>
    <w:rsid w:val="008F7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31153">
      <w:bodyDiv w:val="1"/>
      <w:marLeft w:val="0"/>
      <w:marRight w:val="0"/>
      <w:marTop w:val="0"/>
      <w:marBottom w:val="0"/>
      <w:divBdr>
        <w:top w:val="none" w:sz="0" w:space="0" w:color="auto"/>
        <w:left w:val="none" w:sz="0" w:space="0" w:color="auto"/>
        <w:bottom w:val="none" w:sz="0" w:space="0" w:color="auto"/>
        <w:right w:val="none" w:sz="0" w:space="0" w:color="auto"/>
      </w:divBdr>
    </w:div>
    <w:div w:id="447747836">
      <w:bodyDiv w:val="1"/>
      <w:marLeft w:val="0"/>
      <w:marRight w:val="0"/>
      <w:marTop w:val="0"/>
      <w:marBottom w:val="0"/>
      <w:divBdr>
        <w:top w:val="none" w:sz="0" w:space="0" w:color="auto"/>
        <w:left w:val="none" w:sz="0" w:space="0" w:color="auto"/>
        <w:bottom w:val="none" w:sz="0" w:space="0" w:color="auto"/>
        <w:right w:val="none" w:sz="0" w:space="0" w:color="auto"/>
      </w:divBdr>
    </w:div>
    <w:div w:id="716778138">
      <w:bodyDiv w:val="1"/>
      <w:marLeft w:val="0"/>
      <w:marRight w:val="0"/>
      <w:marTop w:val="0"/>
      <w:marBottom w:val="0"/>
      <w:divBdr>
        <w:top w:val="none" w:sz="0" w:space="0" w:color="auto"/>
        <w:left w:val="none" w:sz="0" w:space="0" w:color="auto"/>
        <w:bottom w:val="none" w:sz="0" w:space="0" w:color="auto"/>
        <w:right w:val="none" w:sz="0" w:space="0" w:color="auto"/>
      </w:divBdr>
    </w:div>
    <w:div w:id="959726030">
      <w:bodyDiv w:val="1"/>
      <w:marLeft w:val="0"/>
      <w:marRight w:val="0"/>
      <w:marTop w:val="0"/>
      <w:marBottom w:val="0"/>
      <w:divBdr>
        <w:top w:val="none" w:sz="0" w:space="0" w:color="auto"/>
        <w:left w:val="none" w:sz="0" w:space="0" w:color="auto"/>
        <w:bottom w:val="none" w:sz="0" w:space="0" w:color="auto"/>
        <w:right w:val="none" w:sz="0" w:space="0" w:color="auto"/>
      </w:divBdr>
    </w:div>
    <w:div w:id="1129713184">
      <w:bodyDiv w:val="1"/>
      <w:marLeft w:val="0"/>
      <w:marRight w:val="0"/>
      <w:marTop w:val="0"/>
      <w:marBottom w:val="0"/>
      <w:divBdr>
        <w:top w:val="none" w:sz="0" w:space="0" w:color="auto"/>
        <w:left w:val="none" w:sz="0" w:space="0" w:color="auto"/>
        <w:bottom w:val="none" w:sz="0" w:space="0" w:color="auto"/>
        <w:right w:val="none" w:sz="0" w:space="0" w:color="auto"/>
      </w:divBdr>
    </w:div>
    <w:div w:id="1252659451">
      <w:bodyDiv w:val="1"/>
      <w:marLeft w:val="0"/>
      <w:marRight w:val="0"/>
      <w:marTop w:val="0"/>
      <w:marBottom w:val="0"/>
      <w:divBdr>
        <w:top w:val="none" w:sz="0" w:space="0" w:color="auto"/>
        <w:left w:val="none" w:sz="0" w:space="0" w:color="auto"/>
        <w:bottom w:val="none" w:sz="0" w:space="0" w:color="auto"/>
        <w:right w:val="none" w:sz="0" w:space="0" w:color="auto"/>
      </w:divBdr>
    </w:div>
    <w:div w:id="1255866482">
      <w:bodyDiv w:val="1"/>
      <w:marLeft w:val="0"/>
      <w:marRight w:val="0"/>
      <w:marTop w:val="0"/>
      <w:marBottom w:val="0"/>
      <w:divBdr>
        <w:top w:val="none" w:sz="0" w:space="0" w:color="auto"/>
        <w:left w:val="none" w:sz="0" w:space="0" w:color="auto"/>
        <w:bottom w:val="none" w:sz="0" w:space="0" w:color="auto"/>
        <w:right w:val="none" w:sz="0" w:space="0" w:color="auto"/>
      </w:divBdr>
    </w:div>
    <w:div w:id="1333529461">
      <w:bodyDiv w:val="1"/>
      <w:marLeft w:val="0"/>
      <w:marRight w:val="0"/>
      <w:marTop w:val="0"/>
      <w:marBottom w:val="0"/>
      <w:divBdr>
        <w:top w:val="none" w:sz="0" w:space="0" w:color="auto"/>
        <w:left w:val="none" w:sz="0" w:space="0" w:color="auto"/>
        <w:bottom w:val="none" w:sz="0" w:space="0" w:color="auto"/>
        <w:right w:val="none" w:sz="0" w:space="0" w:color="auto"/>
      </w:divBdr>
    </w:div>
    <w:div w:id="1351950540">
      <w:bodyDiv w:val="1"/>
      <w:marLeft w:val="0"/>
      <w:marRight w:val="0"/>
      <w:marTop w:val="0"/>
      <w:marBottom w:val="0"/>
      <w:divBdr>
        <w:top w:val="none" w:sz="0" w:space="0" w:color="auto"/>
        <w:left w:val="none" w:sz="0" w:space="0" w:color="auto"/>
        <w:bottom w:val="none" w:sz="0" w:space="0" w:color="auto"/>
        <w:right w:val="none" w:sz="0" w:space="0" w:color="auto"/>
      </w:divBdr>
    </w:div>
    <w:div w:id="1519780690">
      <w:bodyDiv w:val="1"/>
      <w:marLeft w:val="0"/>
      <w:marRight w:val="0"/>
      <w:marTop w:val="0"/>
      <w:marBottom w:val="0"/>
      <w:divBdr>
        <w:top w:val="none" w:sz="0" w:space="0" w:color="auto"/>
        <w:left w:val="none" w:sz="0" w:space="0" w:color="auto"/>
        <w:bottom w:val="none" w:sz="0" w:space="0" w:color="auto"/>
        <w:right w:val="none" w:sz="0" w:space="0" w:color="auto"/>
      </w:divBdr>
    </w:div>
    <w:div w:id="1520698017">
      <w:bodyDiv w:val="1"/>
      <w:marLeft w:val="0"/>
      <w:marRight w:val="0"/>
      <w:marTop w:val="0"/>
      <w:marBottom w:val="0"/>
      <w:divBdr>
        <w:top w:val="none" w:sz="0" w:space="0" w:color="auto"/>
        <w:left w:val="none" w:sz="0" w:space="0" w:color="auto"/>
        <w:bottom w:val="none" w:sz="0" w:space="0" w:color="auto"/>
        <w:right w:val="none" w:sz="0" w:space="0" w:color="auto"/>
      </w:divBdr>
    </w:div>
    <w:div w:id="1624993611">
      <w:bodyDiv w:val="1"/>
      <w:marLeft w:val="0"/>
      <w:marRight w:val="0"/>
      <w:marTop w:val="0"/>
      <w:marBottom w:val="0"/>
      <w:divBdr>
        <w:top w:val="none" w:sz="0" w:space="0" w:color="auto"/>
        <w:left w:val="none" w:sz="0" w:space="0" w:color="auto"/>
        <w:bottom w:val="none" w:sz="0" w:space="0" w:color="auto"/>
        <w:right w:val="none" w:sz="0" w:space="0" w:color="auto"/>
      </w:divBdr>
    </w:div>
    <w:div w:id="1711302680">
      <w:bodyDiv w:val="1"/>
      <w:marLeft w:val="0"/>
      <w:marRight w:val="0"/>
      <w:marTop w:val="0"/>
      <w:marBottom w:val="0"/>
      <w:divBdr>
        <w:top w:val="none" w:sz="0" w:space="0" w:color="auto"/>
        <w:left w:val="none" w:sz="0" w:space="0" w:color="auto"/>
        <w:bottom w:val="none" w:sz="0" w:space="0" w:color="auto"/>
        <w:right w:val="none" w:sz="0" w:space="0" w:color="auto"/>
      </w:divBdr>
    </w:div>
    <w:div w:id="1797066771">
      <w:bodyDiv w:val="1"/>
      <w:marLeft w:val="0"/>
      <w:marRight w:val="0"/>
      <w:marTop w:val="0"/>
      <w:marBottom w:val="0"/>
      <w:divBdr>
        <w:top w:val="none" w:sz="0" w:space="0" w:color="auto"/>
        <w:left w:val="none" w:sz="0" w:space="0" w:color="auto"/>
        <w:bottom w:val="none" w:sz="0" w:space="0" w:color="auto"/>
        <w:right w:val="none" w:sz="0" w:space="0" w:color="auto"/>
      </w:divBdr>
    </w:div>
    <w:div w:id="1903127914">
      <w:bodyDiv w:val="1"/>
      <w:marLeft w:val="0"/>
      <w:marRight w:val="0"/>
      <w:marTop w:val="0"/>
      <w:marBottom w:val="0"/>
      <w:divBdr>
        <w:top w:val="none" w:sz="0" w:space="0" w:color="auto"/>
        <w:left w:val="none" w:sz="0" w:space="0" w:color="auto"/>
        <w:bottom w:val="none" w:sz="0" w:space="0" w:color="auto"/>
        <w:right w:val="none" w:sz="0" w:space="0" w:color="auto"/>
      </w:divBdr>
    </w:div>
    <w:div w:id="1921209273">
      <w:bodyDiv w:val="1"/>
      <w:marLeft w:val="0"/>
      <w:marRight w:val="0"/>
      <w:marTop w:val="0"/>
      <w:marBottom w:val="0"/>
      <w:divBdr>
        <w:top w:val="none" w:sz="0" w:space="0" w:color="auto"/>
        <w:left w:val="none" w:sz="0" w:space="0" w:color="auto"/>
        <w:bottom w:val="none" w:sz="0" w:space="0" w:color="auto"/>
        <w:right w:val="none" w:sz="0" w:space="0" w:color="auto"/>
      </w:divBdr>
    </w:div>
    <w:div w:id="2015179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rvas@vimexp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3181</Words>
  <Characters>17497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Vimexport Gerencia</cp:lastModifiedBy>
  <cp:revision>8</cp:revision>
  <dcterms:created xsi:type="dcterms:W3CDTF">2025-03-18T18:06:00Z</dcterms:created>
  <dcterms:modified xsi:type="dcterms:W3CDTF">2025-03-19T20:15:00Z</dcterms:modified>
</cp:coreProperties>
</file>