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4C0C8C"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B3C184F" w:rsidR="00990498" w:rsidRPr="004C0C8C" w:rsidRDefault="00A55375"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75563405">
                <wp:simplePos x="0" y="0"/>
                <wp:positionH relativeFrom="page">
                  <wp:posOffset>104775</wp:posOffset>
                </wp:positionH>
                <wp:positionV relativeFrom="paragraph">
                  <wp:posOffset>223520</wp:posOffset>
                </wp:positionV>
                <wp:extent cx="6172200"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533400"/>
                        </a:xfrm>
                        <a:prstGeom prst="rect">
                          <a:avLst/>
                        </a:prstGeom>
                      </wps:spPr>
                      <wps:txbx>
                        <w:txbxContent>
                          <w:p w14:paraId="149DD59C" w14:textId="1FE75646" w:rsidR="00103EFE" w:rsidRPr="00A55375" w:rsidRDefault="00F8608A"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Tour de bares por </w:t>
                            </w:r>
                            <w:r w:rsidR="009049EB">
                              <w:rPr>
                                <w:rFonts w:ascii="Verdana" w:eastAsia="Verdana" w:hAnsi="Verdana" w:cs="Verdana"/>
                                <w:b/>
                                <w:bCs/>
                                <w:color w:val="FFFFFF" w:themeColor="background1"/>
                                <w:kern w:val="24"/>
                                <w:sz w:val="40"/>
                                <w:szCs w:val="40"/>
                              </w:rPr>
                              <w:t>Willemstad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8.25pt;margin-top:17.6pt;width:486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" filled="f" stroked="f">
                <v:textbox>
                  <w:txbxContent>
                    <w:p w14:paraId="149DD59C" w14:textId="1FE75646" w:rsidR="00103EFE" w:rsidRPr="00A55375" w:rsidRDefault="00F8608A"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Tour de bares por </w:t>
                      </w:r>
                      <w:r w:rsidR="009049EB">
                        <w:rPr>
                          <w:rFonts w:ascii="Verdana" w:eastAsia="Verdana" w:hAnsi="Verdana" w:cs="Verdana"/>
                          <w:b/>
                          <w:bCs/>
                          <w:color w:val="FFFFFF" w:themeColor="background1"/>
                          <w:kern w:val="24"/>
                          <w:sz w:val="40"/>
                          <w:szCs w:val="40"/>
                        </w:rPr>
                        <w:t>Willemstad</w:t>
                      </w:r>
                    </w:p>
                  </w:txbxContent>
                </v:textbox>
                <w10:wrap anchorx="page"/>
              </v:rect>
            </w:pict>
          </mc:Fallback>
        </mc:AlternateContent>
      </w:r>
      <w:r w:rsidR="00B07E63"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09B11878"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9049EB">
                              <w:rPr>
                                <w:rFonts w:ascii="Verdana" w:eastAsia="Verdana" w:hAnsi="Verdana" w:cs="Verdana"/>
                                <w:b/>
                                <w:bCs/>
                                <w:color w:val="FFFFFF" w:themeColor="background1"/>
                                <w:kern w:val="24"/>
                                <w:sz w:val="50"/>
                                <w:szCs w:val="50"/>
                              </w:rPr>
                              <w:t>05</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09B11878"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9049EB">
                        <w:rPr>
                          <w:rFonts w:ascii="Verdana" w:eastAsia="Verdana" w:hAnsi="Verdana" w:cs="Verdana"/>
                          <w:b/>
                          <w:bCs/>
                          <w:color w:val="FFFFFF" w:themeColor="background1"/>
                          <w:kern w:val="24"/>
                          <w:sz w:val="50"/>
                          <w:szCs w:val="50"/>
                        </w:rPr>
                        <w:t>05</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05E9BADC" w:rsidR="00A1115A" w:rsidRPr="004C0C8C" w:rsidRDefault="00052A55" w:rsidP="00A1115A">
      <w:pPr>
        <w:ind w:left="-567"/>
        <w:rPr>
          <w:rFonts w:asciiTheme="minorBidi" w:hAnsiTheme="minorBidi"/>
          <w:b/>
          <w:bCs/>
          <w:sz w:val="20"/>
          <w:szCs w:val="20"/>
        </w:rPr>
      </w:pPr>
      <w:r>
        <w:rPr>
          <w:rFonts w:asciiTheme="minorBidi" w:hAnsiTheme="minorBidi"/>
          <w:b/>
          <w:bCs/>
          <w:sz w:val="20"/>
          <w:szCs w:val="20"/>
        </w:rPr>
        <w:t xml:space="preserve">Solo </w:t>
      </w:r>
      <w:r w:rsidR="00F8608A">
        <w:rPr>
          <w:rFonts w:asciiTheme="minorBidi" w:hAnsiTheme="minorBidi"/>
          <w:b/>
          <w:bCs/>
          <w:sz w:val="20"/>
          <w:szCs w:val="20"/>
        </w:rPr>
        <w:t>viernes y sábados.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271CD99D" w14:textId="77777777" w:rsidR="00F8608A" w:rsidRPr="00F8608A" w:rsidRDefault="00F8608A" w:rsidP="00F8608A">
      <w:pPr>
        <w:pStyle w:val="Sinespaciado"/>
        <w:rPr>
          <w:lang w:val="es-419"/>
        </w:rPr>
      </w:pPr>
      <w:r w:rsidRPr="00F8608A">
        <w:rPr>
          <w:lang w:val="es-419"/>
        </w:rPr>
        <w:t>4 horas.</w:t>
      </w:r>
    </w:p>
    <w:p w14:paraId="18D51F66" w14:textId="77777777" w:rsidR="00F8608A" w:rsidRPr="00F8608A" w:rsidRDefault="00F8608A" w:rsidP="00F8608A">
      <w:pPr>
        <w:pStyle w:val="Sinespaciado"/>
        <w:rPr>
          <w:lang w:val="es-419"/>
        </w:rPr>
      </w:pPr>
      <w:r w:rsidRPr="00F8608A">
        <w:rPr>
          <w:lang w:val="es-419"/>
        </w:rPr>
        <w:t>Idioma</w:t>
      </w:r>
    </w:p>
    <w:p w14:paraId="43224AD8" w14:textId="7622893A" w:rsidR="00F8608A" w:rsidRPr="00F8608A" w:rsidRDefault="00F8608A" w:rsidP="00F8608A">
      <w:pPr>
        <w:pStyle w:val="Sinespaciado"/>
        <w:rPr>
          <w:lang w:val="es-419"/>
        </w:rPr>
      </w:pPr>
      <w:r w:rsidRPr="00F8608A">
        <w:rPr>
          <w:lang w:val="es-419"/>
        </w:rPr>
        <w:drawing>
          <wp:inline distT="0" distB="0" distL="0" distR="0" wp14:anchorId="7AAF0341" wp14:editId="1359C68B">
            <wp:extent cx="9525" cy="9525"/>
            <wp:effectExtent l="0" t="0" r="0" b="0"/>
            <wp:docPr id="2088515099" name="Imagen 10" descr="La actividad se realiza con un guía que habla español e ingl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guía que habla español e ingl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8608A">
        <w:rPr>
          <w:lang w:val="es-419"/>
        </w:rPr>
        <w:t> La actividad se realiza con un guía que habla español e inglés.</w:t>
      </w:r>
    </w:p>
    <w:p w14:paraId="159E228E" w14:textId="77777777" w:rsidR="00F8608A" w:rsidRPr="00F8608A" w:rsidRDefault="00F8608A" w:rsidP="00F8608A">
      <w:pPr>
        <w:pStyle w:val="Sinespaciado"/>
        <w:rPr>
          <w:lang w:val="es-419"/>
        </w:rPr>
      </w:pPr>
      <w:r w:rsidRPr="00F8608A">
        <w:rPr>
          <w:lang w:val="es-419"/>
        </w:rPr>
        <w:t>Incluido</w:t>
      </w:r>
    </w:p>
    <w:p w14:paraId="6EA04C25" w14:textId="77777777" w:rsidR="00F8608A" w:rsidRPr="00F8608A" w:rsidRDefault="00F8608A" w:rsidP="00F8608A">
      <w:pPr>
        <w:pStyle w:val="Sinespaciado"/>
        <w:rPr>
          <w:lang w:val="es-419"/>
        </w:rPr>
      </w:pPr>
      <w:r w:rsidRPr="00F8608A">
        <w:rPr>
          <w:lang w:val="es-419"/>
        </w:rPr>
        <w:t>Recogida en el hotel o en el puerto de cruceros y traslado de regreso.</w:t>
      </w:r>
    </w:p>
    <w:p w14:paraId="169607E1" w14:textId="77777777" w:rsidR="00F8608A" w:rsidRPr="00F8608A" w:rsidRDefault="00F8608A" w:rsidP="00F8608A">
      <w:pPr>
        <w:pStyle w:val="Sinespaciado"/>
        <w:rPr>
          <w:lang w:val="es-419"/>
        </w:rPr>
      </w:pPr>
      <w:r w:rsidRPr="00F8608A">
        <w:rPr>
          <w:lang w:val="es-419"/>
        </w:rPr>
        <w:t>Transporte en autobús de fiesta.</w:t>
      </w:r>
    </w:p>
    <w:p w14:paraId="14B8ED86" w14:textId="77777777" w:rsidR="00F8608A" w:rsidRPr="00F8608A" w:rsidRDefault="00F8608A" w:rsidP="00F8608A">
      <w:pPr>
        <w:pStyle w:val="Sinespaciado"/>
        <w:rPr>
          <w:lang w:val="es-419"/>
        </w:rPr>
      </w:pPr>
      <w:r w:rsidRPr="00F8608A">
        <w:rPr>
          <w:lang w:val="es-419"/>
        </w:rPr>
        <w:t>Guía en español.</w:t>
      </w:r>
    </w:p>
    <w:p w14:paraId="157CFCA8" w14:textId="77777777" w:rsidR="00F8608A" w:rsidRPr="00F8608A" w:rsidRDefault="00F8608A" w:rsidP="00F8608A">
      <w:pPr>
        <w:pStyle w:val="Sinespaciado"/>
        <w:rPr>
          <w:lang w:val="es-419"/>
        </w:rPr>
      </w:pPr>
      <w:r w:rsidRPr="00F8608A">
        <w:rPr>
          <w:lang w:val="es-419"/>
        </w:rPr>
        <w:t>Un cóctel.</w:t>
      </w:r>
    </w:p>
    <w:p w14:paraId="76F57DBD" w14:textId="77777777" w:rsidR="00F8608A" w:rsidRPr="00F8608A" w:rsidRDefault="00F8608A" w:rsidP="00F8608A">
      <w:pPr>
        <w:pStyle w:val="Sinespaciado"/>
        <w:rPr>
          <w:lang w:val="es-419"/>
        </w:rPr>
      </w:pPr>
      <w:r w:rsidRPr="00F8608A">
        <w:rPr>
          <w:lang w:val="es-419"/>
        </w:rPr>
        <w:t>Tres chupitos.</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6BF9CF7E" w14:textId="240A65DE" w:rsidR="00F8608A" w:rsidRPr="00F8608A" w:rsidRDefault="00F8608A" w:rsidP="00F8608A">
      <w:pPr>
        <w:jc w:val="both"/>
        <w:rPr>
          <w:lang w:val="es-419"/>
        </w:rPr>
      </w:pPr>
      <w:r w:rsidRPr="00F8608A">
        <w:rPr>
          <w:lang w:val="es-419"/>
        </w:rPr>
        <w:t>Subida un autobús de fiesta para disfrutar de este tour de bares por Willemstad que incluye música, chupitos y tres paradas llenas de ritmo y alegría caribeña.</w:t>
      </w:r>
    </w:p>
    <w:p w14:paraId="699A1652" w14:textId="77777777" w:rsidR="00F8608A" w:rsidRPr="00F8608A" w:rsidRDefault="00F8608A" w:rsidP="00F8608A">
      <w:pPr>
        <w:jc w:val="both"/>
        <w:rPr>
          <w:b/>
          <w:bCs/>
          <w:lang w:val="es-419"/>
        </w:rPr>
      </w:pPr>
      <w:r w:rsidRPr="00F8608A">
        <w:rPr>
          <w:b/>
          <w:bCs/>
          <w:lang w:val="es-419"/>
        </w:rPr>
        <w:t>Itinerario</w:t>
      </w:r>
    </w:p>
    <w:p w14:paraId="57574A3D" w14:textId="77777777" w:rsidR="00F8608A" w:rsidRPr="00F8608A" w:rsidRDefault="00F8608A" w:rsidP="00F8608A">
      <w:pPr>
        <w:jc w:val="both"/>
        <w:rPr>
          <w:lang w:val="es-419"/>
        </w:rPr>
      </w:pPr>
      <w:r w:rsidRPr="00F8608A">
        <w:rPr>
          <w:lang w:val="es-419"/>
        </w:rPr>
        <w:t>¿Os apetece una auténtica noche caribeña en la capital de Curazao? Entonces, pasaremos a recogeros por vuestro hotel o por el puerto de cruceros de Willemstad, donde subiremos a un autobús de fiesta. Dese el minuto uno, el ambiente se hará sentir con la música, luces vibrantes de colores y un cóctel, mientras nos acercamos al primero de los bares de este tour.</w:t>
      </w:r>
    </w:p>
    <w:p w14:paraId="4AC7E911" w14:textId="77777777" w:rsidR="00F8608A" w:rsidRPr="00F8608A" w:rsidRDefault="00F8608A" w:rsidP="00F8608A">
      <w:pPr>
        <w:jc w:val="both"/>
        <w:rPr>
          <w:lang w:val="es-419"/>
        </w:rPr>
      </w:pPr>
      <w:r w:rsidRPr="00F8608A">
        <w:rPr>
          <w:lang w:val="es-419"/>
        </w:rPr>
        <w:t>La primera parada la realizaremos en Netto Bar, uno de los más auténticos de la ciudad, donde permaneceremos media hora. Este lugar es pequeño, pero tiene un alma de fiesta increíble. Las paredes están llenas de fotografías antiguas que cuentan décadas de buena rumba. Aquí sentiremos el verdadero espíritu de la isla, con música caribeña sonando a buen volumen y la barra siempre animada.</w:t>
      </w:r>
    </w:p>
    <w:p w14:paraId="72450205" w14:textId="77777777" w:rsidR="00F8608A" w:rsidRPr="00F8608A" w:rsidRDefault="00F8608A" w:rsidP="00F8608A">
      <w:pPr>
        <w:jc w:val="both"/>
        <w:rPr>
          <w:lang w:val="es-419"/>
        </w:rPr>
      </w:pPr>
      <w:r w:rsidRPr="00F8608A">
        <w:rPr>
          <w:lang w:val="es-419"/>
        </w:rPr>
        <w:t xml:space="preserve">La fiesta seguirá en el Cascada </w:t>
      </w:r>
      <w:proofErr w:type="spellStart"/>
      <w:r w:rsidRPr="00F8608A">
        <w:rPr>
          <w:lang w:val="es-419"/>
        </w:rPr>
        <w:t>Rooftop</w:t>
      </w:r>
      <w:proofErr w:type="spellEnd"/>
      <w:r w:rsidRPr="00F8608A">
        <w:rPr>
          <w:lang w:val="es-419"/>
        </w:rPr>
        <w:t xml:space="preserve"> Bar, un club más moderno con luces de neón, música de </w:t>
      </w:r>
      <w:proofErr w:type="spellStart"/>
      <w:r w:rsidRPr="00F8608A">
        <w:rPr>
          <w:lang w:val="es-419"/>
        </w:rPr>
        <w:t>DJs</w:t>
      </w:r>
      <w:proofErr w:type="spellEnd"/>
      <w:r w:rsidRPr="00F8608A">
        <w:rPr>
          <w:lang w:val="es-419"/>
        </w:rPr>
        <w:t xml:space="preserve"> en directo y una pista que vibra con cada paso de baile. Aquí soltaremos el cuerpo y disfrutaremos del ritmo y el sabor latino del reguetón, </w:t>
      </w:r>
      <w:proofErr w:type="spellStart"/>
      <w:r w:rsidRPr="00F8608A">
        <w:rPr>
          <w:lang w:val="es-419"/>
        </w:rPr>
        <w:t>dancehall</w:t>
      </w:r>
      <w:proofErr w:type="spellEnd"/>
      <w:r w:rsidRPr="00F8608A">
        <w:rPr>
          <w:lang w:val="es-419"/>
        </w:rPr>
        <w:t xml:space="preserve"> o </w:t>
      </w:r>
      <w:proofErr w:type="spellStart"/>
      <w:r w:rsidRPr="00F8608A">
        <w:rPr>
          <w:lang w:val="es-419"/>
        </w:rPr>
        <w:t>house</w:t>
      </w:r>
      <w:proofErr w:type="spellEnd"/>
      <w:r w:rsidRPr="00F8608A">
        <w:rPr>
          <w:lang w:val="es-419"/>
        </w:rPr>
        <w:t>. Además, las vistas de la ciudad y la costa serán el telón de fondo perfecto para el brindis.</w:t>
      </w:r>
    </w:p>
    <w:p w14:paraId="5C6B79A5" w14:textId="77777777" w:rsidR="00F8608A" w:rsidRPr="00F8608A" w:rsidRDefault="00F8608A" w:rsidP="00F8608A">
      <w:pPr>
        <w:jc w:val="both"/>
        <w:rPr>
          <w:lang w:val="es-419"/>
        </w:rPr>
      </w:pPr>
      <w:r w:rsidRPr="00F8608A">
        <w:rPr>
          <w:lang w:val="es-419"/>
        </w:rPr>
        <w:t xml:space="preserve">Después de media hora aquí, nos dirigiremos a las animadas calles de Curazao y Dushi. Cerraremos con broche de oro en el Emporio </w:t>
      </w:r>
      <w:proofErr w:type="spellStart"/>
      <w:r w:rsidRPr="00F8608A">
        <w:rPr>
          <w:lang w:val="es-419"/>
        </w:rPr>
        <w:t>Nightclub</w:t>
      </w:r>
      <w:proofErr w:type="spellEnd"/>
      <w:r w:rsidRPr="00F8608A">
        <w:rPr>
          <w:lang w:val="es-419"/>
        </w:rPr>
        <w:t xml:space="preserve"> &amp; Lounge, un lugar de lo más animado, siempre lleno de energía y gente que no quiere que la noche se termine.</w:t>
      </w:r>
    </w:p>
    <w:p w14:paraId="22268449" w14:textId="77777777" w:rsidR="00F8608A" w:rsidRPr="00F8608A" w:rsidRDefault="00F8608A" w:rsidP="00F8608A">
      <w:pPr>
        <w:jc w:val="both"/>
        <w:rPr>
          <w:lang w:val="es-419"/>
        </w:rPr>
      </w:pPr>
      <w:r w:rsidRPr="00F8608A">
        <w:rPr>
          <w:lang w:val="es-419"/>
        </w:rPr>
        <w:lastRenderedPageBreak/>
        <w:t>Aquí, disfrutaremos de entre 45 minutos y una hora en un ambiente donde se mezclan turistas y locales en un ambiente cosmopolita. Para este punto de la noche, las risas estarán fluyendo, los pies no dejarán de moverse y las historias ya se habrán multiplicado.</w:t>
      </w:r>
    </w:p>
    <w:p w14:paraId="3AADBA17" w14:textId="77777777" w:rsidR="00F8608A" w:rsidRPr="00F8608A" w:rsidRDefault="00F8608A" w:rsidP="00F8608A">
      <w:pPr>
        <w:jc w:val="both"/>
        <w:rPr>
          <w:lang w:val="es-419"/>
        </w:rPr>
      </w:pPr>
      <w:r w:rsidRPr="00F8608A">
        <w:rPr>
          <w:lang w:val="es-419"/>
        </w:rPr>
        <w:t>En cada uno de los bares tendréis un chupito incluido y una hora para aclimataros al ambiente. ¡No hay excusa para no bailar!</w:t>
      </w:r>
    </w:p>
    <w:p w14:paraId="35C8C877" w14:textId="77777777" w:rsidR="00F8608A" w:rsidRPr="00F8608A" w:rsidRDefault="00F8608A" w:rsidP="00F8608A">
      <w:pPr>
        <w:jc w:val="both"/>
        <w:rPr>
          <w:lang w:val="es-419"/>
        </w:rPr>
      </w:pPr>
      <w:r w:rsidRPr="00F8608A">
        <w:rPr>
          <w:lang w:val="es-419"/>
        </w:rPr>
        <w:t>Finalmente, nos despediremos en vuestro hotel o en la terminal de cruceros tras cuatro horas de tour.</w:t>
      </w:r>
    </w:p>
    <w:p w14:paraId="72BF5B56" w14:textId="77777777" w:rsidR="00F8608A" w:rsidRPr="00F8608A" w:rsidRDefault="00F8608A" w:rsidP="00F8608A">
      <w:pPr>
        <w:jc w:val="both"/>
        <w:rPr>
          <w:b/>
          <w:bCs/>
          <w:lang w:val="es-419"/>
        </w:rPr>
      </w:pPr>
      <w:r w:rsidRPr="00F8608A">
        <w:rPr>
          <w:b/>
          <w:bCs/>
          <w:lang w:val="es-419"/>
        </w:rPr>
        <w:t>Recogida</w:t>
      </w:r>
    </w:p>
    <w:p w14:paraId="321FF7D7" w14:textId="77777777" w:rsidR="00F8608A" w:rsidRPr="00F8608A" w:rsidRDefault="00F8608A" w:rsidP="00F8608A">
      <w:pPr>
        <w:jc w:val="both"/>
        <w:rPr>
          <w:lang w:val="es-419"/>
        </w:rPr>
      </w:pPr>
      <w:r w:rsidRPr="00F8608A">
        <w:rPr>
          <w:lang w:val="es-419"/>
        </w:rPr>
        <w:t>Este tour incluye la recogida en los hoteles del centro de Willemstad o en el puerto de cruceros. Si estáis alojados en otra zona, deberéis acudir por vuestra cuenta al punto de encuentro en el Fuerte Rif.</w:t>
      </w:r>
    </w:p>
    <w:p w14:paraId="4A67C23C" w14:textId="77777777" w:rsidR="00052A55" w:rsidRPr="00A55375" w:rsidRDefault="00052A5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25289485"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052A55">
              <w:rPr>
                <w:rFonts w:ascii="Calibri" w:eastAsia="Times New Roman" w:hAnsi="Calibri" w:cs="Calibri"/>
                <w:i/>
                <w:iCs/>
                <w:color w:val="70AD47" w:themeColor="accent6"/>
                <w:lang w:eastAsia="es-CO"/>
              </w:rPr>
              <w:t>4</w:t>
            </w:r>
            <w:r>
              <w:rPr>
                <w:rFonts w:ascii="Calibri" w:eastAsia="Times New Roman" w:hAnsi="Calibri" w:cs="Calibri"/>
                <w:i/>
                <w:iCs/>
                <w:color w:val="70AD47" w:themeColor="accent6"/>
                <w:lang w:eastAsia="es-CO"/>
              </w:rPr>
              <w:t>-</w:t>
            </w:r>
            <w:r w:rsidR="00940904">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B28680E"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2938BE1B"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1</w:t>
            </w:r>
            <w:r w:rsidR="00F8608A">
              <w:rPr>
                <w:rFonts w:ascii="Calibri" w:eastAsia="Times New Roman" w:hAnsi="Calibri" w:cs="Calibri"/>
                <w:color w:val="000000"/>
                <w:lang w:eastAsia="es-CO"/>
              </w:rPr>
              <w:t>05</w:t>
            </w:r>
          </w:p>
        </w:tc>
        <w:tc>
          <w:tcPr>
            <w:tcW w:w="1807" w:type="dxa"/>
          </w:tcPr>
          <w:p w14:paraId="3A47C011" w14:textId="489BD2A9"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USD</w:t>
            </w:r>
            <w:r w:rsidR="00F8608A">
              <w:rPr>
                <w:rFonts w:ascii="Calibri" w:eastAsia="Times New Roman" w:hAnsi="Calibri" w:cs="Calibri"/>
                <w:color w:val="000000"/>
                <w:lang w:eastAsia="es-CO"/>
              </w:rPr>
              <w:t xml:space="preserve"> NO ADMITE</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lastRenderedPageBreak/>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46CAB739" w14:textId="77777777" w:rsidR="00632789" w:rsidRDefault="00632789" w:rsidP="007F1F05">
      <w:pPr>
        <w:rPr>
          <w:b/>
          <w:bCs/>
        </w:rPr>
      </w:pPr>
    </w:p>
    <w:p w14:paraId="6834564F" w14:textId="77777777" w:rsidR="00632789" w:rsidRDefault="00632789" w:rsidP="007F1F05">
      <w:pPr>
        <w:rPr>
          <w:b/>
          <w:bCs/>
        </w:rPr>
      </w:pPr>
    </w:p>
    <w:p w14:paraId="10D44886" w14:textId="69E3EE28"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0CC5" w14:textId="77777777" w:rsidR="00FA3FB1" w:rsidRPr="004C0C8C" w:rsidRDefault="00FA3FB1" w:rsidP="00081692">
      <w:pPr>
        <w:spacing w:after="0"/>
      </w:pPr>
      <w:r w:rsidRPr="004C0C8C">
        <w:separator/>
      </w:r>
    </w:p>
  </w:endnote>
  <w:endnote w:type="continuationSeparator" w:id="0">
    <w:p w14:paraId="7D87DF21" w14:textId="77777777" w:rsidR="00FA3FB1" w:rsidRPr="004C0C8C" w:rsidRDefault="00FA3FB1" w:rsidP="00081692">
      <w:pPr>
        <w:spacing w:after="0"/>
      </w:pPr>
      <w:r w:rsidRPr="004C0C8C">
        <w:continuationSeparator/>
      </w:r>
    </w:p>
  </w:endnote>
  <w:endnote w:type="continuationNotice" w:id="1">
    <w:p w14:paraId="5CE712C0" w14:textId="77777777" w:rsidR="00FA3FB1" w:rsidRPr="004C0C8C" w:rsidRDefault="00FA3F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11BC" w14:textId="77777777" w:rsidR="00FA3FB1" w:rsidRPr="004C0C8C" w:rsidRDefault="00FA3FB1" w:rsidP="00081692">
      <w:pPr>
        <w:spacing w:after="0"/>
      </w:pPr>
      <w:r w:rsidRPr="004C0C8C">
        <w:separator/>
      </w:r>
    </w:p>
  </w:footnote>
  <w:footnote w:type="continuationSeparator" w:id="0">
    <w:p w14:paraId="5622073C" w14:textId="77777777" w:rsidR="00FA3FB1" w:rsidRPr="004C0C8C" w:rsidRDefault="00FA3FB1" w:rsidP="00081692">
      <w:pPr>
        <w:spacing w:after="0"/>
      </w:pPr>
      <w:r w:rsidRPr="004C0C8C">
        <w:continuationSeparator/>
      </w:r>
    </w:p>
  </w:footnote>
  <w:footnote w:type="continuationNotice" w:id="1">
    <w:p w14:paraId="2D19A843" w14:textId="77777777" w:rsidR="00FA3FB1" w:rsidRPr="004C0C8C" w:rsidRDefault="00FA3F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93FFC"/>
    <w:multiLevelType w:val="multilevel"/>
    <w:tmpl w:val="F53E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6"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8"/>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3"/>
  </w:num>
  <w:num w:numId="11" w16cid:durableId="670833230">
    <w:abstractNumId w:val="9"/>
  </w:num>
  <w:num w:numId="12" w16cid:durableId="1745107413">
    <w:abstractNumId w:val="11"/>
  </w:num>
  <w:num w:numId="13" w16cid:durableId="270552711">
    <w:abstractNumId w:val="12"/>
  </w:num>
  <w:num w:numId="14" w16cid:durableId="508102886">
    <w:abstractNumId w:val="6"/>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2"/>
  </w:num>
  <w:num w:numId="21" w16cid:durableId="313334691">
    <w:abstractNumId w:val="23"/>
  </w:num>
  <w:num w:numId="22" w16cid:durableId="947277977">
    <w:abstractNumId w:val="7"/>
  </w:num>
  <w:num w:numId="23" w16cid:durableId="184252962">
    <w:abstractNumId w:val="25"/>
  </w:num>
  <w:num w:numId="24" w16cid:durableId="549073007">
    <w:abstractNumId w:val="26"/>
  </w:num>
  <w:num w:numId="25" w16cid:durableId="1824152875">
    <w:abstractNumId w:val="5"/>
  </w:num>
  <w:num w:numId="26" w16cid:durableId="1331830277">
    <w:abstractNumId w:val="34"/>
  </w:num>
  <w:num w:numId="27" w16cid:durableId="1923950840">
    <w:abstractNumId w:val="31"/>
  </w:num>
  <w:num w:numId="28" w16cid:durableId="1228807785">
    <w:abstractNumId w:val="4"/>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3594736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477F"/>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2F38"/>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36ED3"/>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49EB"/>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0904"/>
    <w:rsid w:val="00941AEE"/>
    <w:rsid w:val="0094511C"/>
    <w:rsid w:val="0094621B"/>
    <w:rsid w:val="00946512"/>
    <w:rsid w:val="00947220"/>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230"/>
    <w:rsid w:val="00B35B08"/>
    <w:rsid w:val="00B36B77"/>
    <w:rsid w:val="00B37B50"/>
    <w:rsid w:val="00B4136F"/>
    <w:rsid w:val="00B43CD2"/>
    <w:rsid w:val="00B449BD"/>
    <w:rsid w:val="00B47764"/>
    <w:rsid w:val="00B47D4A"/>
    <w:rsid w:val="00B50D7E"/>
    <w:rsid w:val="00B602A7"/>
    <w:rsid w:val="00B60308"/>
    <w:rsid w:val="00B62BFC"/>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0B6"/>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608A"/>
    <w:rsid w:val="00F872CC"/>
    <w:rsid w:val="00F87B65"/>
    <w:rsid w:val="00F906F4"/>
    <w:rsid w:val="00F93D86"/>
    <w:rsid w:val="00F95F6E"/>
    <w:rsid w:val="00F96181"/>
    <w:rsid w:val="00F96BC1"/>
    <w:rsid w:val="00F97A9D"/>
    <w:rsid w:val="00F97E25"/>
    <w:rsid w:val="00FA0CA3"/>
    <w:rsid w:val="00FA3FB1"/>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1672</Words>
  <Characters>9197</Characters>
  <Application>Microsoft Office Word</Application>
  <DocSecurity>0</DocSecurity>
  <Lines>76</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2026-07-23T15:43:00Z</dcterms:created>
  <dcterms:modified xsi:type="dcterms:W3CDTF">2026-07-23T15:47:00Z</dcterms:modified>
</cp:coreProperties>
</file>